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91"/>
        <w:tblW w:w="10548" w:type="dxa"/>
        <w:tblLayout w:type="fixed"/>
        <w:tblLook w:val="0000" w:firstRow="0" w:lastRow="0" w:firstColumn="0" w:lastColumn="0" w:noHBand="0" w:noVBand="0"/>
      </w:tblPr>
      <w:tblGrid>
        <w:gridCol w:w="1334"/>
        <w:gridCol w:w="9214"/>
      </w:tblGrid>
      <w:tr w:rsidR="0034621A" w:rsidRPr="00CC2D81" w:rsidTr="00543028">
        <w:trPr>
          <w:cantSplit/>
          <w:trHeight w:val="14133"/>
        </w:trPr>
        <w:tc>
          <w:tcPr>
            <w:tcW w:w="1334" w:type="dxa"/>
          </w:tcPr>
          <w:p w:rsidR="0034621A" w:rsidRPr="000761FE" w:rsidRDefault="0034621A" w:rsidP="008642DA">
            <w:pPr>
              <w:pStyle w:val="Heading1"/>
            </w:pPr>
          </w:p>
          <w:p w:rsidR="0034621A" w:rsidRPr="000761FE" w:rsidRDefault="00F266CA" w:rsidP="008642DA">
            <w:pPr>
              <w:pStyle w:val="Heading1"/>
              <w:rPr>
                <w:color w:val="826E08"/>
              </w:rPr>
            </w:pPr>
            <w:bookmarkStart w:id="0" w:name="_Toc476212078"/>
            <w:r>
              <w:rPr>
                <w:noProof/>
              </w:rPr>
              <mc:AlternateContent>
                <mc:Choice Requires="wps">
                  <w:drawing>
                    <wp:anchor distT="0" distB="0" distL="114300" distR="114300" simplePos="0" relativeHeight="251659776" behindDoc="1" locked="0" layoutInCell="1" allowOverlap="1">
                      <wp:simplePos x="0" y="0"/>
                      <wp:positionH relativeFrom="margin">
                        <wp:posOffset>-2692400</wp:posOffset>
                      </wp:positionH>
                      <wp:positionV relativeFrom="margin">
                        <wp:posOffset>3528060</wp:posOffset>
                      </wp:positionV>
                      <wp:extent cx="5987415" cy="528320"/>
                      <wp:effectExtent l="8890" t="635" r="5715" b="3175"/>
                      <wp:wrapTight wrapText="bothSides">
                        <wp:wrapPolygon edited="0">
                          <wp:start x="9883" y="-111609"/>
                          <wp:lineTo x="9883" y="-84375"/>
                          <wp:lineTo x="10437" y="-80481"/>
                          <wp:lineTo x="10748" y="-80481"/>
                          <wp:lineTo x="10748" y="-74250"/>
                          <wp:lineTo x="9814" y="-68409"/>
                          <wp:lineTo x="9814" y="-41175"/>
                          <wp:lineTo x="10471" y="-36891"/>
                          <wp:lineTo x="10748" y="-36891"/>
                          <wp:lineTo x="10748" y="-30661"/>
                          <wp:lineTo x="10368" y="-24430"/>
                          <wp:lineTo x="10228" y="-18199"/>
                          <wp:lineTo x="10057" y="-11968"/>
                          <wp:lineTo x="9779" y="467"/>
                          <wp:lineTo x="9779" y="2025"/>
                          <wp:lineTo x="10506" y="6698"/>
                          <wp:lineTo x="10748" y="6698"/>
                          <wp:lineTo x="10748" y="12929"/>
                          <wp:lineTo x="10125" y="16044"/>
                          <wp:lineTo x="9779" y="17991"/>
                          <wp:lineTo x="9779" y="19549"/>
                          <wp:lineTo x="10368" y="44446"/>
                          <wp:lineTo x="10714" y="50288"/>
                          <wp:lineTo x="10748" y="56518"/>
                          <wp:lineTo x="10125" y="60023"/>
                          <wp:lineTo x="9951" y="61581"/>
                          <wp:lineTo x="9951" y="88814"/>
                          <wp:lineTo x="10611" y="93877"/>
                          <wp:lineTo x="10748" y="93877"/>
                          <wp:lineTo x="10748" y="100108"/>
                          <wp:lineTo x="10194" y="106338"/>
                          <wp:lineTo x="10057" y="108675"/>
                          <wp:lineTo x="9951" y="113348"/>
                          <wp:lineTo x="10125" y="118774"/>
                          <wp:lineTo x="9951" y="122668"/>
                          <wp:lineTo x="9883" y="124615"/>
                          <wp:lineTo x="9917" y="125784"/>
                          <wp:lineTo x="10125" y="131236"/>
                          <wp:lineTo x="10368" y="132793"/>
                          <wp:lineTo x="10437" y="132793"/>
                          <wp:lineTo x="11097" y="132793"/>
                          <wp:lineTo x="11131" y="132793"/>
                          <wp:lineTo x="11374" y="131236"/>
                          <wp:lineTo x="11614" y="125005"/>
                          <wp:lineTo x="11580" y="112569"/>
                          <wp:lineTo x="11477" y="109428"/>
                          <wp:lineTo x="11337" y="106338"/>
                          <wp:lineTo x="10714" y="100108"/>
                          <wp:lineTo x="10748" y="93877"/>
                          <wp:lineTo x="10888" y="93877"/>
                          <wp:lineTo x="11546" y="88814"/>
                          <wp:lineTo x="11614" y="82973"/>
                          <wp:lineTo x="11443" y="82194"/>
                          <wp:lineTo x="10854" y="81415"/>
                          <wp:lineTo x="11511" y="76768"/>
                          <wp:lineTo x="11546" y="72095"/>
                          <wp:lineTo x="11408" y="71316"/>
                          <wp:lineTo x="10611" y="68980"/>
                          <wp:lineTo x="11234" y="68980"/>
                          <wp:lineTo x="11580" y="66643"/>
                          <wp:lineTo x="11580" y="61970"/>
                          <wp:lineTo x="11374" y="60023"/>
                          <wp:lineTo x="10714" y="56518"/>
                          <wp:lineTo x="10783" y="50288"/>
                          <wp:lineTo x="11165" y="44446"/>
                          <wp:lineTo x="11720" y="19549"/>
                          <wp:lineTo x="11720" y="17991"/>
                          <wp:lineTo x="11374" y="16044"/>
                          <wp:lineTo x="10714" y="12929"/>
                          <wp:lineTo x="10748" y="6698"/>
                          <wp:lineTo x="10991" y="6698"/>
                          <wp:lineTo x="11720" y="2025"/>
                          <wp:lineTo x="11720" y="467"/>
                          <wp:lineTo x="11443" y="-11968"/>
                          <wp:lineTo x="11268" y="-18199"/>
                          <wp:lineTo x="11131" y="-24430"/>
                          <wp:lineTo x="10783" y="-30271"/>
                          <wp:lineTo x="10748" y="-36891"/>
                          <wp:lineTo x="11026" y="-36891"/>
                          <wp:lineTo x="11651" y="-41175"/>
                          <wp:lineTo x="11614" y="-43122"/>
                          <wp:lineTo x="11408" y="-49353"/>
                          <wp:lineTo x="11443" y="-55558"/>
                          <wp:lineTo x="11580" y="-62178"/>
                          <wp:lineTo x="11374" y="-66462"/>
                          <wp:lineTo x="10714" y="-74250"/>
                          <wp:lineTo x="10783" y="-80481"/>
                          <wp:lineTo x="11546" y="-86712"/>
                          <wp:lineTo x="11651" y="-93306"/>
                          <wp:lineTo x="11374" y="-99147"/>
                          <wp:lineTo x="11546" y="-104210"/>
                          <wp:lineTo x="11580" y="-106546"/>
                          <wp:lineTo x="11374" y="-110051"/>
                          <wp:lineTo x="11200" y="-111609"/>
                          <wp:lineTo x="9883" y="-111609"/>
                        </wp:wrapPolygon>
                      </wp:wrapTight>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987415" cy="52832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B7AE8" w:rsidRDefault="006B7AE8" w:rsidP="00F266CA">
                                  <w:pPr>
                                    <w:pStyle w:val="NormalWeb"/>
                                    <w:spacing w:before="0" w:beforeAutospacing="0" w:after="0" w:afterAutospacing="0"/>
                                    <w:jc w:val="center"/>
                                  </w:pPr>
                                  <w:r>
                                    <w:rPr>
                                      <w:rFonts w:ascii="Arial Black" w:hAnsi="Arial Black"/>
                                      <w:color w:val="FF0000"/>
                                      <w:sz w:val="72"/>
                                      <w:szCs w:val="72"/>
                                    </w:rPr>
                                    <w:t>BRAVES</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12pt;margin-top:277.8pt;width:471.45pt;height:41.6pt;rotation:90;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" filled="f" stroked="f">
                      <v:stroke joinstyle="round"/>
                      <o:lock v:ext="edit" shapetype="t"/>
                      <v:textbox style="mso-fit-shape-to-text:t">
                        <w:txbxContent>
                          <w:p w:rsidR="006B7AE8" w:rsidRDefault="006B7AE8" w:rsidP="00F266CA">
                            <w:pPr>
                              <w:pStyle w:val="NormalWeb"/>
                              <w:spacing w:before="0" w:beforeAutospacing="0" w:after="0" w:afterAutospacing="0"/>
                              <w:jc w:val="center"/>
                            </w:pPr>
                            <w:r>
                              <w:rPr>
                                <w:rFonts w:ascii="Arial Black" w:hAnsi="Arial Black"/>
                                <w:color w:val="FF0000"/>
                                <w:sz w:val="72"/>
                                <w:szCs w:val="72"/>
                              </w:rPr>
                              <w:t>BRAVES</w:t>
                            </w:r>
                          </w:p>
                        </w:txbxContent>
                      </v:textbox>
                      <w10:wrap type="tight" anchorx="margin" anchory="margin"/>
                    </v:shape>
                  </w:pict>
                </mc:Fallback>
              </mc:AlternateContent>
            </w:r>
            <w:bookmarkEnd w:id="0"/>
          </w:p>
        </w:tc>
        <w:tc>
          <w:tcPr>
            <w:tcW w:w="9214" w:type="dxa"/>
          </w:tcPr>
          <w:p w:rsidR="0034621A" w:rsidRPr="007E1D66" w:rsidRDefault="0034621A" w:rsidP="00543028">
            <w:pPr>
              <w:spacing w:after="0"/>
              <w:jc w:val="center"/>
              <w:rPr>
                <w:rFonts w:ascii="Arial Black" w:hAnsi="Arial Black"/>
                <w:b/>
                <w:sz w:val="16"/>
                <w:szCs w:val="16"/>
              </w:rPr>
            </w:pPr>
          </w:p>
          <w:p w:rsidR="0034621A" w:rsidRDefault="0034621A" w:rsidP="00543028">
            <w:pPr>
              <w:spacing w:after="0" w:line="240" w:lineRule="auto"/>
              <w:jc w:val="center"/>
              <w:rPr>
                <w:rFonts w:ascii="Arial Black" w:hAnsi="Arial Black"/>
                <w:b/>
                <w:sz w:val="56"/>
                <w:szCs w:val="56"/>
              </w:rPr>
            </w:pPr>
          </w:p>
          <w:p w:rsidR="0034621A" w:rsidRDefault="0034621A" w:rsidP="00543028">
            <w:pPr>
              <w:spacing w:after="0" w:line="240" w:lineRule="auto"/>
              <w:jc w:val="center"/>
              <w:rPr>
                <w:rFonts w:ascii="Arial Black" w:hAnsi="Arial Black"/>
                <w:b/>
                <w:sz w:val="56"/>
                <w:szCs w:val="56"/>
              </w:rPr>
            </w:pPr>
            <w:r>
              <w:rPr>
                <w:rFonts w:ascii="Arial Black" w:hAnsi="Arial Black"/>
                <w:b/>
                <w:sz w:val="56"/>
                <w:szCs w:val="56"/>
              </w:rPr>
              <w:t xml:space="preserve">  </w:t>
            </w:r>
            <w:r w:rsidR="00CA163C">
              <w:rPr>
                <w:rFonts w:ascii="Arial Black" w:hAnsi="Arial Black"/>
                <w:b/>
                <w:sz w:val="56"/>
                <w:szCs w:val="56"/>
              </w:rPr>
              <w:t>Cheyenne-</w:t>
            </w:r>
            <w:r w:rsidRPr="00C74789">
              <w:rPr>
                <w:rFonts w:ascii="Arial Black" w:hAnsi="Arial Black"/>
                <w:b/>
                <w:sz w:val="56"/>
                <w:szCs w:val="56"/>
              </w:rPr>
              <w:t xml:space="preserve">Eagle Butte </w:t>
            </w:r>
          </w:p>
          <w:p w:rsidR="00CA163C" w:rsidRPr="00C74789" w:rsidRDefault="00CA163C" w:rsidP="00543028">
            <w:pPr>
              <w:spacing w:after="0" w:line="240" w:lineRule="auto"/>
              <w:jc w:val="center"/>
              <w:rPr>
                <w:rFonts w:ascii="Arial Black" w:hAnsi="Arial Black"/>
                <w:b/>
                <w:sz w:val="56"/>
                <w:szCs w:val="56"/>
              </w:rPr>
            </w:pPr>
            <w:r>
              <w:rPr>
                <w:rFonts w:ascii="Arial Black" w:hAnsi="Arial Black"/>
                <w:b/>
                <w:sz w:val="56"/>
                <w:szCs w:val="56"/>
              </w:rPr>
              <w:t>Upper Elementary</w:t>
            </w:r>
          </w:p>
          <w:p w:rsidR="006823C2" w:rsidRDefault="000A0BB4" w:rsidP="006823C2">
            <w:pPr>
              <w:spacing w:after="0" w:line="240" w:lineRule="auto"/>
              <w:jc w:val="center"/>
              <w:rPr>
                <w:rFonts w:ascii="Arial Black" w:hAnsi="Arial Black"/>
                <w:b/>
                <w:sz w:val="56"/>
                <w:szCs w:val="56"/>
              </w:rPr>
            </w:pPr>
            <w:r>
              <w:rPr>
                <w:rFonts w:ascii="Arial Black" w:hAnsi="Arial Black"/>
                <w:b/>
                <w:sz w:val="56"/>
                <w:szCs w:val="56"/>
              </w:rPr>
              <w:t xml:space="preserve">Student &amp; </w:t>
            </w:r>
            <w:r w:rsidR="0034621A" w:rsidRPr="00C74789">
              <w:rPr>
                <w:rFonts w:ascii="Arial Black" w:hAnsi="Arial Black"/>
                <w:b/>
                <w:sz w:val="56"/>
                <w:szCs w:val="56"/>
              </w:rPr>
              <w:t>Parent</w:t>
            </w:r>
            <w:r>
              <w:rPr>
                <w:rFonts w:ascii="Arial Black" w:hAnsi="Arial Black"/>
                <w:b/>
                <w:sz w:val="56"/>
                <w:szCs w:val="56"/>
              </w:rPr>
              <w:t>/Guardian</w:t>
            </w:r>
            <w:r w:rsidR="0034621A" w:rsidRPr="00C74789">
              <w:rPr>
                <w:rFonts w:ascii="Arial Black" w:hAnsi="Arial Black"/>
                <w:b/>
                <w:sz w:val="56"/>
                <w:szCs w:val="56"/>
              </w:rPr>
              <w:t xml:space="preserve"> Handbook</w:t>
            </w:r>
          </w:p>
          <w:p w:rsidR="006823C2" w:rsidRPr="00C74789" w:rsidRDefault="006823C2" w:rsidP="006823C2">
            <w:pPr>
              <w:spacing w:after="0" w:line="240" w:lineRule="auto"/>
              <w:jc w:val="center"/>
              <w:rPr>
                <w:rFonts w:ascii="Arial Black" w:hAnsi="Arial Black"/>
                <w:b/>
                <w:sz w:val="56"/>
                <w:szCs w:val="56"/>
              </w:rPr>
            </w:pPr>
          </w:p>
          <w:p w:rsidR="0034621A" w:rsidRPr="006823C2" w:rsidRDefault="0034621A" w:rsidP="00543028">
            <w:pPr>
              <w:jc w:val="center"/>
              <w:rPr>
                <w:rFonts w:ascii="Arial Black" w:hAnsi="Arial Black"/>
                <w:b/>
                <w:bCs/>
                <w:color w:val="0070C0"/>
                <w:sz w:val="36"/>
                <w:szCs w:val="36"/>
              </w:rPr>
            </w:pPr>
            <w:r w:rsidRPr="006823C2">
              <w:rPr>
                <w:b/>
                <w:noProof/>
                <w:sz w:val="36"/>
                <w:szCs w:val="36"/>
              </w:rPr>
              <w:drawing>
                <wp:anchor distT="0" distB="0" distL="114300" distR="114300" simplePos="0" relativeHeight="251655680" behindDoc="1" locked="0" layoutInCell="1" allowOverlap="1" wp14:anchorId="03B1B301" wp14:editId="532CE5B5">
                  <wp:simplePos x="0" y="0"/>
                  <wp:positionH relativeFrom="column">
                    <wp:posOffset>2088786</wp:posOffset>
                  </wp:positionH>
                  <wp:positionV relativeFrom="paragraph">
                    <wp:posOffset>300660</wp:posOffset>
                  </wp:positionV>
                  <wp:extent cx="1911927" cy="2906716"/>
                  <wp:effectExtent l="0" t="0" r="0" b="0"/>
                  <wp:wrapNone/>
                  <wp:docPr id="5" name="Picture 0" descr="brave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raves4.gif"/>
                          <pic:cNvPicPr>
                            <a:picLocks noChangeAspect="1" noChangeArrowheads="1"/>
                          </pic:cNvPicPr>
                        </pic:nvPicPr>
                        <pic:blipFill>
                          <a:blip r:embed="rId8" cstate="print">
                            <a:grayscl/>
                          </a:blip>
                          <a:srcRect/>
                          <a:stretch>
                            <a:fillRect/>
                          </a:stretch>
                        </pic:blipFill>
                        <pic:spPr bwMode="auto">
                          <a:xfrm>
                            <a:off x="0" y="0"/>
                            <a:ext cx="1923801" cy="2924767"/>
                          </a:xfrm>
                          <a:prstGeom prst="rect">
                            <a:avLst/>
                          </a:prstGeom>
                          <a:noFill/>
                        </pic:spPr>
                      </pic:pic>
                    </a:graphicData>
                  </a:graphic>
                  <wp14:sizeRelH relativeFrom="margin">
                    <wp14:pctWidth>0</wp14:pctWidth>
                  </wp14:sizeRelH>
                  <wp14:sizeRelV relativeFrom="margin">
                    <wp14:pctHeight>0</wp14:pctHeight>
                  </wp14:sizeRelV>
                </wp:anchor>
              </w:drawing>
            </w:r>
            <w:r w:rsidR="000E6568">
              <w:rPr>
                <w:rFonts w:ascii="Arial Black" w:hAnsi="Arial Black"/>
                <w:b/>
                <w:bCs/>
                <w:color w:val="0070C0"/>
                <w:sz w:val="36"/>
                <w:szCs w:val="36"/>
              </w:rPr>
              <w:t>2019-2020</w:t>
            </w:r>
            <w:r w:rsidRPr="006823C2">
              <w:rPr>
                <w:rFonts w:ascii="Arial Black" w:hAnsi="Arial Black"/>
                <w:b/>
                <w:bCs/>
                <w:color w:val="0070C0"/>
                <w:sz w:val="36"/>
                <w:szCs w:val="36"/>
              </w:rPr>
              <w:t xml:space="preserve"> School Year</w:t>
            </w:r>
          </w:p>
          <w:p w:rsidR="006823C2" w:rsidRPr="00B768CE" w:rsidRDefault="006823C2" w:rsidP="00543028">
            <w:pPr>
              <w:jc w:val="center"/>
              <w:rPr>
                <w:rFonts w:ascii="Arial Black" w:hAnsi="Arial Black"/>
                <w:b/>
                <w:bCs/>
                <w:color w:val="0070C0"/>
                <w:sz w:val="32"/>
                <w:szCs w:val="32"/>
              </w:rPr>
            </w:pPr>
          </w:p>
          <w:p w:rsidR="0034621A" w:rsidRDefault="0034621A" w:rsidP="00543028">
            <w:pPr>
              <w:rPr>
                <w:b/>
                <w:sz w:val="32"/>
                <w:szCs w:val="32"/>
              </w:rPr>
            </w:pPr>
          </w:p>
          <w:p w:rsidR="00CA163C" w:rsidRDefault="00CA163C" w:rsidP="00543028">
            <w:pPr>
              <w:rPr>
                <w:b/>
                <w:sz w:val="32"/>
                <w:szCs w:val="32"/>
              </w:rPr>
            </w:pPr>
          </w:p>
          <w:p w:rsidR="006823C2" w:rsidRDefault="006823C2" w:rsidP="00543028">
            <w:pPr>
              <w:rPr>
                <w:b/>
                <w:sz w:val="32"/>
                <w:szCs w:val="32"/>
              </w:rPr>
            </w:pPr>
          </w:p>
          <w:p w:rsidR="006823C2" w:rsidRDefault="006823C2" w:rsidP="00543028">
            <w:pPr>
              <w:rPr>
                <w:b/>
                <w:sz w:val="32"/>
                <w:szCs w:val="32"/>
              </w:rPr>
            </w:pPr>
          </w:p>
          <w:p w:rsidR="006823C2" w:rsidRDefault="006823C2" w:rsidP="00543028">
            <w:pPr>
              <w:rPr>
                <w:b/>
                <w:sz w:val="32"/>
                <w:szCs w:val="32"/>
              </w:rPr>
            </w:pPr>
          </w:p>
          <w:p w:rsidR="006823C2" w:rsidRDefault="006823C2" w:rsidP="00543028">
            <w:pPr>
              <w:rPr>
                <w:b/>
                <w:sz w:val="32"/>
                <w:szCs w:val="32"/>
              </w:rPr>
            </w:pPr>
          </w:p>
          <w:p w:rsidR="0034621A" w:rsidRPr="00EA2D0B" w:rsidRDefault="00740A34" w:rsidP="00740A34">
            <w:pPr>
              <w:spacing w:after="0"/>
              <w:rPr>
                <w:rFonts w:ascii="Times New Roman" w:hAnsi="Times New Roman" w:cs="Times New Roman"/>
                <w:b/>
                <w:sz w:val="32"/>
                <w:szCs w:val="32"/>
              </w:rPr>
            </w:pPr>
            <w:r>
              <w:rPr>
                <w:rFonts w:ascii="Times New Roman" w:hAnsi="Times New Roman" w:cs="Times New Roman"/>
                <w:b/>
                <w:sz w:val="32"/>
                <w:szCs w:val="32"/>
              </w:rPr>
              <w:t xml:space="preserve">           </w:t>
            </w:r>
            <w:r w:rsidR="0034621A">
              <w:rPr>
                <w:rFonts w:ascii="Times New Roman" w:hAnsi="Times New Roman" w:cs="Times New Roman"/>
                <w:b/>
                <w:sz w:val="32"/>
                <w:szCs w:val="32"/>
              </w:rPr>
              <w:t xml:space="preserve">CHEYENNE EAGLE BUTTE </w:t>
            </w:r>
            <w:r w:rsidR="0034621A" w:rsidRPr="00EA2D0B">
              <w:rPr>
                <w:rFonts w:ascii="Times New Roman" w:hAnsi="Times New Roman" w:cs="Times New Roman"/>
                <w:b/>
                <w:sz w:val="32"/>
                <w:szCs w:val="32"/>
              </w:rPr>
              <w:t>MISSION</w:t>
            </w:r>
            <w:r w:rsidR="0034621A">
              <w:rPr>
                <w:rFonts w:ascii="Times New Roman" w:hAnsi="Times New Roman" w:cs="Times New Roman"/>
                <w:b/>
                <w:sz w:val="32"/>
                <w:szCs w:val="32"/>
              </w:rPr>
              <w:t xml:space="preserve"> STATEMENT</w:t>
            </w:r>
            <w:r w:rsidR="0034621A" w:rsidRPr="00EA2D0B">
              <w:rPr>
                <w:rFonts w:ascii="Times New Roman" w:hAnsi="Times New Roman" w:cs="Times New Roman"/>
                <w:b/>
                <w:sz w:val="32"/>
                <w:szCs w:val="32"/>
              </w:rPr>
              <w:t>:</w:t>
            </w:r>
          </w:p>
          <w:p w:rsidR="0034621A" w:rsidRDefault="0034621A" w:rsidP="00543028">
            <w:pPr>
              <w:spacing w:after="0"/>
              <w:ind w:left="860"/>
              <w:jc w:val="center"/>
              <w:rPr>
                <w:rFonts w:ascii="Times New Roman" w:hAnsi="Times New Roman" w:cs="Times New Roman"/>
                <w:b/>
                <w:sz w:val="32"/>
                <w:szCs w:val="32"/>
              </w:rPr>
            </w:pPr>
            <w:r w:rsidRPr="00EA2D0B">
              <w:rPr>
                <w:rFonts w:ascii="Times New Roman" w:hAnsi="Times New Roman" w:cs="Times New Roman"/>
                <w:b/>
                <w:sz w:val="32"/>
                <w:szCs w:val="32"/>
              </w:rPr>
              <w:t xml:space="preserve">To prepare students with the </w:t>
            </w:r>
            <w:r>
              <w:rPr>
                <w:rFonts w:ascii="Times New Roman" w:hAnsi="Times New Roman" w:cs="Times New Roman"/>
                <w:b/>
                <w:sz w:val="32"/>
                <w:szCs w:val="32"/>
              </w:rPr>
              <w:t xml:space="preserve">academic, spiritual, physical, </w:t>
            </w:r>
            <w:r w:rsidRPr="00EA2D0B">
              <w:rPr>
                <w:rFonts w:ascii="Times New Roman" w:hAnsi="Times New Roman" w:cs="Times New Roman"/>
                <w:b/>
                <w:sz w:val="32"/>
                <w:szCs w:val="32"/>
              </w:rPr>
              <w:t xml:space="preserve">cultural, and social skills </w:t>
            </w:r>
            <w:r>
              <w:rPr>
                <w:rFonts w:ascii="Times New Roman" w:hAnsi="Times New Roman" w:cs="Times New Roman"/>
                <w:b/>
                <w:sz w:val="32"/>
                <w:szCs w:val="32"/>
              </w:rPr>
              <w:t xml:space="preserve">needed to be </w:t>
            </w:r>
            <w:r w:rsidRPr="00C74789">
              <w:rPr>
                <w:rFonts w:ascii="Times New Roman" w:hAnsi="Times New Roman" w:cs="Times New Roman"/>
                <w:b/>
                <w:sz w:val="32"/>
                <w:szCs w:val="32"/>
              </w:rPr>
              <w:t>productive world citizens and lifelong learners.</w:t>
            </w:r>
          </w:p>
          <w:p w:rsidR="00505414" w:rsidRDefault="00505414" w:rsidP="00543028">
            <w:pPr>
              <w:spacing w:after="0"/>
              <w:ind w:left="860"/>
              <w:jc w:val="center"/>
              <w:rPr>
                <w:rFonts w:ascii="Times New Roman" w:hAnsi="Times New Roman" w:cs="Times New Roman"/>
                <w:b/>
                <w:sz w:val="32"/>
                <w:szCs w:val="32"/>
              </w:rPr>
            </w:pPr>
          </w:p>
          <w:p w:rsidR="00505414" w:rsidRDefault="00505414" w:rsidP="00543028">
            <w:pPr>
              <w:spacing w:after="0"/>
              <w:ind w:left="860"/>
              <w:jc w:val="center"/>
              <w:rPr>
                <w:rFonts w:ascii="Times New Roman" w:hAnsi="Times New Roman" w:cs="Times New Roman"/>
                <w:b/>
                <w:sz w:val="32"/>
                <w:szCs w:val="32"/>
              </w:rPr>
            </w:pPr>
            <w:r>
              <w:rPr>
                <w:rFonts w:ascii="Times New Roman" w:hAnsi="Times New Roman" w:cs="Times New Roman"/>
                <w:b/>
                <w:sz w:val="32"/>
                <w:szCs w:val="32"/>
              </w:rPr>
              <w:t xml:space="preserve">OUR VISION:  </w:t>
            </w:r>
          </w:p>
          <w:p w:rsidR="0034621A" w:rsidRPr="00B16706" w:rsidRDefault="00505414" w:rsidP="00B16706">
            <w:pPr>
              <w:spacing w:after="0"/>
              <w:ind w:left="860"/>
              <w:jc w:val="center"/>
              <w:rPr>
                <w:rFonts w:ascii="Times New Roman" w:hAnsi="Times New Roman" w:cs="Times New Roman"/>
                <w:b/>
                <w:sz w:val="32"/>
                <w:szCs w:val="32"/>
              </w:rPr>
            </w:pPr>
            <w:r>
              <w:rPr>
                <w:rFonts w:ascii="Times New Roman" w:hAnsi="Times New Roman" w:cs="Times New Roman"/>
                <w:b/>
                <w:sz w:val="32"/>
                <w:szCs w:val="32"/>
              </w:rPr>
              <w:t>Keeping our Wakan</w:t>
            </w:r>
            <w:r w:rsidR="003D344F">
              <w:rPr>
                <w:rFonts w:ascii="Times New Roman" w:hAnsi="Times New Roman" w:cs="Times New Roman"/>
                <w:b/>
                <w:sz w:val="32"/>
                <w:szCs w:val="32"/>
              </w:rPr>
              <w:t>ya</w:t>
            </w:r>
            <w:r w:rsidR="00B16706">
              <w:rPr>
                <w:rFonts w:ascii="Times New Roman" w:hAnsi="Times New Roman" w:cs="Times New Roman"/>
                <w:b/>
                <w:sz w:val="32"/>
                <w:szCs w:val="32"/>
              </w:rPr>
              <w:t xml:space="preserve">ja (children) sacred through positive thinking and </w:t>
            </w:r>
            <w:r w:rsidR="00B16706" w:rsidRPr="009824FF">
              <w:rPr>
                <w:rFonts w:ascii="Times New Roman" w:hAnsi="Times New Roman" w:cs="Times New Roman"/>
                <w:b/>
                <w:sz w:val="32"/>
                <w:szCs w:val="32"/>
              </w:rPr>
              <w:t>positive actions.</w:t>
            </w:r>
          </w:p>
        </w:tc>
      </w:tr>
    </w:tbl>
    <w:p w:rsidR="0034621A" w:rsidRDefault="005D6046" w:rsidP="0034621A">
      <w:pPr>
        <w:pStyle w:val="ListParagraph"/>
        <w:spacing w:before="240" w:after="120"/>
        <w:ind w:left="0"/>
        <w:outlineLvl w:val="0"/>
        <w:rPr>
          <w:rFonts w:ascii="Times New Roman" w:hAnsi="Times New Roman" w:cs="Times New Roman"/>
          <w:b/>
          <w:bCs/>
        </w:rPr>
      </w:pPr>
      <w:r>
        <w:rPr>
          <w:rFonts w:ascii="Georgia" w:hAnsi="Georgia"/>
          <w:i/>
          <w:iCs/>
          <w:noProof/>
          <w:color w:val="FF0000"/>
          <w:sz w:val="32"/>
          <w:szCs w:val="32"/>
        </w:rPr>
        <w:lastRenderedPageBreak/>
        <w:drawing>
          <wp:anchor distT="0" distB="0" distL="0" distR="0" simplePos="0" relativeHeight="251659264" behindDoc="0" locked="0" layoutInCell="1" allowOverlap="0" wp14:anchorId="36E17E1C" wp14:editId="03AFC38E">
            <wp:simplePos x="0" y="0"/>
            <wp:positionH relativeFrom="page">
              <wp:posOffset>685800</wp:posOffset>
            </wp:positionH>
            <wp:positionV relativeFrom="paragraph">
              <wp:posOffset>3175</wp:posOffset>
            </wp:positionV>
            <wp:extent cx="1190625" cy="2162175"/>
            <wp:effectExtent l="0" t="0" r="9525" b="0"/>
            <wp:wrapSquare wrapText="bothSides"/>
            <wp:docPr id="6" name="Picture 6" descr="brav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ves4"/>
                    <pic:cNvPicPr>
                      <a:picLocks noChangeAspect="1" noChangeArrowheads="1"/>
                    </pic:cNvPicPr>
                  </pic:nvPicPr>
                  <pic:blipFill>
                    <a:blip r:embed="rId8" cstate="print"/>
                    <a:srcRect/>
                    <a:stretch>
                      <a:fillRect/>
                    </a:stretch>
                  </pic:blipFill>
                  <pic:spPr bwMode="auto">
                    <a:xfrm>
                      <a:off x="0" y="0"/>
                      <a:ext cx="1190625" cy="2162175"/>
                    </a:xfrm>
                    <a:prstGeom prst="rect">
                      <a:avLst/>
                    </a:prstGeom>
                    <a:noFill/>
                    <a:ln w="9525">
                      <a:noFill/>
                      <a:miter lim="800000"/>
                      <a:headEnd/>
                      <a:tailEnd/>
                    </a:ln>
                  </pic:spPr>
                </pic:pic>
              </a:graphicData>
            </a:graphic>
          </wp:anchor>
        </w:drawing>
      </w:r>
    </w:p>
    <w:p w:rsidR="005D6046" w:rsidRPr="00D1445E" w:rsidRDefault="005D6046" w:rsidP="005D6046">
      <w:pPr>
        <w:ind w:left="2880" w:firstLine="720"/>
        <w:jc w:val="center"/>
        <w:rPr>
          <w:rFonts w:ascii="Georgia" w:hAnsi="Georgia"/>
        </w:rPr>
      </w:pPr>
      <w:r w:rsidRPr="00D1445E">
        <w:rPr>
          <w:rFonts w:ascii="Georgia" w:hAnsi="Georgia"/>
        </w:rPr>
        <w:t>Cheyenne-Eagle Butte Upper Elementary School</w:t>
      </w:r>
    </w:p>
    <w:p w:rsidR="005D6046" w:rsidRPr="00D1445E" w:rsidRDefault="005D6046" w:rsidP="00CA163C">
      <w:pPr>
        <w:ind w:firstLine="720"/>
        <w:jc w:val="center"/>
        <w:rPr>
          <w:rFonts w:ascii="Georgia" w:hAnsi="Georgia"/>
        </w:rPr>
      </w:pPr>
      <w:r w:rsidRPr="00D1445E">
        <w:rPr>
          <w:rFonts w:ascii="Georgia" w:hAnsi="Georgia"/>
        </w:rPr>
        <w:t>PO Box 260</w:t>
      </w:r>
    </w:p>
    <w:p w:rsidR="005D6046" w:rsidRPr="00D1445E" w:rsidRDefault="005D6046" w:rsidP="005D6046">
      <w:pPr>
        <w:ind w:left="4320"/>
        <w:rPr>
          <w:rFonts w:ascii="Georgia" w:hAnsi="Georgia"/>
        </w:rPr>
      </w:pPr>
      <w:r>
        <w:rPr>
          <w:rFonts w:ascii="Georgia" w:hAnsi="Georgia"/>
        </w:rPr>
        <w:t xml:space="preserve">            </w:t>
      </w:r>
      <w:r w:rsidR="00CA163C">
        <w:rPr>
          <w:rFonts w:ascii="Georgia" w:hAnsi="Georgia"/>
        </w:rPr>
        <w:t xml:space="preserve">              </w:t>
      </w:r>
      <w:r w:rsidRPr="00D1445E">
        <w:rPr>
          <w:rFonts w:ascii="Georgia" w:hAnsi="Georgia"/>
        </w:rPr>
        <w:t>Eagle Butte, SD 57625</w:t>
      </w:r>
    </w:p>
    <w:p w:rsidR="005D6046" w:rsidRPr="00D1445E" w:rsidRDefault="00CA163C" w:rsidP="005D6046">
      <w:pPr>
        <w:jc w:val="center"/>
        <w:rPr>
          <w:rFonts w:ascii="Georgia" w:hAnsi="Georgia"/>
        </w:rPr>
      </w:pPr>
      <w:r>
        <w:rPr>
          <w:rFonts w:ascii="Georgia" w:hAnsi="Georgia"/>
        </w:rPr>
        <w:t>605 964-</w:t>
      </w:r>
      <w:r w:rsidR="005D6046">
        <w:rPr>
          <w:rFonts w:ascii="Georgia" w:hAnsi="Georgia"/>
        </w:rPr>
        <w:t>4911</w:t>
      </w:r>
    </w:p>
    <w:p w:rsidR="0034621A" w:rsidRDefault="0034621A" w:rsidP="0034621A">
      <w:pPr>
        <w:pStyle w:val="ListParagraph"/>
        <w:spacing w:before="240" w:after="120"/>
        <w:ind w:left="0"/>
        <w:outlineLvl w:val="0"/>
        <w:rPr>
          <w:rFonts w:ascii="Times New Roman" w:hAnsi="Times New Roman" w:cs="Times New Roman"/>
          <w:b/>
          <w:bCs/>
        </w:rPr>
      </w:pPr>
    </w:p>
    <w:p w:rsidR="0034621A" w:rsidRDefault="0034621A" w:rsidP="0034621A">
      <w:pPr>
        <w:pStyle w:val="ListParagraph"/>
        <w:spacing w:before="240" w:after="120"/>
        <w:ind w:left="0"/>
        <w:outlineLvl w:val="0"/>
        <w:rPr>
          <w:rFonts w:ascii="Times New Roman" w:hAnsi="Times New Roman" w:cs="Times New Roman"/>
          <w:b/>
          <w:bCs/>
        </w:rPr>
      </w:pPr>
    </w:p>
    <w:p w:rsidR="0034621A" w:rsidRDefault="0034621A" w:rsidP="0034621A">
      <w:pPr>
        <w:pStyle w:val="ListParagraph"/>
        <w:spacing w:before="240" w:after="120"/>
        <w:ind w:left="0"/>
        <w:outlineLvl w:val="0"/>
        <w:rPr>
          <w:rFonts w:ascii="Times New Roman" w:hAnsi="Times New Roman" w:cs="Times New Roman"/>
          <w:b/>
          <w:bCs/>
        </w:rPr>
      </w:pPr>
    </w:p>
    <w:p w:rsidR="0034621A" w:rsidRDefault="0034621A" w:rsidP="0034621A">
      <w:pPr>
        <w:pStyle w:val="ListParagraph"/>
        <w:spacing w:before="240" w:after="120"/>
        <w:ind w:left="0"/>
        <w:outlineLvl w:val="0"/>
        <w:rPr>
          <w:rFonts w:ascii="Times New Roman" w:hAnsi="Times New Roman" w:cs="Times New Roman"/>
          <w:b/>
          <w:bCs/>
        </w:rPr>
      </w:pPr>
    </w:p>
    <w:p w:rsidR="00B253CD" w:rsidRDefault="00B253CD" w:rsidP="0034621A">
      <w:pPr>
        <w:pStyle w:val="ListParagraph"/>
        <w:spacing w:before="240" w:after="120"/>
        <w:ind w:left="0"/>
        <w:outlineLvl w:val="0"/>
        <w:rPr>
          <w:rFonts w:ascii="Times New Roman" w:hAnsi="Times New Roman" w:cs="Times New Roman"/>
          <w:b/>
          <w:bCs/>
        </w:rPr>
      </w:pPr>
    </w:p>
    <w:p w:rsidR="007A77B2" w:rsidRDefault="007A77B2" w:rsidP="0034621A">
      <w:pPr>
        <w:pStyle w:val="ListParagraph"/>
        <w:spacing w:before="240" w:after="120"/>
        <w:ind w:left="0"/>
        <w:outlineLvl w:val="0"/>
        <w:rPr>
          <w:rFonts w:ascii="Times New Roman" w:hAnsi="Times New Roman" w:cs="Times New Roman"/>
          <w:b/>
          <w:bCs/>
        </w:rPr>
      </w:pPr>
    </w:p>
    <w:p w:rsidR="00B253CD" w:rsidRDefault="00B253CD" w:rsidP="0034621A">
      <w:pPr>
        <w:pStyle w:val="ListParagraph"/>
        <w:spacing w:before="240" w:after="120"/>
        <w:ind w:left="0"/>
        <w:outlineLvl w:val="0"/>
        <w:rPr>
          <w:rFonts w:ascii="Times New Roman" w:hAnsi="Times New Roman" w:cs="Times New Roman"/>
          <w:b/>
          <w:bCs/>
        </w:rPr>
      </w:pPr>
    </w:p>
    <w:p w:rsidR="005D6046" w:rsidRPr="00F96180" w:rsidRDefault="005D6046" w:rsidP="005D6046">
      <w:pPr>
        <w:pStyle w:val="Default"/>
        <w:rPr>
          <w:rFonts w:ascii="Times New Roman" w:hAnsi="Times New Roman" w:cs="Times New Roman"/>
          <w:i/>
          <w:color w:val="auto"/>
        </w:rPr>
      </w:pPr>
      <w:r w:rsidRPr="00F96180">
        <w:rPr>
          <w:rFonts w:ascii="Times New Roman" w:hAnsi="Times New Roman" w:cs="Times New Roman"/>
          <w:i/>
          <w:color w:val="auto"/>
        </w:rPr>
        <w:t>Dear Parents</w:t>
      </w:r>
      <w:r>
        <w:rPr>
          <w:rFonts w:ascii="Times New Roman" w:hAnsi="Times New Roman" w:cs="Times New Roman"/>
          <w:i/>
          <w:color w:val="auto"/>
        </w:rPr>
        <w:t>/ Guardians</w:t>
      </w:r>
      <w:r w:rsidRPr="00F96180">
        <w:rPr>
          <w:rFonts w:ascii="Times New Roman" w:hAnsi="Times New Roman" w:cs="Times New Roman"/>
          <w:i/>
          <w:color w:val="auto"/>
        </w:rPr>
        <w:t xml:space="preserve">, </w:t>
      </w:r>
    </w:p>
    <w:p w:rsidR="005D6046" w:rsidRPr="00F96180" w:rsidRDefault="005D6046" w:rsidP="005D6046">
      <w:pPr>
        <w:pStyle w:val="Default"/>
        <w:rPr>
          <w:rFonts w:ascii="Times New Roman" w:hAnsi="Times New Roman" w:cs="Times New Roman"/>
          <w:i/>
          <w:color w:val="auto"/>
        </w:rPr>
      </w:pPr>
    </w:p>
    <w:p w:rsidR="005D6046" w:rsidRPr="00F96180" w:rsidRDefault="00CA163C" w:rsidP="005D6046">
      <w:pPr>
        <w:pStyle w:val="Default"/>
        <w:ind w:firstLine="720"/>
        <w:rPr>
          <w:rFonts w:ascii="Times New Roman" w:hAnsi="Times New Roman" w:cs="Times New Roman"/>
          <w:i/>
          <w:color w:val="auto"/>
        </w:rPr>
      </w:pPr>
      <w:r>
        <w:rPr>
          <w:rFonts w:ascii="Times New Roman" w:hAnsi="Times New Roman" w:cs="Times New Roman"/>
          <w:i/>
          <w:color w:val="auto"/>
        </w:rPr>
        <w:t>The Upper Elementary School</w:t>
      </w:r>
      <w:r w:rsidR="005D6046" w:rsidRPr="00F96180">
        <w:rPr>
          <w:rFonts w:ascii="Times New Roman" w:hAnsi="Times New Roman" w:cs="Times New Roman"/>
          <w:i/>
          <w:color w:val="auto"/>
        </w:rPr>
        <w:t xml:space="preserve"> </w:t>
      </w:r>
      <w:r>
        <w:rPr>
          <w:rFonts w:ascii="Times New Roman" w:hAnsi="Times New Roman" w:cs="Times New Roman"/>
          <w:i/>
          <w:color w:val="auto"/>
        </w:rPr>
        <w:t xml:space="preserve">staff </w:t>
      </w:r>
      <w:r w:rsidR="005D6046" w:rsidRPr="00F96180">
        <w:rPr>
          <w:rFonts w:ascii="Times New Roman" w:hAnsi="Times New Roman" w:cs="Times New Roman"/>
          <w:i/>
          <w:color w:val="auto"/>
        </w:rPr>
        <w:t xml:space="preserve">are committed to quality education. Communication is an important part of that commitment and certainly parents and guardians head the list of people with whom to communicate. </w:t>
      </w:r>
    </w:p>
    <w:p w:rsidR="005D6046" w:rsidRPr="00F96180" w:rsidRDefault="005D6046" w:rsidP="005D6046">
      <w:pPr>
        <w:pStyle w:val="Default"/>
        <w:ind w:firstLine="720"/>
        <w:rPr>
          <w:rFonts w:ascii="Times New Roman" w:hAnsi="Times New Roman" w:cs="Times New Roman"/>
          <w:i/>
          <w:color w:val="auto"/>
        </w:rPr>
      </w:pPr>
    </w:p>
    <w:p w:rsidR="005D6046" w:rsidRPr="00F96180" w:rsidRDefault="005D6046" w:rsidP="005D6046">
      <w:pPr>
        <w:pStyle w:val="Default"/>
        <w:ind w:firstLine="720"/>
        <w:rPr>
          <w:rFonts w:ascii="Times New Roman" w:hAnsi="Times New Roman" w:cs="Times New Roman"/>
          <w:i/>
          <w:color w:val="auto"/>
        </w:rPr>
      </w:pPr>
      <w:r w:rsidRPr="00F96180">
        <w:rPr>
          <w:rFonts w:ascii="Times New Roman" w:hAnsi="Times New Roman" w:cs="Times New Roman"/>
          <w:i/>
          <w:color w:val="auto"/>
        </w:rPr>
        <w:t>This handbook was written for parents and guardians by a team of administrators, teachers, parents, guardians and other representatives of the C-EB Schools to provide you with a general overview of what is offered to students through the early years of their education. It is approved by the Cooperative Board of Education and is considered policy. Occasionally it is necessary to update the handbook after it has been printed. If that occurs, corrections will be made available in each schools office.</w:t>
      </w:r>
    </w:p>
    <w:p w:rsidR="005D6046" w:rsidRPr="00F96180" w:rsidRDefault="005D6046" w:rsidP="005D6046">
      <w:pPr>
        <w:pStyle w:val="Default"/>
        <w:ind w:firstLine="720"/>
        <w:rPr>
          <w:rFonts w:ascii="Times New Roman" w:hAnsi="Times New Roman" w:cs="Times New Roman"/>
          <w:i/>
          <w:color w:val="auto"/>
        </w:rPr>
      </w:pPr>
    </w:p>
    <w:p w:rsidR="005D6046" w:rsidRPr="00F96180" w:rsidRDefault="005D6046" w:rsidP="005D6046">
      <w:pPr>
        <w:pStyle w:val="Default"/>
        <w:ind w:firstLine="720"/>
        <w:rPr>
          <w:rFonts w:ascii="Times New Roman" w:hAnsi="Times New Roman" w:cs="Times New Roman"/>
          <w:i/>
          <w:color w:val="auto"/>
        </w:rPr>
      </w:pPr>
      <w:r w:rsidRPr="00F96180">
        <w:rPr>
          <w:rFonts w:ascii="Times New Roman" w:hAnsi="Times New Roman" w:cs="Times New Roman"/>
          <w:i/>
          <w:color w:val="auto"/>
        </w:rPr>
        <w:t xml:space="preserve">We sincerely hope you find this handbook helpful. Our intent is to provide greater understanding of the instruction your child receives in the </w:t>
      </w:r>
      <w:r w:rsidR="00CA163C">
        <w:rPr>
          <w:rFonts w:ascii="Times New Roman" w:hAnsi="Times New Roman" w:cs="Times New Roman"/>
          <w:i/>
          <w:color w:val="auto"/>
        </w:rPr>
        <w:t xml:space="preserve">Upper Elementary School at </w:t>
      </w:r>
      <w:r w:rsidRPr="00F96180">
        <w:rPr>
          <w:rFonts w:ascii="Times New Roman" w:hAnsi="Times New Roman" w:cs="Times New Roman"/>
          <w:i/>
          <w:color w:val="auto"/>
        </w:rPr>
        <w:t>Cheyenne-Eagle Butte Schools and to focus on the important role of the parent</w:t>
      </w:r>
      <w:r w:rsidR="00EE0D1D">
        <w:rPr>
          <w:rFonts w:ascii="Times New Roman" w:hAnsi="Times New Roman" w:cs="Times New Roman"/>
          <w:i/>
          <w:color w:val="auto"/>
        </w:rPr>
        <w:t>/guardian</w:t>
      </w:r>
      <w:r w:rsidRPr="00F96180">
        <w:rPr>
          <w:rFonts w:ascii="Times New Roman" w:hAnsi="Times New Roman" w:cs="Times New Roman"/>
          <w:i/>
          <w:color w:val="auto"/>
        </w:rPr>
        <w:t xml:space="preserve">. </w:t>
      </w:r>
    </w:p>
    <w:p w:rsidR="005D6046" w:rsidRPr="00F96180" w:rsidRDefault="005D6046" w:rsidP="005D6046">
      <w:pPr>
        <w:pStyle w:val="Default"/>
        <w:ind w:firstLine="720"/>
        <w:rPr>
          <w:rFonts w:ascii="Times New Roman" w:hAnsi="Times New Roman" w:cs="Times New Roman"/>
          <w:i/>
          <w:color w:val="auto"/>
        </w:rPr>
      </w:pPr>
    </w:p>
    <w:p w:rsidR="005D6046" w:rsidRPr="00F96180" w:rsidRDefault="00CA163C" w:rsidP="005D6046">
      <w:pPr>
        <w:pStyle w:val="Default"/>
        <w:ind w:firstLine="720"/>
        <w:rPr>
          <w:rFonts w:ascii="Times New Roman" w:hAnsi="Times New Roman" w:cs="Times New Roman"/>
          <w:i/>
          <w:color w:val="auto"/>
        </w:rPr>
      </w:pPr>
      <w:r>
        <w:rPr>
          <w:rFonts w:ascii="Times New Roman" w:hAnsi="Times New Roman" w:cs="Times New Roman"/>
          <w:i/>
          <w:color w:val="auto"/>
        </w:rPr>
        <w:t>T</w:t>
      </w:r>
      <w:r w:rsidR="005D6046" w:rsidRPr="00F96180">
        <w:rPr>
          <w:rFonts w:ascii="Times New Roman" w:hAnsi="Times New Roman" w:cs="Times New Roman"/>
          <w:i/>
          <w:color w:val="auto"/>
        </w:rPr>
        <w:t>his publication is a token of our commitment to the success of learning and the direct relationship of students and their families to that success.</w:t>
      </w:r>
    </w:p>
    <w:p w:rsidR="005D6046" w:rsidRPr="00F96180" w:rsidRDefault="005D6046" w:rsidP="005D6046">
      <w:pPr>
        <w:pStyle w:val="Default"/>
        <w:ind w:firstLine="720"/>
        <w:rPr>
          <w:rFonts w:ascii="Times New Roman" w:hAnsi="Times New Roman" w:cs="Times New Roman"/>
          <w:i/>
          <w:color w:val="auto"/>
        </w:rPr>
      </w:pPr>
    </w:p>
    <w:p w:rsidR="005D6046" w:rsidRPr="00F96180" w:rsidRDefault="005D6046" w:rsidP="005D6046">
      <w:pPr>
        <w:pStyle w:val="Default"/>
        <w:ind w:firstLine="720"/>
        <w:rPr>
          <w:rFonts w:ascii="Times New Roman" w:hAnsi="Times New Roman" w:cs="Times New Roman"/>
          <w:i/>
          <w:color w:val="auto"/>
        </w:rPr>
      </w:pPr>
      <w:r w:rsidRPr="00F96180">
        <w:rPr>
          <w:rFonts w:ascii="Times New Roman" w:hAnsi="Times New Roman" w:cs="Times New Roman"/>
          <w:i/>
          <w:color w:val="auto"/>
        </w:rPr>
        <w:t>We encourage your communication at any time.</w:t>
      </w:r>
    </w:p>
    <w:p w:rsidR="005D6046" w:rsidRPr="00F96180" w:rsidRDefault="005D6046" w:rsidP="005D6046">
      <w:pPr>
        <w:pStyle w:val="Default"/>
        <w:ind w:firstLine="720"/>
        <w:rPr>
          <w:rFonts w:ascii="Times New Roman" w:hAnsi="Times New Roman" w:cs="Times New Roman"/>
          <w:i/>
          <w:color w:val="auto"/>
        </w:rPr>
      </w:pPr>
    </w:p>
    <w:p w:rsidR="00241291" w:rsidRDefault="005D6046" w:rsidP="005D6046">
      <w:pPr>
        <w:pStyle w:val="Default"/>
        <w:rPr>
          <w:rFonts w:ascii="Times New Roman" w:hAnsi="Times New Roman" w:cs="Times New Roman"/>
          <w:i/>
          <w:color w:val="auto"/>
        </w:rPr>
      </w:pPr>
      <w:r w:rsidRPr="00F96180">
        <w:rPr>
          <w:rFonts w:ascii="Times New Roman" w:hAnsi="Times New Roman" w:cs="Times New Roman"/>
          <w:i/>
          <w:color w:val="auto"/>
        </w:rPr>
        <w:t>Sincerely,</w:t>
      </w:r>
    </w:p>
    <w:p w:rsidR="00B253CD" w:rsidRDefault="00B253CD" w:rsidP="005D6046">
      <w:pPr>
        <w:pStyle w:val="Default"/>
        <w:rPr>
          <w:rFonts w:ascii="Times New Roman" w:hAnsi="Times New Roman" w:cs="Times New Roman"/>
          <w:i/>
          <w:color w:val="auto"/>
        </w:rPr>
      </w:pPr>
    </w:p>
    <w:p w:rsidR="00B253CD" w:rsidRPr="00F96180" w:rsidRDefault="00B253CD" w:rsidP="005D6046">
      <w:pPr>
        <w:pStyle w:val="Default"/>
        <w:rPr>
          <w:rFonts w:ascii="Times New Roman" w:hAnsi="Times New Roman" w:cs="Times New Roman"/>
          <w:i/>
          <w:color w:val="auto"/>
        </w:rPr>
      </w:pPr>
    </w:p>
    <w:p w:rsidR="0034621A" w:rsidRDefault="00CA163C" w:rsidP="0034621A">
      <w:pPr>
        <w:pStyle w:val="ListParagraph"/>
        <w:spacing w:before="240" w:after="120"/>
        <w:ind w:left="0"/>
        <w:outlineLvl w:val="0"/>
        <w:rPr>
          <w:rFonts w:ascii="Times New Roman" w:hAnsi="Times New Roman" w:cs="Times New Roman"/>
          <w:b/>
          <w:bCs/>
        </w:rPr>
      </w:pPr>
      <w:r>
        <w:rPr>
          <w:rFonts w:ascii="Times New Roman" w:eastAsiaTheme="minorHAnsi" w:hAnsi="Times New Roman" w:cs="Times New Roman"/>
          <w:i/>
        </w:rPr>
        <w:t>Upper Elementary School Staff</w:t>
      </w:r>
    </w:p>
    <w:p w:rsidR="0034621A" w:rsidRDefault="0034621A" w:rsidP="0034621A">
      <w:pPr>
        <w:pStyle w:val="ListParagraph"/>
        <w:spacing w:before="240" w:after="120"/>
        <w:ind w:left="0"/>
        <w:outlineLvl w:val="0"/>
        <w:rPr>
          <w:rFonts w:ascii="Times New Roman" w:hAnsi="Times New Roman" w:cs="Times New Roman"/>
          <w:b/>
          <w:bCs/>
        </w:rPr>
      </w:pPr>
    </w:p>
    <w:p w:rsidR="0034621A" w:rsidRDefault="0034621A" w:rsidP="0034621A">
      <w:pPr>
        <w:pStyle w:val="ListParagraph"/>
        <w:spacing w:before="240" w:after="120"/>
        <w:ind w:left="0"/>
        <w:outlineLvl w:val="0"/>
        <w:rPr>
          <w:rFonts w:ascii="Times New Roman" w:hAnsi="Times New Roman" w:cs="Times New Roman"/>
          <w:b/>
          <w:bCs/>
        </w:rPr>
      </w:pPr>
    </w:p>
    <w:p w:rsidR="00445FCE" w:rsidRDefault="00445FCE"/>
    <w:p w:rsidR="00EA6C4C" w:rsidRDefault="00EA6C4C"/>
    <w:p w:rsidR="00740A34" w:rsidRDefault="00740A34"/>
    <w:sdt>
      <w:sdtPr>
        <w:rPr>
          <w:rFonts w:asciiTheme="minorHAnsi" w:eastAsiaTheme="minorEastAsia" w:hAnsiTheme="minorHAnsi" w:cstheme="minorBidi"/>
          <w:color w:val="auto"/>
          <w:szCs w:val="22"/>
        </w:rPr>
        <w:id w:val="-1060939662"/>
        <w:docPartObj>
          <w:docPartGallery w:val="Table of Contents"/>
          <w:docPartUnique/>
        </w:docPartObj>
      </w:sdtPr>
      <w:sdtEndPr>
        <w:rPr>
          <w:b/>
        </w:rPr>
      </w:sdtEndPr>
      <w:sdtContent>
        <w:p w:rsidR="00CE7558" w:rsidRPr="00777E78" w:rsidRDefault="00D2369C" w:rsidP="00777E78">
          <w:pPr>
            <w:pStyle w:val="Normal1"/>
            <w:pBdr>
              <w:top w:val="single" w:sz="4" w:space="1" w:color="auto"/>
            </w:pBdr>
            <w:jc w:val="center"/>
            <w:rPr>
              <w:rFonts w:ascii="Times New Roman" w:hAnsi="Times New Roman" w:cs="Times New Roman"/>
              <w:b/>
              <w:caps/>
              <w:color w:val="C00000"/>
              <w:sz w:val="44"/>
              <w:szCs w:val="44"/>
            </w:rPr>
          </w:pPr>
          <w:r>
            <w:rPr>
              <w:rFonts w:ascii="Times New Roman" w:hAnsi="Times New Roman" w:cs="Times New Roman"/>
              <w:b/>
              <w:caps/>
              <w:color w:val="C00000"/>
              <w:sz w:val="44"/>
              <w:szCs w:val="44"/>
            </w:rPr>
            <w:t>Table of Contents</w:t>
          </w:r>
        </w:p>
        <w:p w:rsidR="00CE7558" w:rsidRPr="00D2369C" w:rsidRDefault="00CE7558" w:rsidP="00CE7558">
          <w:pPr>
            <w:tabs>
              <w:tab w:val="right" w:leader="dot" w:pos="10620"/>
            </w:tabs>
            <w:spacing w:after="0"/>
            <w:ind w:right="180"/>
            <w:rPr>
              <w:rFonts w:ascii="Times New Roman" w:hAnsi="Times New Roman" w:cs="Times New Roman"/>
              <w:b/>
            </w:rPr>
          </w:pPr>
          <w:r>
            <w:rPr>
              <w:rFonts w:ascii="Times New Roman" w:hAnsi="Times New Roman" w:cs="Times New Roman"/>
            </w:rPr>
            <w:t>P</w:t>
          </w:r>
          <w:r w:rsidR="00B85B64">
            <w:rPr>
              <w:rFonts w:ascii="Times New Roman" w:hAnsi="Times New Roman" w:cs="Times New Roman"/>
              <w:b/>
            </w:rPr>
            <w:t>arent Letter</w:t>
          </w:r>
          <w:r w:rsidR="00B85B64">
            <w:rPr>
              <w:rFonts w:ascii="Times New Roman" w:hAnsi="Times New Roman" w:cs="Times New Roman"/>
              <w:b/>
            </w:rPr>
            <w:tab/>
            <w:t>2</w:t>
          </w:r>
        </w:p>
        <w:p w:rsidR="00CE7558" w:rsidRPr="00D2369C" w:rsidRDefault="00CE7558" w:rsidP="00CE7558">
          <w:pPr>
            <w:tabs>
              <w:tab w:val="right" w:leader="dot" w:pos="10620"/>
            </w:tabs>
            <w:spacing w:after="0"/>
            <w:ind w:right="180"/>
            <w:rPr>
              <w:rFonts w:ascii="Times New Roman" w:hAnsi="Times New Roman" w:cs="Times New Roman"/>
              <w:b/>
            </w:rPr>
          </w:pPr>
          <w:r w:rsidRPr="00D2369C">
            <w:rPr>
              <w:rFonts w:ascii="Times New Roman" w:hAnsi="Times New Roman" w:cs="Times New Roman"/>
              <w:b/>
            </w:rPr>
            <w:t>Table of C</w:t>
          </w:r>
          <w:r w:rsidR="00D2369C" w:rsidRPr="00D2369C">
            <w:rPr>
              <w:rFonts w:ascii="Times New Roman" w:hAnsi="Times New Roman" w:cs="Times New Roman"/>
              <w:b/>
            </w:rPr>
            <w:t>ontents</w:t>
          </w:r>
          <w:r w:rsidR="00355DCA">
            <w:rPr>
              <w:rFonts w:ascii="Times New Roman" w:hAnsi="Times New Roman" w:cs="Times New Roman"/>
              <w:b/>
            </w:rPr>
            <w:tab/>
            <w:t>3</w:t>
          </w:r>
        </w:p>
        <w:p w:rsidR="00CE7558" w:rsidRPr="00D2369C" w:rsidRDefault="00B85B64" w:rsidP="00CE7558">
          <w:pPr>
            <w:tabs>
              <w:tab w:val="right" w:leader="dot" w:pos="10620"/>
            </w:tabs>
            <w:spacing w:after="0"/>
            <w:ind w:right="180"/>
            <w:rPr>
              <w:rFonts w:ascii="Times New Roman" w:hAnsi="Times New Roman" w:cs="Times New Roman"/>
              <w:b/>
            </w:rPr>
          </w:pPr>
          <w:r>
            <w:rPr>
              <w:rFonts w:ascii="Times New Roman" w:hAnsi="Times New Roman" w:cs="Times New Roman"/>
              <w:b/>
            </w:rPr>
            <w:t>Policy Text Disclaimer</w:t>
          </w:r>
          <w:r>
            <w:rPr>
              <w:rFonts w:ascii="Times New Roman" w:hAnsi="Times New Roman" w:cs="Times New Roman"/>
              <w:b/>
            </w:rPr>
            <w:tab/>
            <w:t>6</w:t>
          </w:r>
        </w:p>
        <w:p w:rsidR="00CE7558" w:rsidRPr="00D2369C" w:rsidRDefault="00B85B64" w:rsidP="00CE7558">
          <w:pPr>
            <w:tabs>
              <w:tab w:val="right" w:leader="dot" w:pos="10620"/>
            </w:tabs>
            <w:spacing w:after="0"/>
            <w:ind w:right="180"/>
            <w:rPr>
              <w:rFonts w:ascii="Times New Roman" w:hAnsi="Times New Roman" w:cs="Times New Roman"/>
              <w:b/>
            </w:rPr>
          </w:pPr>
          <w:r>
            <w:rPr>
              <w:rFonts w:ascii="Times New Roman" w:hAnsi="Times New Roman" w:cs="Times New Roman"/>
              <w:b/>
            </w:rPr>
            <w:t>Calendar</w:t>
          </w:r>
          <w:r>
            <w:rPr>
              <w:rFonts w:ascii="Times New Roman" w:hAnsi="Times New Roman" w:cs="Times New Roman"/>
              <w:b/>
            </w:rPr>
            <w:tab/>
            <w:t>7</w:t>
          </w:r>
        </w:p>
        <w:p w:rsidR="00CE7558" w:rsidRDefault="00B85B64" w:rsidP="00CE7558">
          <w:pPr>
            <w:tabs>
              <w:tab w:val="right" w:leader="dot" w:pos="10620"/>
            </w:tabs>
            <w:spacing w:after="0"/>
            <w:ind w:right="180"/>
            <w:rPr>
              <w:rFonts w:ascii="Times New Roman" w:hAnsi="Times New Roman" w:cs="Times New Roman"/>
              <w:b/>
            </w:rPr>
          </w:pPr>
          <w:r>
            <w:rPr>
              <w:rFonts w:ascii="Times New Roman" w:hAnsi="Times New Roman" w:cs="Times New Roman"/>
              <w:b/>
            </w:rPr>
            <w:t>Staff Listing</w:t>
          </w:r>
          <w:r>
            <w:rPr>
              <w:rFonts w:ascii="Times New Roman" w:hAnsi="Times New Roman" w:cs="Times New Roman"/>
              <w:b/>
            </w:rPr>
            <w:tab/>
            <w:t>8</w:t>
          </w:r>
        </w:p>
        <w:p w:rsidR="00C4066C" w:rsidRPr="00D2369C" w:rsidRDefault="00C4066C" w:rsidP="00CE7558">
          <w:pPr>
            <w:tabs>
              <w:tab w:val="right" w:leader="dot" w:pos="10620"/>
            </w:tabs>
            <w:spacing w:after="0"/>
            <w:ind w:right="180"/>
            <w:rPr>
              <w:rFonts w:ascii="Times New Roman" w:hAnsi="Times New Roman" w:cs="Times New Roman"/>
              <w:b/>
            </w:rPr>
          </w:pPr>
          <w:r>
            <w:rPr>
              <w:rFonts w:ascii="Times New Roman" w:hAnsi="Times New Roman" w:cs="Times New Roman"/>
              <w:b/>
            </w:rPr>
            <w:t>BIE Administrative Requirements 25 CFR 3</w:t>
          </w:r>
          <w:r w:rsidR="004E74E7">
            <w:rPr>
              <w:rFonts w:ascii="Times New Roman" w:hAnsi="Times New Roman" w:cs="Times New Roman"/>
              <w:b/>
            </w:rPr>
            <w:t>6.</w:t>
          </w:r>
          <w:r w:rsidR="00B85B64">
            <w:rPr>
              <w:rFonts w:ascii="Times New Roman" w:hAnsi="Times New Roman" w:cs="Times New Roman"/>
              <w:b/>
            </w:rPr>
            <w:t>11……………………………………………………………..………..9</w:t>
          </w:r>
        </w:p>
        <w:p w:rsidR="00445FCE" w:rsidRDefault="00CE7558" w:rsidP="00CE7558">
          <w:pPr>
            <w:tabs>
              <w:tab w:val="right" w:leader="dot" w:pos="10620"/>
            </w:tabs>
            <w:spacing w:after="0"/>
            <w:ind w:right="180"/>
            <w:rPr>
              <w:rFonts w:ascii="Times New Roman" w:hAnsi="Times New Roman" w:cs="Times New Roman"/>
              <w:b/>
            </w:rPr>
          </w:pPr>
          <w:r w:rsidRPr="00D2369C">
            <w:rPr>
              <w:rFonts w:ascii="Times New Roman" w:hAnsi="Times New Roman" w:cs="Times New Roman"/>
              <w:b/>
            </w:rPr>
            <w:t>School Traditions</w:t>
          </w:r>
          <w:r w:rsidR="00445FCE">
            <w:rPr>
              <w:rFonts w:ascii="Times New Roman" w:hAnsi="Times New Roman" w:cs="Times New Roman"/>
              <w:b/>
            </w:rPr>
            <w:tab/>
          </w:r>
          <w:r w:rsidR="004E74E7">
            <w:rPr>
              <w:rFonts w:ascii="Times New Roman" w:hAnsi="Times New Roman" w:cs="Times New Roman"/>
              <w:b/>
            </w:rPr>
            <w:t>1</w:t>
          </w:r>
          <w:r w:rsidR="00B85B64">
            <w:rPr>
              <w:rFonts w:ascii="Times New Roman" w:hAnsi="Times New Roman" w:cs="Times New Roman"/>
              <w:b/>
            </w:rPr>
            <w:t>0</w:t>
          </w:r>
        </w:p>
        <w:p w:rsidR="00CE7558" w:rsidRPr="00D2369C" w:rsidRDefault="00445FCE" w:rsidP="00CE7558">
          <w:pPr>
            <w:tabs>
              <w:tab w:val="right" w:leader="dot" w:pos="10620"/>
            </w:tabs>
            <w:spacing w:after="0"/>
            <w:ind w:right="180"/>
            <w:rPr>
              <w:rFonts w:ascii="Times New Roman" w:hAnsi="Times New Roman" w:cs="Times New Roman"/>
              <w:b/>
            </w:rPr>
          </w:pPr>
          <w:r>
            <w:rPr>
              <w:rFonts w:ascii="Times New Roman" w:hAnsi="Times New Roman" w:cs="Times New Roman"/>
              <w:b/>
            </w:rPr>
            <w:t>Lakota Values</w:t>
          </w:r>
          <w:r w:rsidR="00B85B64">
            <w:rPr>
              <w:rFonts w:ascii="Times New Roman" w:hAnsi="Times New Roman" w:cs="Times New Roman"/>
              <w:b/>
            </w:rPr>
            <w:tab/>
            <w:t>10</w:t>
          </w:r>
        </w:p>
        <w:p w:rsidR="00CE7558" w:rsidRPr="00D2369C" w:rsidRDefault="00CE7558" w:rsidP="001D0ACE">
          <w:pPr>
            <w:pStyle w:val="ListParagraph"/>
            <w:numPr>
              <w:ilvl w:val="0"/>
              <w:numId w:val="61"/>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Seven Values</w:t>
          </w:r>
          <w:r w:rsidRPr="00D2369C">
            <w:rPr>
              <w:rFonts w:ascii="Times New Roman" w:hAnsi="Times New Roman" w:cs="Times New Roman"/>
              <w:b/>
            </w:rPr>
            <w:tab/>
          </w:r>
          <w:r w:rsidR="00B85B64">
            <w:rPr>
              <w:rFonts w:ascii="Times New Roman" w:hAnsi="Times New Roman" w:cs="Times New Roman"/>
              <w:b/>
            </w:rPr>
            <w:t>10</w:t>
          </w:r>
        </w:p>
        <w:p w:rsidR="00CE7558" w:rsidRPr="00D2369C" w:rsidRDefault="00CE7558" w:rsidP="001D0ACE">
          <w:pPr>
            <w:pStyle w:val="ListParagraph"/>
            <w:numPr>
              <w:ilvl w:val="0"/>
              <w:numId w:val="61"/>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Flag Song</w:t>
          </w:r>
          <w:r w:rsidRPr="00D2369C">
            <w:rPr>
              <w:rFonts w:ascii="Times New Roman" w:hAnsi="Times New Roman" w:cs="Times New Roman"/>
              <w:b/>
            </w:rPr>
            <w:tab/>
          </w:r>
          <w:r w:rsidR="00B85B64">
            <w:rPr>
              <w:rFonts w:ascii="Times New Roman" w:hAnsi="Times New Roman" w:cs="Times New Roman"/>
              <w:b/>
            </w:rPr>
            <w:t>10</w:t>
          </w:r>
        </w:p>
        <w:p w:rsidR="00CE7558" w:rsidRPr="00D2369C" w:rsidRDefault="00CE7558" w:rsidP="001D0ACE">
          <w:pPr>
            <w:pStyle w:val="ListParagraph"/>
            <w:numPr>
              <w:ilvl w:val="0"/>
              <w:numId w:val="61"/>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Tribal Ordinance 66 (Section</w:t>
          </w:r>
          <w:r w:rsidR="001D2752">
            <w:rPr>
              <w:rFonts w:ascii="Times New Roman" w:hAnsi="Times New Roman" w:cs="Times New Roman"/>
              <w:b/>
            </w:rPr>
            <w:t>s</w:t>
          </w:r>
          <w:r w:rsidRPr="00D2369C">
            <w:rPr>
              <w:rFonts w:ascii="Times New Roman" w:hAnsi="Times New Roman" w:cs="Times New Roman"/>
              <w:b/>
            </w:rPr>
            <w:t xml:space="preserve"> 4, 2 a and b, 3 a: 1, 2, 3, b:1, 2, 3</w:t>
          </w:r>
          <w:r w:rsidR="001D2752">
            <w:rPr>
              <w:rFonts w:ascii="Times New Roman" w:hAnsi="Times New Roman" w:cs="Times New Roman"/>
              <w:b/>
            </w:rPr>
            <w:t>, Section 5 &amp; 6)</w:t>
          </w:r>
          <w:r w:rsidRPr="00D2369C">
            <w:rPr>
              <w:rFonts w:ascii="Times New Roman" w:hAnsi="Times New Roman" w:cs="Times New Roman"/>
              <w:b/>
            </w:rPr>
            <w:tab/>
          </w:r>
          <w:r w:rsidR="00B85B64">
            <w:rPr>
              <w:rFonts w:ascii="Times New Roman" w:hAnsi="Times New Roman" w:cs="Times New Roman"/>
              <w:b/>
            </w:rPr>
            <w:t>11</w:t>
          </w:r>
        </w:p>
        <w:p w:rsidR="00CE7558" w:rsidRPr="00D2369C" w:rsidRDefault="00CE7558" w:rsidP="001D0ACE">
          <w:pPr>
            <w:pStyle w:val="ListParagraph"/>
            <w:numPr>
              <w:ilvl w:val="0"/>
              <w:numId w:val="61"/>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Lakota Language/Culture History</w:t>
          </w:r>
          <w:r w:rsidRPr="00D2369C">
            <w:rPr>
              <w:rFonts w:ascii="Times New Roman" w:hAnsi="Times New Roman" w:cs="Times New Roman"/>
              <w:b/>
            </w:rPr>
            <w:tab/>
          </w:r>
          <w:r w:rsidR="00B85B64">
            <w:rPr>
              <w:rFonts w:ascii="Times New Roman" w:hAnsi="Times New Roman" w:cs="Times New Roman"/>
              <w:b/>
            </w:rPr>
            <w:t>12</w:t>
          </w:r>
        </w:p>
        <w:p w:rsidR="00CE7558" w:rsidRPr="00D2369C" w:rsidRDefault="00CE7558" w:rsidP="00CE7558">
          <w:pPr>
            <w:tabs>
              <w:tab w:val="right" w:leader="dot" w:pos="10620"/>
            </w:tabs>
            <w:spacing w:after="0"/>
            <w:ind w:right="180"/>
            <w:rPr>
              <w:rFonts w:ascii="Times New Roman" w:hAnsi="Times New Roman" w:cs="Times New Roman"/>
              <w:b/>
            </w:rPr>
          </w:pPr>
          <w:r w:rsidRPr="00D2369C">
            <w:rPr>
              <w:rFonts w:ascii="Times New Roman" w:hAnsi="Times New Roman" w:cs="Times New Roman"/>
              <w:b/>
            </w:rPr>
            <w:t>Student Rights, Responsibilities, &amp; Expectations</w:t>
          </w:r>
          <w:r w:rsidRPr="00D2369C">
            <w:rPr>
              <w:rFonts w:ascii="Times New Roman" w:hAnsi="Times New Roman" w:cs="Times New Roman"/>
              <w:b/>
            </w:rPr>
            <w:tab/>
          </w:r>
          <w:r w:rsidR="00C4066C">
            <w:rPr>
              <w:rFonts w:ascii="Times New Roman" w:hAnsi="Times New Roman" w:cs="Times New Roman"/>
              <w:b/>
            </w:rPr>
            <w:t>12</w:t>
          </w:r>
        </w:p>
        <w:p w:rsidR="00C4066C" w:rsidRDefault="00CE7558" w:rsidP="001D0ACE">
          <w:pPr>
            <w:pStyle w:val="ListParagraph"/>
            <w:numPr>
              <w:ilvl w:val="0"/>
              <w:numId w:val="62"/>
            </w:numPr>
            <w:tabs>
              <w:tab w:val="right" w:leader="dot" w:pos="10620"/>
            </w:tabs>
            <w:spacing w:after="0"/>
            <w:ind w:right="180"/>
            <w:rPr>
              <w:rFonts w:ascii="Times New Roman" w:hAnsi="Times New Roman" w:cs="Times New Roman"/>
              <w:b/>
            </w:rPr>
          </w:pPr>
          <w:r w:rsidRPr="00C4066C">
            <w:rPr>
              <w:rFonts w:ascii="Times New Roman" w:hAnsi="Times New Roman" w:cs="Times New Roman"/>
              <w:b/>
            </w:rPr>
            <w:t>BRAVES Expectations</w:t>
          </w:r>
          <w:r w:rsidRPr="00C4066C">
            <w:rPr>
              <w:rFonts w:ascii="Times New Roman" w:hAnsi="Times New Roman" w:cs="Times New Roman"/>
              <w:b/>
            </w:rPr>
            <w:tab/>
          </w:r>
          <w:r w:rsidR="00C4066C">
            <w:rPr>
              <w:rFonts w:ascii="Times New Roman" w:hAnsi="Times New Roman" w:cs="Times New Roman"/>
              <w:b/>
            </w:rPr>
            <w:t>12</w:t>
          </w:r>
        </w:p>
        <w:p w:rsidR="00CE7558" w:rsidRPr="00C4066C" w:rsidRDefault="00B85B64" w:rsidP="001D0ACE">
          <w:pPr>
            <w:pStyle w:val="ListParagraph"/>
            <w:numPr>
              <w:ilvl w:val="0"/>
              <w:numId w:val="62"/>
            </w:numPr>
            <w:tabs>
              <w:tab w:val="right" w:leader="dot" w:pos="10620"/>
            </w:tabs>
            <w:spacing w:after="0"/>
            <w:ind w:right="180"/>
            <w:rPr>
              <w:rFonts w:ascii="Times New Roman" w:hAnsi="Times New Roman" w:cs="Times New Roman"/>
              <w:b/>
            </w:rPr>
          </w:pPr>
          <w:r>
            <w:rPr>
              <w:rFonts w:ascii="Times New Roman" w:hAnsi="Times New Roman" w:cs="Times New Roman"/>
              <w:b/>
            </w:rPr>
            <w:t>Positive Behavior Intervention and Support – PBIS and Positive Action ………………………..12</w:t>
          </w:r>
        </w:p>
        <w:p w:rsidR="00DC3831" w:rsidRPr="00D2369C" w:rsidRDefault="001717F6" w:rsidP="001D0ACE">
          <w:pPr>
            <w:pStyle w:val="ListParagraph"/>
            <w:numPr>
              <w:ilvl w:val="0"/>
              <w:numId w:val="62"/>
            </w:numPr>
            <w:tabs>
              <w:tab w:val="right" w:leader="dot" w:pos="10620"/>
            </w:tabs>
            <w:spacing w:after="0"/>
            <w:ind w:right="180"/>
            <w:rPr>
              <w:rFonts w:ascii="Times New Roman" w:hAnsi="Times New Roman" w:cs="Times New Roman"/>
              <w:b/>
            </w:rPr>
          </w:pPr>
          <w:r>
            <w:rPr>
              <w:rFonts w:ascii="Times New Roman" w:hAnsi="Times New Roman" w:cs="Times New Roman"/>
              <w:b/>
            </w:rPr>
            <w:t>Olweus…………………………</w:t>
          </w:r>
          <w:r w:rsidR="007A77B2">
            <w:rPr>
              <w:rFonts w:ascii="Times New Roman" w:hAnsi="Times New Roman" w:cs="Times New Roman"/>
              <w:b/>
            </w:rPr>
            <w:t>…………………………………………………………………...</w:t>
          </w:r>
          <w:r w:rsidR="000A0BB4">
            <w:rPr>
              <w:rFonts w:ascii="Times New Roman" w:hAnsi="Times New Roman" w:cs="Times New Roman"/>
              <w:b/>
            </w:rPr>
            <w:t>…</w:t>
          </w:r>
          <w:r w:rsidR="00EE1767">
            <w:rPr>
              <w:rFonts w:ascii="Times New Roman" w:hAnsi="Times New Roman" w:cs="Times New Roman"/>
              <w:b/>
            </w:rPr>
            <w:t>.</w:t>
          </w:r>
          <w:r w:rsidR="00B85B64">
            <w:rPr>
              <w:rFonts w:ascii="Times New Roman" w:hAnsi="Times New Roman" w:cs="Times New Roman"/>
              <w:b/>
            </w:rPr>
            <w:t>13</w:t>
          </w:r>
        </w:p>
        <w:p w:rsidR="00CE7558" w:rsidRPr="00F0705D" w:rsidRDefault="00F0705D" w:rsidP="001D0ACE">
          <w:pPr>
            <w:pStyle w:val="ListParagraph"/>
            <w:numPr>
              <w:ilvl w:val="0"/>
              <w:numId w:val="62"/>
            </w:numPr>
            <w:tabs>
              <w:tab w:val="right" w:leader="dot" w:pos="10620"/>
            </w:tabs>
            <w:spacing w:after="0"/>
            <w:ind w:right="180"/>
            <w:rPr>
              <w:rFonts w:ascii="Times New Roman" w:hAnsi="Times New Roman" w:cs="Times New Roman"/>
              <w:b/>
            </w:rPr>
          </w:pPr>
          <w:r>
            <w:rPr>
              <w:rFonts w:ascii="Times New Roman" w:hAnsi="Times New Roman" w:cs="Times New Roman"/>
              <w:b/>
            </w:rPr>
            <w:t>Rights of Individual Students</w:t>
          </w:r>
          <w:r w:rsidR="00CE7558" w:rsidRPr="00F0705D">
            <w:rPr>
              <w:rFonts w:ascii="Times New Roman" w:hAnsi="Times New Roman" w:cs="Times New Roman"/>
              <w:b/>
            </w:rPr>
            <w:tab/>
          </w:r>
          <w:r w:rsidR="00B85B64">
            <w:rPr>
              <w:rFonts w:ascii="Times New Roman" w:hAnsi="Times New Roman" w:cs="Times New Roman"/>
              <w:b/>
            </w:rPr>
            <w:t>13</w:t>
          </w:r>
        </w:p>
        <w:p w:rsidR="00CE7558" w:rsidRPr="00D2369C" w:rsidRDefault="00CE7558" w:rsidP="001D0ACE">
          <w:pPr>
            <w:pStyle w:val="ListParagraph"/>
            <w:numPr>
              <w:ilvl w:val="0"/>
              <w:numId w:val="62"/>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Physical Education</w:t>
          </w:r>
          <w:r w:rsidRPr="00D2369C">
            <w:rPr>
              <w:rFonts w:ascii="Times New Roman" w:hAnsi="Times New Roman" w:cs="Times New Roman"/>
              <w:b/>
            </w:rPr>
            <w:tab/>
          </w:r>
          <w:r w:rsidR="00B85B64">
            <w:rPr>
              <w:rFonts w:ascii="Times New Roman" w:hAnsi="Times New Roman" w:cs="Times New Roman"/>
              <w:b/>
            </w:rPr>
            <w:t>13</w:t>
          </w:r>
        </w:p>
        <w:p w:rsidR="00CE7558" w:rsidRPr="00D2369C" w:rsidRDefault="00CE7558" w:rsidP="001D0ACE">
          <w:pPr>
            <w:pStyle w:val="ListParagraph"/>
            <w:numPr>
              <w:ilvl w:val="0"/>
              <w:numId w:val="62"/>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Student Appearance</w:t>
          </w:r>
          <w:r w:rsidRPr="00D2369C">
            <w:rPr>
              <w:rFonts w:ascii="Times New Roman" w:hAnsi="Times New Roman" w:cs="Times New Roman"/>
              <w:b/>
            </w:rPr>
            <w:tab/>
          </w:r>
          <w:r w:rsidR="002F5444">
            <w:rPr>
              <w:rFonts w:ascii="Times New Roman" w:hAnsi="Times New Roman" w:cs="Times New Roman"/>
              <w:b/>
            </w:rPr>
            <w:t xml:space="preserve"> </w:t>
          </w:r>
          <w:r w:rsidR="0054390D">
            <w:rPr>
              <w:rFonts w:ascii="Times New Roman" w:hAnsi="Times New Roman" w:cs="Times New Roman"/>
              <w:b/>
            </w:rPr>
            <w:t>14</w:t>
          </w:r>
        </w:p>
        <w:p w:rsidR="00CE7558" w:rsidRPr="00D2369C" w:rsidRDefault="00CE7558" w:rsidP="00CE7558">
          <w:pPr>
            <w:tabs>
              <w:tab w:val="right" w:leader="dot" w:pos="10620"/>
            </w:tabs>
            <w:spacing w:after="0"/>
            <w:ind w:right="180"/>
            <w:rPr>
              <w:rFonts w:ascii="Times New Roman" w:hAnsi="Times New Roman" w:cs="Times New Roman"/>
              <w:b/>
            </w:rPr>
          </w:pPr>
          <w:r w:rsidRPr="00D2369C">
            <w:rPr>
              <w:rFonts w:ascii="Times New Roman" w:hAnsi="Times New Roman" w:cs="Times New Roman"/>
              <w:b/>
            </w:rPr>
            <w:t>Communications</w:t>
          </w:r>
          <w:r w:rsidRPr="00D2369C">
            <w:rPr>
              <w:rFonts w:ascii="Times New Roman" w:hAnsi="Times New Roman" w:cs="Times New Roman"/>
              <w:b/>
            </w:rPr>
            <w:tab/>
          </w:r>
          <w:r w:rsidR="0054390D">
            <w:rPr>
              <w:rFonts w:ascii="Times New Roman" w:hAnsi="Times New Roman" w:cs="Times New Roman"/>
              <w:b/>
            </w:rPr>
            <w:t>15</w:t>
          </w:r>
        </w:p>
        <w:p w:rsidR="00CE7558" w:rsidRPr="00D2369C" w:rsidRDefault="00CE7558" w:rsidP="001D0ACE">
          <w:pPr>
            <w:pStyle w:val="ListParagraph"/>
            <w:numPr>
              <w:ilvl w:val="0"/>
              <w:numId w:val="63"/>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Community</w:t>
          </w:r>
          <w:r w:rsidRPr="00D2369C">
            <w:rPr>
              <w:rFonts w:ascii="Times New Roman" w:hAnsi="Times New Roman" w:cs="Times New Roman"/>
              <w:b/>
            </w:rPr>
            <w:tab/>
          </w:r>
          <w:r w:rsidR="00723682">
            <w:rPr>
              <w:rFonts w:ascii="Times New Roman" w:hAnsi="Times New Roman" w:cs="Times New Roman"/>
              <w:b/>
            </w:rPr>
            <w:t>15</w:t>
          </w:r>
        </w:p>
        <w:p w:rsidR="00CE7558" w:rsidRPr="00D2369C" w:rsidRDefault="00CE7558" w:rsidP="001D0ACE">
          <w:pPr>
            <w:pStyle w:val="ListParagraph"/>
            <w:numPr>
              <w:ilvl w:val="0"/>
              <w:numId w:val="63"/>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Telephone and Messages</w:t>
          </w:r>
          <w:r w:rsidRPr="00D2369C">
            <w:rPr>
              <w:rFonts w:ascii="Times New Roman" w:hAnsi="Times New Roman" w:cs="Times New Roman"/>
              <w:b/>
            </w:rPr>
            <w:tab/>
          </w:r>
          <w:r w:rsidR="00723682">
            <w:rPr>
              <w:rFonts w:ascii="Times New Roman" w:hAnsi="Times New Roman" w:cs="Times New Roman"/>
              <w:b/>
            </w:rPr>
            <w:t>15</w:t>
          </w:r>
        </w:p>
        <w:p w:rsidR="00CE7558" w:rsidRPr="00D2369C" w:rsidRDefault="00CE7558" w:rsidP="001D0ACE">
          <w:pPr>
            <w:pStyle w:val="ListParagraph"/>
            <w:numPr>
              <w:ilvl w:val="0"/>
              <w:numId w:val="63"/>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Cell Phones and Other Electronic Devices</w:t>
          </w:r>
          <w:r w:rsidRPr="00D2369C">
            <w:rPr>
              <w:rFonts w:ascii="Times New Roman" w:hAnsi="Times New Roman" w:cs="Times New Roman"/>
              <w:b/>
            </w:rPr>
            <w:tab/>
          </w:r>
          <w:r w:rsidR="00B85B64">
            <w:rPr>
              <w:rFonts w:ascii="Times New Roman" w:hAnsi="Times New Roman" w:cs="Times New Roman"/>
              <w:b/>
            </w:rPr>
            <w:t>15</w:t>
          </w:r>
        </w:p>
        <w:p w:rsidR="00CE7558" w:rsidRPr="00D2369C" w:rsidRDefault="00CE7558" w:rsidP="001D0ACE">
          <w:pPr>
            <w:pStyle w:val="ListParagraph"/>
            <w:numPr>
              <w:ilvl w:val="0"/>
              <w:numId w:val="63"/>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Keeping Students After School</w:t>
          </w:r>
          <w:r w:rsidRPr="00D2369C">
            <w:rPr>
              <w:rFonts w:ascii="Times New Roman" w:hAnsi="Times New Roman" w:cs="Times New Roman"/>
              <w:b/>
            </w:rPr>
            <w:tab/>
          </w:r>
          <w:r w:rsidR="00B85B64">
            <w:rPr>
              <w:rFonts w:ascii="Times New Roman" w:hAnsi="Times New Roman" w:cs="Times New Roman"/>
              <w:b/>
            </w:rPr>
            <w:t>15</w:t>
          </w:r>
        </w:p>
        <w:p w:rsidR="00CE7558" w:rsidRPr="00D2369C" w:rsidRDefault="00CE7558" w:rsidP="001D0ACE">
          <w:pPr>
            <w:pStyle w:val="ListParagraph"/>
            <w:numPr>
              <w:ilvl w:val="0"/>
              <w:numId w:val="63"/>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Early Dismissal</w:t>
          </w:r>
          <w:r w:rsidRPr="00D2369C">
            <w:rPr>
              <w:rFonts w:ascii="Times New Roman" w:hAnsi="Times New Roman" w:cs="Times New Roman"/>
              <w:b/>
            </w:rPr>
            <w:tab/>
          </w:r>
          <w:r w:rsidR="00B85B64">
            <w:rPr>
              <w:rFonts w:ascii="Times New Roman" w:hAnsi="Times New Roman" w:cs="Times New Roman"/>
              <w:b/>
            </w:rPr>
            <w:t>15</w:t>
          </w:r>
        </w:p>
        <w:p w:rsidR="00723682" w:rsidRPr="00723682" w:rsidRDefault="00CE7558" w:rsidP="001D0ACE">
          <w:pPr>
            <w:pStyle w:val="ListParagraph"/>
            <w:numPr>
              <w:ilvl w:val="0"/>
              <w:numId w:val="63"/>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School Closing</w:t>
          </w:r>
          <w:r w:rsidRPr="00D2369C">
            <w:rPr>
              <w:rFonts w:ascii="Times New Roman" w:hAnsi="Times New Roman" w:cs="Times New Roman"/>
              <w:b/>
            </w:rPr>
            <w:tab/>
          </w:r>
          <w:r w:rsidR="00B85B64">
            <w:rPr>
              <w:rFonts w:ascii="Times New Roman" w:hAnsi="Times New Roman" w:cs="Times New Roman"/>
              <w:b/>
            </w:rPr>
            <w:t>15</w:t>
          </w:r>
        </w:p>
        <w:p w:rsidR="00CE7558" w:rsidRDefault="00CE7558" w:rsidP="001D0ACE">
          <w:pPr>
            <w:pStyle w:val="ListParagraph"/>
            <w:numPr>
              <w:ilvl w:val="0"/>
              <w:numId w:val="63"/>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Parent/Guardian Support of Student Activities</w:t>
          </w:r>
          <w:r w:rsidRPr="00D2369C">
            <w:rPr>
              <w:rFonts w:ascii="Times New Roman" w:hAnsi="Times New Roman" w:cs="Times New Roman"/>
              <w:b/>
            </w:rPr>
            <w:tab/>
          </w:r>
          <w:r w:rsidR="00AE44B6">
            <w:rPr>
              <w:rFonts w:ascii="Times New Roman" w:hAnsi="Times New Roman" w:cs="Times New Roman"/>
              <w:b/>
            </w:rPr>
            <w:t>16</w:t>
          </w:r>
        </w:p>
        <w:p w:rsidR="00723682" w:rsidRPr="00D2369C" w:rsidRDefault="007A77B2" w:rsidP="001D0ACE">
          <w:pPr>
            <w:pStyle w:val="ListParagraph"/>
            <w:numPr>
              <w:ilvl w:val="0"/>
              <w:numId w:val="63"/>
            </w:numPr>
            <w:tabs>
              <w:tab w:val="right" w:leader="dot" w:pos="10620"/>
            </w:tabs>
            <w:spacing w:after="0"/>
            <w:ind w:right="180"/>
            <w:rPr>
              <w:rFonts w:ascii="Times New Roman" w:hAnsi="Times New Roman" w:cs="Times New Roman"/>
              <w:b/>
            </w:rPr>
          </w:pPr>
          <w:r>
            <w:rPr>
              <w:rFonts w:ascii="Times New Roman" w:hAnsi="Times New Roman" w:cs="Times New Roman"/>
              <w:b/>
            </w:rPr>
            <w:t>C-EB Parent Involvement Policy………………………………………………...</w:t>
          </w:r>
          <w:r w:rsidR="00723682">
            <w:rPr>
              <w:rFonts w:ascii="Times New Roman" w:hAnsi="Times New Roman" w:cs="Times New Roman"/>
              <w:b/>
            </w:rPr>
            <w:t>…………</w:t>
          </w:r>
          <w:r w:rsidR="000A0BB4">
            <w:rPr>
              <w:rFonts w:ascii="Times New Roman" w:hAnsi="Times New Roman" w:cs="Times New Roman"/>
              <w:b/>
            </w:rPr>
            <w:t>…</w:t>
          </w:r>
          <w:r w:rsidR="00723682">
            <w:rPr>
              <w:rFonts w:ascii="Times New Roman" w:hAnsi="Times New Roman" w:cs="Times New Roman"/>
              <w:b/>
            </w:rPr>
            <w:t>……..16</w:t>
          </w:r>
        </w:p>
        <w:p w:rsidR="00CE7558" w:rsidRPr="00D2369C" w:rsidRDefault="00CE7558" w:rsidP="00CE7558">
          <w:pPr>
            <w:tabs>
              <w:tab w:val="right" w:leader="dot" w:pos="10620"/>
            </w:tabs>
            <w:spacing w:after="0"/>
            <w:ind w:right="180"/>
            <w:rPr>
              <w:rFonts w:ascii="Times New Roman" w:hAnsi="Times New Roman" w:cs="Times New Roman"/>
              <w:b/>
            </w:rPr>
          </w:pPr>
          <w:r w:rsidRPr="00D2369C">
            <w:rPr>
              <w:rFonts w:ascii="Times New Roman" w:hAnsi="Times New Roman" w:cs="Times New Roman"/>
              <w:b/>
            </w:rPr>
            <w:t>School Admission</w:t>
          </w:r>
          <w:r w:rsidRPr="00D2369C">
            <w:rPr>
              <w:rFonts w:ascii="Times New Roman" w:hAnsi="Times New Roman" w:cs="Times New Roman"/>
              <w:b/>
            </w:rPr>
            <w:tab/>
          </w:r>
          <w:r w:rsidR="003A34E3">
            <w:rPr>
              <w:rFonts w:ascii="Times New Roman" w:hAnsi="Times New Roman" w:cs="Times New Roman"/>
              <w:b/>
            </w:rPr>
            <w:t>20</w:t>
          </w:r>
        </w:p>
        <w:p w:rsidR="00CE7558" w:rsidRDefault="00CE7558" w:rsidP="001D0ACE">
          <w:pPr>
            <w:pStyle w:val="ListParagraph"/>
            <w:numPr>
              <w:ilvl w:val="0"/>
              <w:numId w:val="64"/>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Parent Options and Involvement</w:t>
          </w:r>
          <w:r w:rsidRPr="00D2369C">
            <w:rPr>
              <w:rFonts w:ascii="Times New Roman" w:hAnsi="Times New Roman" w:cs="Times New Roman"/>
              <w:b/>
            </w:rPr>
            <w:tab/>
          </w:r>
          <w:r w:rsidR="003A34E3">
            <w:rPr>
              <w:rFonts w:ascii="Times New Roman" w:hAnsi="Times New Roman" w:cs="Times New Roman"/>
              <w:b/>
            </w:rPr>
            <w:t>20</w:t>
          </w:r>
        </w:p>
        <w:p w:rsidR="009246A9" w:rsidRPr="00D2369C" w:rsidRDefault="009246A9" w:rsidP="001D0ACE">
          <w:pPr>
            <w:pStyle w:val="ListParagraph"/>
            <w:numPr>
              <w:ilvl w:val="0"/>
              <w:numId w:val="64"/>
            </w:numPr>
            <w:tabs>
              <w:tab w:val="right" w:leader="dot" w:pos="10620"/>
            </w:tabs>
            <w:spacing w:after="0"/>
            <w:ind w:right="180"/>
            <w:rPr>
              <w:rFonts w:ascii="Times New Roman" w:hAnsi="Times New Roman" w:cs="Times New Roman"/>
              <w:b/>
            </w:rPr>
          </w:pPr>
          <w:r>
            <w:rPr>
              <w:rFonts w:ascii="Times New Roman" w:hAnsi="Times New Roman" w:cs="Times New Roman"/>
              <w:b/>
            </w:rPr>
            <w:t>Student Enrollment ………</w:t>
          </w:r>
          <w:r w:rsidR="003A34E3">
            <w:rPr>
              <w:rFonts w:ascii="Times New Roman" w:hAnsi="Times New Roman" w:cs="Times New Roman"/>
              <w:b/>
            </w:rPr>
            <w:t>…………………………………………………………………………..20</w:t>
          </w:r>
        </w:p>
        <w:p w:rsidR="00CE7558" w:rsidRPr="00D2369C" w:rsidRDefault="00CE7558" w:rsidP="001D0ACE">
          <w:pPr>
            <w:pStyle w:val="ListParagraph"/>
            <w:numPr>
              <w:ilvl w:val="0"/>
              <w:numId w:val="64"/>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Start Date</w:t>
          </w:r>
          <w:r w:rsidRPr="00D2369C">
            <w:rPr>
              <w:rFonts w:ascii="Times New Roman" w:hAnsi="Times New Roman" w:cs="Times New Roman"/>
              <w:b/>
            </w:rPr>
            <w:tab/>
          </w:r>
          <w:r w:rsidR="00737897">
            <w:rPr>
              <w:rFonts w:ascii="Times New Roman" w:hAnsi="Times New Roman" w:cs="Times New Roman"/>
              <w:b/>
            </w:rPr>
            <w:t>20</w:t>
          </w:r>
        </w:p>
        <w:p w:rsidR="00731B8C" w:rsidRPr="00D2369C" w:rsidRDefault="00731B8C" w:rsidP="00CE7558">
          <w:pPr>
            <w:tabs>
              <w:tab w:val="right" w:leader="dot" w:pos="10620"/>
            </w:tabs>
            <w:spacing w:after="0"/>
            <w:ind w:right="180"/>
            <w:rPr>
              <w:rFonts w:ascii="Times New Roman" w:hAnsi="Times New Roman" w:cs="Times New Roman"/>
              <w:b/>
            </w:rPr>
          </w:pPr>
          <w:r w:rsidRPr="00D2369C">
            <w:rPr>
              <w:rFonts w:ascii="Times New Roman" w:hAnsi="Times New Roman" w:cs="Times New Roman"/>
              <w:b/>
            </w:rPr>
            <w:t>Attendance</w:t>
          </w:r>
          <w:r w:rsidRPr="00D2369C">
            <w:rPr>
              <w:rFonts w:ascii="Times New Roman" w:hAnsi="Times New Roman" w:cs="Times New Roman"/>
              <w:b/>
            </w:rPr>
            <w:tab/>
          </w:r>
          <w:r w:rsidR="003A34E3">
            <w:rPr>
              <w:rFonts w:ascii="Times New Roman" w:hAnsi="Times New Roman" w:cs="Times New Roman"/>
              <w:b/>
            </w:rPr>
            <w:t>21</w:t>
          </w:r>
        </w:p>
        <w:p w:rsidR="00731B8C" w:rsidRDefault="00731B8C" w:rsidP="001D0ACE">
          <w:pPr>
            <w:pStyle w:val="ListParagraph"/>
            <w:numPr>
              <w:ilvl w:val="0"/>
              <w:numId w:val="65"/>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Early Arrival to School</w:t>
          </w:r>
          <w:r w:rsidRPr="00D2369C">
            <w:rPr>
              <w:rFonts w:ascii="Times New Roman" w:hAnsi="Times New Roman" w:cs="Times New Roman"/>
              <w:b/>
            </w:rPr>
            <w:tab/>
          </w:r>
          <w:r w:rsidR="003A34E3">
            <w:rPr>
              <w:rFonts w:ascii="Times New Roman" w:hAnsi="Times New Roman" w:cs="Times New Roman"/>
              <w:b/>
            </w:rPr>
            <w:t>21</w:t>
          </w:r>
        </w:p>
        <w:p w:rsidR="009246A9" w:rsidRPr="00D2369C" w:rsidRDefault="009246A9" w:rsidP="001D0ACE">
          <w:pPr>
            <w:pStyle w:val="ListParagraph"/>
            <w:numPr>
              <w:ilvl w:val="0"/>
              <w:numId w:val="65"/>
            </w:numPr>
            <w:tabs>
              <w:tab w:val="right" w:leader="dot" w:pos="10620"/>
            </w:tabs>
            <w:spacing w:after="0"/>
            <w:ind w:right="180"/>
            <w:rPr>
              <w:rFonts w:ascii="Times New Roman" w:hAnsi="Times New Roman" w:cs="Times New Roman"/>
              <w:b/>
            </w:rPr>
          </w:pPr>
          <w:r>
            <w:rPr>
              <w:rFonts w:ascii="Times New Roman" w:hAnsi="Times New Roman" w:cs="Times New Roman"/>
              <w:b/>
            </w:rPr>
            <w:t>Minimum Instructio</w:t>
          </w:r>
          <w:r w:rsidR="007A77B2">
            <w:rPr>
              <w:rFonts w:ascii="Times New Roman" w:hAnsi="Times New Roman" w:cs="Times New Roman"/>
              <w:b/>
            </w:rPr>
            <w:t>nal Hours ……………………..</w:t>
          </w:r>
          <w:r>
            <w:rPr>
              <w:rFonts w:ascii="Times New Roman" w:hAnsi="Times New Roman" w:cs="Times New Roman"/>
              <w:b/>
            </w:rPr>
            <w:t>…</w:t>
          </w:r>
          <w:r w:rsidR="007A77B2">
            <w:rPr>
              <w:rFonts w:ascii="Times New Roman" w:hAnsi="Times New Roman" w:cs="Times New Roman"/>
              <w:b/>
            </w:rPr>
            <w:t>………………………………….</w:t>
          </w:r>
          <w:r>
            <w:rPr>
              <w:rFonts w:ascii="Times New Roman" w:hAnsi="Times New Roman" w:cs="Times New Roman"/>
              <w:b/>
            </w:rPr>
            <w:t>…</w:t>
          </w:r>
          <w:r w:rsidR="000A0BB4">
            <w:rPr>
              <w:rFonts w:ascii="Times New Roman" w:hAnsi="Times New Roman" w:cs="Times New Roman"/>
              <w:b/>
            </w:rPr>
            <w:t>…</w:t>
          </w:r>
          <w:r w:rsidR="003A34E3">
            <w:rPr>
              <w:rFonts w:ascii="Times New Roman" w:hAnsi="Times New Roman" w:cs="Times New Roman"/>
              <w:b/>
            </w:rPr>
            <w:t>……21</w:t>
          </w:r>
        </w:p>
        <w:p w:rsidR="00731B8C" w:rsidRPr="00D2369C" w:rsidRDefault="00731B8C" w:rsidP="001D0ACE">
          <w:pPr>
            <w:pStyle w:val="ListParagraph"/>
            <w:numPr>
              <w:ilvl w:val="0"/>
              <w:numId w:val="65"/>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Compulsory Attendance</w:t>
          </w:r>
          <w:r w:rsidRPr="00D2369C">
            <w:rPr>
              <w:rFonts w:ascii="Times New Roman" w:hAnsi="Times New Roman" w:cs="Times New Roman"/>
              <w:b/>
            </w:rPr>
            <w:tab/>
          </w:r>
          <w:r w:rsidR="003A34E3">
            <w:rPr>
              <w:rFonts w:ascii="Times New Roman" w:hAnsi="Times New Roman" w:cs="Times New Roman"/>
              <w:b/>
            </w:rPr>
            <w:t>21</w:t>
          </w:r>
        </w:p>
        <w:p w:rsidR="00731B8C" w:rsidRPr="00D2369C" w:rsidRDefault="00731B8C" w:rsidP="001D0ACE">
          <w:pPr>
            <w:pStyle w:val="ListParagraph"/>
            <w:numPr>
              <w:ilvl w:val="0"/>
              <w:numId w:val="65"/>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Truancy</w:t>
          </w:r>
          <w:r w:rsidRPr="00D2369C">
            <w:rPr>
              <w:rFonts w:ascii="Times New Roman" w:hAnsi="Times New Roman" w:cs="Times New Roman"/>
              <w:b/>
            </w:rPr>
            <w:tab/>
          </w:r>
          <w:r w:rsidR="003A34E3">
            <w:rPr>
              <w:rFonts w:ascii="Times New Roman" w:hAnsi="Times New Roman" w:cs="Times New Roman"/>
              <w:b/>
            </w:rPr>
            <w:t>21</w:t>
          </w:r>
        </w:p>
        <w:p w:rsidR="00731B8C" w:rsidRPr="00D2369C" w:rsidRDefault="00731B8C" w:rsidP="001D0ACE">
          <w:pPr>
            <w:pStyle w:val="ListParagraph"/>
            <w:numPr>
              <w:ilvl w:val="0"/>
              <w:numId w:val="65"/>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Maximum Absences</w:t>
          </w:r>
          <w:r w:rsidRPr="00D2369C">
            <w:rPr>
              <w:rFonts w:ascii="Times New Roman" w:hAnsi="Times New Roman" w:cs="Times New Roman"/>
              <w:b/>
            </w:rPr>
            <w:tab/>
          </w:r>
          <w:r w:rsidR="003A34E3">
            <w:rPr>
              <w:rFonts w:ascii="Times New Roman" w:hAnsi="Times New Roman" w:cs="Times New Roman"/>
              <w:b/>
            </w:rPr>
            <w:t>22</w:t>
          </w:r>
        </w:p>
        <w:p w:rsidR="00731B8C" w:rsidRPr="00135729" w:rsidRDefault="00731B8C" w:rsidP="001D0ACE">
          <w:pPr>
            <w:pStyle w:val="ListParagraph"/>
            <w:numPr>
              <w:ilvl w:val="0"/>
              <w:numId w:val="65"/>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Notification of Procedure for Absences</w:t>
          </w:r>
          <w:r w:rsidRPr="00D2369C">
            <w:rPr>
              <w:rFonts w:ascii="Times New Roman" w:hAnsi="Times New Roman" w:cs="Times New Roman"/>
              <w:b/>
            </w:rPr>
            <w:tab/>
          </w:r>
          <w:r w:rsidR="003A34E3">
            <w:rPr>
              <w:rFonts w:ascii="Times New Roman" w:hAnsi="Times New Roman" w:cs="Times New Roman"/>
              <w:b/>
            </w:rPr>
            <w:t>22</w:t>
          </w:r>
        </w:p>
        <w:p w:rsidR="00731B8C" w:rsidRPr="00D2369C" w:rsidRDefault="00731B8C" w:rsidP="001D0ACE">
          <w:pPr>
            <w:pStyle w:val="ListParagraph"/>
            <w:numPr>
              <w:ilvl w:val="0"/>
              <w:numId w:val="65"/>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Leaving School</w:t>
          </w:r>
          <w:r w:rsidRPr="00D2369C">
            <w:rPr>
              <w:rFonts w:ascii="Times New Roman" w:hAnsi="Times New Roman" w:cs="Times New Roman"/>
              <w:b/>
            </w:rPr>
            <w:tab/>
          </w:r>
          <w:r w:rsidR="00737897">
            <w:rPr>
              <w:rFonts w:ascii="Times New Roman" w:hAnsi="Times New Roman" w:cs="Times New Roman"/>
              <w:b/>
            </w:rPr>
            <w:t>22</w:t>
          </w:r>
        </w:p>
        <w:p w:rsidR="00731B8C" w:rsidRPr="00D2369C" w:rsidRDefault="00135729" w:rsidP="001D0ACE">
          <w:pPr>
            <w:pStyle w:val="ListParagraph"/>
            <w:numPr>
              <w:ilvl w:val="0"/>
              <w:numId w:val="65"/>
            </w:numPr>
            <w:tabs>
              <w:tab w:val="right" w:leader="dot" w:pos="10620"/>
            </w:tabs>
            <w:spacing w:after="0"/>
            <w:ind w:right="180"/>
            <w:rPr>
              <w:rFonts w:ascii="Times New Roman" w:hAnsi="Times New Roman" w:cs="Times New Roman"/>
              <w:b/>
            </w:rPr>
          </w:pPr>
          <w:r>
            <w:rPr>
              <w:rFonts w:ascii="Times New Roman" w:hAnsi="Times New Roman" w:cs="Times New Roman"/>
              <w:b/>
            </w:rPr>
            <w:t>Excused</w:t>
          </w:r>
          <w:r w:rsidR="00731B8C" w:rsidRPr="00D2369C">
            <w:rPr>
              <w:rFonts w:ascii="Times New Roman" w:hAnsi="Times New Roman" w:cs="Times New Roman"/>
              <w:b/>
            </w:rPr>
            <w:t xml:space="preserve"> Absences</w:t>
          </w:r>
          <w:r w:rsidR="00731B8C" w:rsidRPr="00D2369C">
            <w:rPr>
              <w:rFonts w:ascii="Times New Roman" w:hAnsi="Times New Roman" w:cs="Times New Roman"/>
              <w:b/>
            </w:rPr>
            <w:tab/>
          </w:r>
          <w:r w:rsidR="003A34E3">
            <w:rPr>
              <w:rFonts w:ascii="Times New Roman" w:hAnsi="Times New Roman" w:cs="Times New Roman"/>
              <w:b/>
            </w:rPr>
            <w:t>23</w:t>
          </w:r>
        </w:p>
        <w:p w:rsidR="00731B8C" w:rsidRPr="00D2369C" w:rsidRDefault="00731B8C" w:rsidP="001D0ACE">
          <w:pPr>
            <w:pStyle w:val="ListParagraph"/>
            <w:numPr>
              <w:ilvl w:val="0"/>
              <w:numId w:val="65"/>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Irregular Attendance</w:t>
          </w:r>
          <w:r w:rsidRPr="00D2369C">
            <w:rPr>
              <w:rFonts w:ascii="Times New Roman" w:hAnsi="Times New Roman" w:cs="Times New Roman"/>
              <w:b/>
            </w:rPr>
            <w:tab/>
          </w:r>
          <w:r w:rsidR="003A34E3">
            <w:rPr>
              <w:rFonts w:ascii="Times New Roman" w:hAnsi="Times New Roman" w:cs="Times New Roman"/>
              <w:b/>
            </w:rPr>
            <w:t>23</w:t>
          </w:r>
        </w:p>
        <w:p w:rsidR="00731B8C" w:rsidRPr="00D2369C" w:rsidRDefault="00731B8C" w:rsidP="001D0ACE">
          <w:pPr>
            <w:pStyle w:val="ListParagraph"/>
            <w:numPr>
              <w:ilvl w:val="0"/>
              <w:numId w:val="65"/>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Skipping Class</w:t>
          </w:r>
          <w:r w:rsidRPr="00D2369C">
            <w:rPr>
              <w:rFonts w:ascii="Times New Roman" w:hAnsi="Times New Roman" w:cs="Times New Roman"/>
              <w:b/>
            </w:rPr>
            <w:tab/>
          </w:r>
          <w:r w:rsidR="003A34E3">
            <w:rPr>
              <w:rFonts w:ascii="Times New Roman" w:hAnsi="Times New Roman" w:cs="Times New Roman"/>
              <w:b/>
            </w:rPr>
            <w:t>23</w:t>
          </w:r>
        </w:p>
        <w:p w:rsidR="00731B8C" w:rsidRPr="00D2369C" w:rsidRDefault="00731B8C" w:rsidP="001D0ACE">
          <w:pPr>
            <w:pStyle w:val="ListParagraph"/>
            <w:numPr>
              <w:ilvl w:val="0"/>
              <w:numId w:val="65"/>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Make-Up Work</w:t>
          </w:r>
          <w:r w:rsidRPr="00D2369C">
            <w:rPr>
              <w:rFonts w:ascii="Times New Roman" w:hAnsi="Times New Roman" w:cs="Times New Roman"/>
              <w:b/>
            </w:rPr>
            <w:tab/>
          </w:r>
          <w:r w:rsidR="003A34E3">
            <w:rPr>
              <w:rFonts w:ascii="Times New Roman" w:hAnsi="Times New Roman" w:cs="Times New Roman"/>
              <w:b/>
            </w:rPr>
            <w:t>23</w:t>
          </w:r>
        </w:p>
        <w:p w:rsidR="00731B8C" w:rsidRPr="00D2369C" w:rsidRDefault="00731B8C" w:rsidP="001D0ACE">
          <w:pPr>
            <w:pStyle w:val="ListParagraph"/>
            <w:numPr>
              <w:ilvl w:val="0"/>
              <w:numId w:val="65"/>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Parents/Guardians Responsibility</w:t>
          </w:r>
          <w:r w:rsidRPr="00D2369C">
            <w:rPr>
              <w:rFonts w:ascii="Times New Roman" w:hAnsi="Times New Roman" w:cs="Times New Roman"/>
              <w:b/>
            </w:rPr>
            <w:tab/>
          </w:r>
          <w:r w:rsidR="003A34E3">
            <w:rPr>
              <w:rFonts w:ascii="Times New Roman" w:hAnsi="Times New Roman" w:cs="Times New Roman"/>
              <w:b/>
            </w:rPr>
            <w:t>23</w:t>
          </w:r>
        </w:p>
        <w:p w:rsidR="00731B8C" w:rsidRPr="00D2369C" w:rsidRDefault="00731B8C" w:rsidP="001D0ACE">
          <w:pPr>
            <w:pStyle w:val="ListParagraph"/>
            <w:numPr>
              <w:ilvl w:val="0"/>
              <w:numId w:val="65"/>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Bathroom Passes</w:t>
          </w:r>
          <w:r w:rsidRPr="00D2369C">
            <w:rPr>
              <w:rFonts w:ascii="Times New Roman" w:hAnsi="Times New Roman" w:cs="Times New Roman"/>
              <w:b/>
            </w:rPr>
            <w:tab/>
          </w:r>
          <w:r w:rsidR="003A34E3">
            <w:rPr>
              <w:rFonts w:ascii="Times New Roman" w:hAnsi="Times New Roman" w:cs="Times New Roman"/>
              <w:b/>
            </w:rPr>
            <w:t>24</w:t>
          </w:r>
        </w:p>
        <w:p w:rsidR="00731B8C" w:rsidRPr="00D2369C" w:rsidRDefault="00731B8C" w:rsidP="001D0ACE">
          <w:pPr>
            <w:pStyle w:val="ListParagraph"/>
            <w:numPr>
              <w:ilvl w:val="0"/>
              <w:numId w:val="65"/>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Students with Hallway Passes</w:t>
          </w:r>
          <w:r w:rsidRPr="00D2369C">
            <w:rPr>
              <w:rFonts w:ascii="Times New Roman" w:hAnsi="Times New Roman" w:cs="Times New Roman"/>
              <w:b/>
            </w:rPr>
            <w:tab/>
          </w:r>
          <w:r w:rsidR="003A34E3">
            <w:rPr>
              <w:rFonts w:ascii="Times New Roman" w:hAnsi="Times New Roman" w:cs="Times New Roman"/>
              <w:b/>
            </w:rPr>
            <w:t>24</w:t>
          </w:r>
        </w:p>
        <w:p w:rsidR="00731B8C" w:rsidRPr="00D2369C" w:rsidRDefault="00731B8C" w:rsidP="001D0ACE">
          <w:pPr>
            <w:pStyle w:val="ListParagraph"/>
            <w:numPr>
              <w:ilvl w:val="0"/>
              <w:numId w:val="65"/>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lastRenderedPageBreak/>
            <w:t>Tardiness</w:t>
          </w:r>
          <w:r w:rsidRPr="00D2369C">
            <w:rPr>
              <w:rFonts w:ascii="Times New Roman" w:hAnsi="Times New Roman" w:cs="Times New Roman"/>
              <w:b/>
            </w:rPr>
            <w:tab/>
          </w:r>
          <w:r w:rsidR="003A34E3">
            <w:rPr>
              <w:rFonts w:ascii="Times New Roman" w:hAnsi="Times New Roman" w:cs="Times New Roman"/>
              <w:b/>
            </w:rPr>
            <w:t>24</w:t>
          </w:r>
        </w:p>
        <w:p w:rsidR="00731B8C" w:rsidRPr="00D2369C" w:rsidRDefault="00731B8C" w:rsidP="001D0ACE">
          <w:pPr>
            <w:pStyle w:val="ListParagraph"/>
            <w:numPr>
              <w:ilvl w:val="0"/>
              <w:numId w:val="65"/>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Excellent Attendance Recognition</w:t>
          </w:r>
          <w:r w:rsidRPr="00D2369C">
            <w:rPr>
              <w:rFonts w:ascii="Times New Roman" w:hAnsi="Times New Roman" w:cs="Times New Roman"/>
              <w:b/>
            </w:rPr>
            <w:tab/>
          </w:r>
          <w:r w:rsidR="003A34E3">
            <w:rPr>
              <w:rFonts w:ascii="Times New Roman" w:hAnsi="Times New Roman" w:cs="Times New Roman"/>
              <w:b/>
            </w:rPr>
            <w:t>24</w:t>
          </w:r>
        </w:p>
        <w:p w:rsidR="00CE7558" w:rsidRPr="00D2369C" w:rsidRDefault="00731B8C" w:rsidP="00731B8C">
          <w:pPr>
            <w:tabs>
              <w:tab w:val="right" w:leader="dot" w:pos="10620"/>
            </w:tabs>
            <w:spacing w:after="0"/>
            <w:ind w:right="180"/>
            <w:rPr>
              <w:rFonts w:ascii="Times New Roman" w:hAnsi="Times New Roman" w:cs="Times New Roman"/>
              <w:b/>
            </w:rPr>
          </w:pPr>
          <w:r w:rsidRPr="00D2369C">
            <w:rPr>
              <w:rFonts w:ascii="Times New Roman" w:hAnsi="Times New Roman" w:cs="Times New Roman"/>
              <w:b/>
            </w:rPr>
            <w:t>Daily Schedule</w:t>
          </w:r>
          <w:r w:rsidR="00CE7558" w:rsidRPr="00D2369C">
            <w:rPr>
              <w:rFonts w:ascii="Times New Roman" w:hAnsi="Times New Roman" w:cs="Times New Roman"/>
              <w:b/>
            </w:rPr>
            <w:tab/>
          </w:r>
          <w:r w:rsidR="003A34E3">
            <w:rPr>
              <w:rFonts w:ascii="Times New Roman" w:hAnsi="Times New Roman" w:cs="Times New Roman"/>
              <w:b/>
            </w:rPr>
            <w:t>24</w:t>
          </w:r>
          <w:r w:rsidR="00CE7558" w:rsidRPr="00D2369C">
            <w:rPr>
              <w:rFonts w:ascii="Times New Roman" w:hAnsi="Times New Roman" w:cs="Times New Roman"/>
              <w:b/>
            </w:rPr>
            <w:br/>
          </w:r>
          <w:r w:rsidRPr="00D2369C">
            <w:rPr>
              <w:rFonts w:ascii="Times New Roman" w:hAnsi="Times New Roman" w:cs="Times New Roman"/>
              <w:b/>
            </w:rPr>
            <w:t>Academics</w:t>
          </w:r>
          <w:r w:rsidR="00CE7558" w:rsidRPr="00D2369C">
            <w:rPr>
              <w:rFonts w:ascii="Times New Roman" w:hAnsi="Times New Roman" w:cs="Times New Roman"/>
              <w:b/>
            </w:rPr>
            <w:tab/>
          </w:r>
          <w:r w:rsidR="003A34E3">
            <w:rPr>
              <w:rFonts w:ascii="Times New Roman" w:hAnsi="Times New Roman" w:cs="Times New Roman"/>
              <w:b/>
            </w:rPr>
            <w:t>24</w:t>
          </w:r>
        </w:p>
        <w:p w:rsidR="00731B8C" w:rsidRPr="00D2369C" w:rsidRDefault="00731B8C" w:rsidP="001D0ACE">
          <w:pPr>
            <w:pStyle w:val="ListParagraph"/>
            <w:numPr>
              <w:ilvl w:val="0"/>
              <w:numId w:val="66"/>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ESSA</w:t>
          </w:r>
          <w:r w:rsidRPr="00D2369C">
            <w:rPr>
              <w:rFonts w:ascii="Times New Roman" w:hAnsi="Times New Roman" w:cs="Times New Roman"/>
              <w:b/>
            </w:rPr>
            <w:tab/>
          </w:r>
          <w:r w:rsidR="003A34E3">
            <w:rPr>
              <w:rFonts w:ascii="Times New Roman" w:hAnsi="Times New Roman" w:cs="Times New Roman"/>
              <w:b/>
            </w:rPr>
            <w:t>24</w:t>
          </w:r>
        </w:p>
        <w:p w:rsidR="00731B8C" w:rsidRPr="00D2369C" w:rsidRDefault="00731B8C" w:rsidP="001D0ACE">
          <w:pPr>
            <w:pStyle w:val="ListParagraph"/>
            <w:numPr>
              <w:ilvl w:val="0"/>
              <w:numId w:val="66"/>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Grading Scale</w:t>
          </w:r>
          <w:r w:rsidRPr="00D2369C">
            <w:rPr>
              <w:rFonts w:ascii="Times New Roman" w:hAnsi="Times New Roman" w:cs="Times New Roman"/>
              <w:b/>
            </w:rPr>
            <w:tab/>
          </w:r>
          <w:r w:rsidR="003A34E3">
            <w:rPr>
              <w:rFonts w:ascii="Times New Roman" w:hAnsi="Times New Roman" w:cs="Times New Roman"/>
              <w:b/>
            </w:rPr>
            <w:t>25</w:t>
          </w:r>
        </w:p>
        <w:p w:rsidR="00731B8C" w:rsidRPr="00D2369C" w:rsidRDefault="006449B4" w:rsidP="001D0ACE">
          <w:pPr>
            <w:pStyle w:val="ListParagraph"/>
            <w:numPr>
              <w:ilvl w:val="0"/>
              <w:numId w:val="66"/>
            </w:numPr>
            <w:tabs>
              <w:tab w:val="right" w:leader="dot" w:pos="10620"/>
            </w:tabs>
            <w:spacing w:after="0"/>
            <w:ind w:right="180"/>
            <w:rPr>
              <w:rFonts w:ascii="Times New Roman" w:hAnsi="Times New Roman" w:cs="Times New Roman"/>
              <w:b/>
            </w:rPr>
          </w:pPr>
          <w:r>
            <w:rPr>
              <w:rFonts w:ascii="Times New Roman" w:hAnsi="Times New Roman" w:cs="Times New Roman"/>
              <w:b/>
            </w:rPr>
            <w:t>Honor Student Recognition</w:t>
          </w:r>
          <w:r w:rsidR="00731B8C" w:rsidRPr="00D2369C">
            <w:rPr>
              <w:rFonts w:ascii="Times New Roman" w:hAnsi="Times New Roman" w:cs="Times New Roman"/>
              <w:b/>
            </w:rPr>
            <w:tab/>
          </w:r>
          <w:r w:rsidR="003A34E3">
            <w:rPr>
              <w:rFonts w:ascii="Times New Roman" w:hAnsi="Times New Roman" w:cs="Times New Roman"/>
              <w:b/>
            </w:rPr>
            <w:t>25</w:t>
          </w:r>
        </w:p>
        <w:p w:rsidR="00731B8C" w:rsidRPr="00D2369C" w:rsidRDefault="00731B8C" w:rsidP="001D0ACE">
          <w:pPr>
            <w:pStyle w:val="ListParagraph"/>
            <w:numPr>
              <w:ilvl w:val="0"/>
              <w:numId w:val="66"/>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Assessments</w:t>
          </w:r>
          <w:r w:rsidRPr="00D2369C">
            <w:rPr>
              <w:rFonts w:ascii="Times New Roman" w:hAnsi="Times New Roman" w:cs="Times New Roman"/>
              <w:b/>
            </w:rPr>
            <w:tab/>
          </w:r>
          <w:r w:rsidR="003A34E3">
            <w:rPr>
              <w:rFonts w:ascii="Times New Roman" w:hAnsi="Times New Roman" w:cs="Times New Roman"/>
              <w:b/>
            </w:rPr>
            <w:t>25</w:t>
          </w:r>
        </w:p>
        <w:p w:rsidR="00731B8C" w:rsidRPr="00D2369C" w:rsidRDefault="00731B8C" w:rsidP="001D0ACE">
          <w:pPr>
            <w:pStyle w:val="ListParagraph"/>
            <w:numPr>
              <w:ilvl w:val="0"/>
              <w:numId w:val="66"/>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Student Academic Reports (Progress Reports)</w:t>
          </w:r>
          <w:r w:rsidRPr="00D2369C">
            <w:rPr>
              <w:rFonts w:ascii="Times New Roman" w:hAnsi="Times New Roman" w:cs="Times New Roman"/>
              <w:b/>
            </w:rPr>
            <w:tab/>
          </w:r>
          <w:r w:rsidR="003A34E3">
            <w:rPr>
              <w:rFonts w:ascii="Times New Roman" w:hAnsi="Times New Roman" w:cs="Times New Roman"/>
              <w:b/>
            </w:rPr>
            <w:t>26</w:t>
          </w:r>
        </w:p>
        <w:p w:rsidR="00731B8C" w:rsidRPr="00D2369C" w:rsidRDefault="00731B8C" w:rsidP="001D0ACE">
          <w:pPr>
            <w:pStyle w:val="ListParagraph"/>
            <w:numPr>
              <w:ilvl w:val="0"/>
              <w:numId w:val="66"/>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Parent Portal</w:t>
          </w:r>
          <w:r w:rsidRPr="00D2369C">
            <w:rPr>
              <w:rFonts w:ascii="Times New Roman" w:hAnsi="Times New Roman" w:cs="Times New Roman"/>
              <w:b/>
            </w:rPr>
            <w:tab/>
          </w:r>
          <w:r w:rsidR="003A34E3">
            <w:rPr>
              <w:rFonts w:ascii="Times New Roman" w:hAnsi="Times New Roman" w:cs="Times New Roman"/>
              <w:b/>
            </w:rPr>
            <w:t>26</w:t>
          </w:r>
        </w:p>
        <w:p w:rsidR="00731B8C" w:rsidRPr="00D2369C" w:rsidRDefault="00731B8C" w:rsidP="001D0ACE">
          <w:pPr>
            <w:pStyle w:val="ListParagraph"/>
            <w:numPr>
              <w:ilvl w:val="0"/>
              <w:numId w:val="66"/>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Homework Policy</w:t>
          </w:r>
          <w:r w:rsidRPr="00D2369C">
            <w:rPr>
              <w:rFonts w:ascii="Times New Roman" w:hAnsi="Times New Roman" w:cs="Times New Roman"/>
              <w:b/>
            </w:rPr>
            <w:tab/>
          </w:r>
          <w:r w:rsidR="003A34E3">
            <w:rPr>
              <w:rFonts w:ascii="Times New Roman" w:hAnsi="Times New Roman" w:cs="Times New Roman"/>
              <w:b/>
            </w:rPr>
            <w:t>26</w:t>
          </w:r>
        </w:p>
        <w:p w:rsidR="00731B8C" w:rsidRPr="00D2369C" w:rsidRDefault="00731B8C" w:rsidP="001D0ACE">
          <w:pPr>
            <w:pStyle w:val="ListParagraph"/>
            <w:numPr>
              <w:ilvl w:val="0"/>
              <w:numId w:val="66"/>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Summer School</w:t>
          </w:r>
          <w:r w:rsidRPr="00D2369C">
            <w:rPr>
              <w:rFonts w:ascii="Times New Roman" w:hAnsi="Times New Roman" w:cs="Times New Roman"/>
              <w:b/>
            </w:rPr>
            <w:tab/>
          </w:r>
          <w:r w:rsidR="003A34E3">
            <w:rPr>
              <w:rFonts w:ascii="Times New Roman" w:hAnsi="Times New Roman" w:cs="Times New Roman"/>
              <w:b/>
            </w:rPr>
            <w:t>27</w:t>
          </w:r>
        </w:p>
        <w:p w:rsidR="00731B8C" w:rsidRPr="00D2369C" w:rsidRDefault="00731B8C" w:rsidP="001D0ACE">
          <w:pPr>
            <w:pStyle w:val="ListParagraph"/>
            <w:numPr>
              <w:ilvl w:val="0"/>
              <w:numId w:val="66"/>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Retention Policy</w:t>
          </w:r>
          <w:r w:rsidRPr="00D2369C">
            <w:rPr>
              <w:rFonts w:ascii="Times New Roman" w:hAnsi="Times New Roman" w:cs="Times New Roman"/>
              <w:b/>
            </w:rPr>
            <w:tab/>
          </w:r>
          <w:r w:rsidR="003A34E3">
            <w:rPr>
              <w:rFonts w:ascii="Times New Roman" w:hAnsi="Times New Roman" w:cs="Times New Roman"/>
              <w:b/>
            </w:rPr>
            <w:t>27</w:t>
          </w:r>
        </w:p>
        <w:p w:rsidR="00731B8C" w:rsidRPr="00D2369C" w:rsidRDefault="00731B8C" w:rsidP="001D0ACE">
          <w:pPr>
            <w:pStyle w:val="ListParagraph"/>
            <w:numPr>
              <w:ilvl w:val="0"/>
              <w:numId w:val="66"/>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Fail</w:t>
          </w:r>
          <w:r w:rsidR="000E57D9">
            <w:rPr>
              <w:rFonts w:ascii="Times New Roman" w:hAnsi="Times New Roman" w:cs="Times New Roman"/>
              <w:b/>
            </w:rPr>
            <w:t>ure in Any Subject</w:t>
          </w:r>
          <w:r w:rsidRPr="00D2369C">
            <w:rPr>
              <w:rFonts w:ascii="Times New Roman" w:hAnsi="Times New Roman" w:cs="Times New Roman"/>
              <w:b/>
            </w:rPr>
            <w:tab/>
          </w:r>
          <w:r w:rsidR="003A34E3">
            <w:rPr>
              <w:rFonts w:ascii="Times New Roman" w:hAnsi="Times New Roman" w:cs="Times New Roman"/>
              <w:b/>
            </w:rPr>
            <w:t>27</w:t>
          </w:r>
        </w:p>
        <w:p w:rsidR="00731B8C" w:rsidRPr="00D2369C" w:rsidRDefault="000E57D9" w:rsidP="001D0ACE">
          <w:pPr>
            <w:pStyle w:val="ListParagraph"/>
            <w:numPr>
              <w:ilvl w:val="0"/>
              <w:numId w:val="66"/>
            </w:numPr>
            <w:tabs>
              <w:tab w:val="right" w:leader="dot" w:pos="10620"/>
            </w:tabs>
            <w:spacing w:after="0"/>
            <w:ind w:right="180"/>
            <w:rPr>
              <w:rFonts w:ascii="Times New Roman" w:hAnsi="Times New Roman" w:cs="Times New Roman"/>
              <w:b/>
            </w:rPr>
          </w:pPr>
          <w:r>
            <w:rPr>
              <w:rFonts w:ascii="Times New Roman" w:hAnsi="Times New Roman" w:cs="Times New Roman"/>
              <w:b/>
            </w:rPr>
            <w:t>Response to Intervention (</w:t>
          </w:r>
          <w:r w:rsidR="00731B8C" w:rsidRPr="00D2369C">
            <w:rPr>
              <w:rFonts w:ascii="Times New Roman" w:hAnsi="Times New Roman" w:cs="Times New Roman"/>
              <w:b/>
            </w:rPr>
            <w:t>RTI</w:t>
          </w:r>
          <w:r>
            <w:rPr>
              <w:rFonts w:ascii="Times New Roman" w:hAnsi="Times New Roman" w:cs="Times New Roman"/>
              <w:b/>
            </w:rPr>
            <w:t xml:space="preserve">) </w:t>
          </w:r>
          <w:r w:rsidR="00731B8C" w:rsidRPr="00D2369C">
            <w:rPr>
              <w:rFonts w:ascii="Times New Roman" w:hAnsi="Times New Roman" w:cs="Times New Roman"/>
              <w:b/>
            </w:rPr>
            <w:tab/>
          </w:r>
          <w:r w:rsidR="003A34E3">
            <w:rPr>
              <w:rFonts w:ascii="Times New Roman" w:hAnsi="Times New Roman" w:cs="Times New Roman"/>
              <w:b/>
            </w:rPr>
            <w:t>27</w:t>
          </w:r>
        </w:p>
        <w:p w:rsidR="00731B8C" w:rsidRPr="00D2369C" w:rsidRDefault="00731B8C" w:rsidP="001D0ACE">
          <w:pPr>
            <w:pStyle w:val="ListParagraph"/>
            <w:numPr>
              <w:ilvl w:val="0"/>
              <w:numId w:val="66"/>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Education</w:t>
          </w:r>
          <w:r w:rsidR="006449B4">
            <w:rPr>
              <w:rFonts w:ascii="Times New Roman" w:hAnsi="Times New Roman" w:cs="Times New Roman"/>
              <w:b/>
            </w:rPr>
            <w:t>al</w:t>
          </w:r>
          <w:r w:rsidRPr="00D2369C">
            <w:rPr>
              <w:rFonts w:ascii="Times New Roman" w:hAnsi="Times New Roman" w:cs="Times New Roman"/>
              <w:b/>
            </w:rPr>
            <w:t xml:space="preserve"> Services</w:t>
          </w:r>
          <w:r w:rsidRPr="00D2369C">
            <w:rPr>
              <w:rFonts w:ascii="Times New Roman" w:hAnsi="Times New Roman" w:cs="Times New Roman"/>
              <w:b/>
            </w:rPr>
            <w:tab/>
          </w:r>
          <w:r w:rsidR="003A34E3">
            <w:rPr>
              <w:rFonts w:ascii="Times New Roman" w:hAnsi="Times New Roman" w:cs="Times New Roman"/>
              <w:b/>
            </w:rPr>
            <w:t>27</w:t>
          </w:r>
        </w:p>
        <w:p w:rsidR="006449B4" w:rsidRPr="000A0BB4" w:rsidRDefault="000A0BB4" w:rsidP="000A0BB4">
          <w:pPr>
            <w:tabs>
              <w:tab w:val="right" w:leader="dot" w:pos="10620"/>
            </w:tabs>
            <w:spacing w:after="0"/>
            <w:ind w:left="990" w:right="180"/>
            <w:rPr>
              <w:rFonts w:ascii="Times New Roman" w:hAnsi="Times New Roman" w:cs="Times New Roman"/>
              <w:b/>
            </w:rPr>
          </w:pPr>
          <w:r>
            <w:rPr>
              <w:rFonts w:ascii="Times New Roman" w:hAnsi="Times New Roman" w:cs="Times New Roman"/>
              <w:b/>
            </w:rPr>
            <w:t xml:space="preserve">1.  </w:t>
          </w:r>
          <w:r w:rsidR="006449B4" w:rsidRPr="000A0BB4">
            <w:rPr>
              <w:rFonts w:ascii="Times New Roman" w:hAnsi="Times New Roman" w:cs="Times New Roman"/>
              <w:b/>
            </w:rPr>
            <w:t>Special Education Service</w:t>
          </w:r>
          <w:r w:rsidR="003A34E3">
            <w:rPr>
              <w:rFonts w:ascii="Times New Roman" w:hAnsi="Times New Roman" w:cs="Times New Roman"/>
              <w:b/>
            </w:rPr>
            <w:tab/>
            <w:t>28</w:t>
          </w:r>
        </w:p>
        <w:p w:rsidR="00EE1767" w:rsidRPr="000A0BB4" w:rsidRDefault="000A0BB4" w:rsidP="000A0BB4">
          <w:pPr>
            <w:tabs>
              <w:tab w:val="right" w:leader="dot" w:pos="10620"/>
            </w:tabs>
            <w:spacing w:after="0"/>
            <w:ind w:right="180"/>
            <w:rPr>
              <w:rFonts w:ascii="Times New Roman" w:hAnsi="Times New Roman" w:cs="Times New Roman"/>
              <w:b/>
            </w:rPr>
          </w:pPr>
          <w:r>
            <w:rPr>
              <w:rFonts w:ascii="Times New Roman" w:hAnsi="Times New Roman" w:cs="Times New Roman"/>
              <w:b/>
            </w:rPr>
            <w:t xml:space="preserve">                  2. </w:t>
          </w:r>
          <w:r w:rsidR="00EE1767" w:rsidRPr="000A0BB4">
            <w:rPr>
              <w:rFonts w:ascii="Times New Roman" w:hAnsi="Times New Roman" w:cs="Times New Roman"/>
              <w:b/>
            </w:rPr>
            <w:t>Special Education Funding …………………</w:t>
          </w:r>
          <w:r>
            <w:rPr>
              <w:rFonts w:ascii="Times New Roman" w:hAnsi="Times New Roman" w:cs="Times New Roman"/>
              <w:b/>
            </w:rPr>
            <w:t>……………..</w:t>
          </w:r>
          <w:r w:rsidR="003A34E3">
            <w:rPr>
              <w:rFonts w:ascii="Times New Roman" w:hAnsi="Times New Roman" w:cs="Times New Roman"/>
              <w:b/>
            </w:rPr>
            <w:t>…………………………………………….28</w:t>
          </w:r>
        </w:p>
        <w:p w:rsidR="006449B4" w:rsidRPr="000A0BB4" w:rsidRDefault="000A0BB4" w:rsidP="000A0BB4">
          <w:pPr>
            <w:tabs>
              <w:tab w:val="right" w:leader="dot" w:pos="10620"/>
            </w:tabs>
            <w:spacing w:after="0"/>
            <w:ind w:left="990" w:right="180"/>
            <w:rPr>
              <w:rFonts w:ascii="Times New Roman" w:hAnsi="Times New Roman" w:cs="Times New Roman"/>
              <w:b/>
            </w:rPr>
          </w:pPr>
          <w:r>
            <w:rPr>
              <w:rFonts w:ascii="Times New Roman" w:hAnsi="Times New Roman" w:cs="Times New Roman"/>
              <w:b/>
            </w:rPr>
            <w:t xml:space="preserve">3. </w:t>
          </w:r>
          <w:r w:rsidR="006449B4" w:rsidRPr="000A0BB4">
            <w:rPr>
              <w:rFonts w:ascii="Times New Roman" w:hAnsi="Times New Roman" w:cs="Times New Roman"/>
              <w:b/>
            </w:rPr>
            <w:t>Extended School Y</w:t>
          </w:r>
          <w:r w:rsidR="000E57D9" w:rsidRPr="000A0BB4">
            <w:rPr>
              <w:rFonts w:ascii="Times New Roman" w:hAnsi="Times New Roman" w:cs="Times New Roman"/>
              <w:b/>
            </w:rPr>
            <w:t xml:space="preserve">ear </w:t>
          </w:r>
          <w:r w:rsidR="009246A9" w:rsidRPr="000A0BB4">
            <w:rPr>
              <w:rFonts w:ascii="Times New Roman" w:hAnsi="Times New Roman" w:cs="Times New Roman"/>
              <w:b/>
            </w:rPr>
            <w:t>………………………</w:t>
          </w:r>
          <w:r>
            <w:rPr>
              <w:rFonts w:ascii="Times New Roman" w:hAnsi="Times New Roman" w:cs="Times New Roman"/>
              <w:b/>
            </w:rPr>
            <w:t>……………..</w:t>
          </w:r>
          <w:r w:rsidR="003A34E3">
            <w:rPr>
              <w:rFonts w:ascii="Times New Roman" w:hAnsi="Times New Roman" w:cs="Times New Roman"/>
              <w:b/>
            </w:rPr>
            <w:t>…………………...………………………..28</w:t>
          </w:r>
        </w:p>
        <w:p w:rsidR="006449B4" w:rsidRPr="000A0BB4" w:rsidRDefault="000A0BB4" w:rsidP="000A0BB4">
          <w:pPr>
            <w:tabs>
              <w:tab w:val="right" w:leader="dot" w:pos="10620"/>
            </w:tabs>
            <w:spacing w:after="0"/>
            <w:ind w:right="180"/>
            <w:rPr>
              <w:rFonts w:ascii="Times New Roman" w:hAnsi="Times New Roman" w:cs="Times New Roman"/>
              <w:b/>
            </w:rPr>
          </w:pPr>
          <w:r>
            <w:rPr>
              <w:rFonts w:ascii="Times New Roman" w:hAnsi="Times New Roman" w:cs="Times New Roman"/>
              <w:b/>
            </w:rPr>
            <w:t xml:space="preserve">                  4. </w:t>
          </w:r>
          <w:r w:rsidR="006449B4" w:rsidRPr="000A0BB4">
            <w:rPr>
              <w:rFonts w:ascii="Times New Roman" w:hAnsi="Times New Roman" w:cs="Times New Roman"/>
              <w:b/>
            </w:rPr>
            <w:t>Special Education R</w:t>
          </w:r>
          <w:r w:rsidR="000E57D9" w:rsidRPr="000A0BB4">
            <w:rPr>
              <w:rFonts w:ascii="Times New Roman" w:hAnsi="Times New Roman" w:cs="Times New Roman"/>
              <w:b/>
            </w:rPr>
            <w:t>eferral Process/Flow Chart …………</w:t>
          </w:r>
          <w:r>
            <w:rPr>
              <w:rFonts w:ascii="Times New Roman" w:hAnsi="Times New Roman" w:cs="Times New Roman"/>
              <w:b/>
            </w:rPr>
            <w:t>……………..</w:t>
          </w:r>
          <w:r w:rsidR="006449B4" w:rsidRPr="000A0BB4">
            <w:rPr>
              <w:rFonts w:ascii="Times New Roman" w:hAnsi="Times New Roman" w:cs="Times New Roman"/>
              <w:b/>
            </w:rPr>
            <w:t>…</w:t>
          </w:r>
          <w:r w:rsidR="000E57D9" w:rsidRPr="000A0BB4">
            <w:rPr>
              <w:rFonts w:ascii="Times New Roman" w:hAnsi="Times New Roman" w:cs="Times New Roman"/>
              <w:b/>
            </w:rPr>
            <w:t>.……………...</w:t>
          </w:r>
          <w:r w:rsidR="006449B4" w:rsidRPr="000A0BB4">
            <w:rPr>
              <w:rFonts w:ascii="Times New Roman" w:hAnsi="Times New Roman" w:cs="Times New Roman"/>
              <w:b/>
            </w:rPr>
            <w:t>………</w:t>
          </w:r>
          <w:r w:rsidR="003A34E3">
            <w:rPr>
              <w:rFonts w:ascii="Times New Roman" w:hAnsi="Times New Roman" w:cs="Times New Roman"/>
              <w:b/>
            </w:rPr>
            <w:t>…..28</w:t>
          </w:r>
        </w:p>
        <w:p w:rsidR="0066144D" w:rsidRPr="000A0BB4" w:rsidRDefault="000A0BB4" w:rsidP="000A0BB4">
          <w:pPr>
            <w:tabs>
              <w:tab w:val="right" w:leader="dot" w:pos="10620"/>
            </w:tabs>
            <w:spacing w:after="0"/>
            <w:ind w:right="180"/>
            <w:rPr>
              <w:rFonts w:ascii="Times New Roman" w:hAnsi="Times New Roman" w:cs="Times New Roman"/>
              <w:b/>
            </w:rPr>
          </w:pPr>
          <w:r>
            <w:rPr>
              <w:rFonts w:ascii="Times New Roman" w:hAnsi="Times New Roman" w:cs="Times New Roman"/>
              <w:b/>
            </w:rPr>
            <w:t xml:space="preserve">                  </w:t>
          </w:r>
          <w:r w:rsidRPr="000A0BB4">
            <w:rPr>
              <w:rFonts w:ascii="Times New Roman" w:hAnsi="Times New Roman" w:cs="Times New Roman"/>
              <w:b/>
            </w:rPr>
            <w:t>5.</w:t>
          </w:r>
          <w:r>
            <w:rPr>
              <w:rFonts w:ascii="Times New Roman" w:hAnsi="Times New Roman" w:cs="Times New Roman"/>
              <w:b/>
            </w:rPr>
            <w:t xml:space="preserve"> </w:t>
          </w:r>
          <w:r w:rsidR="006449B4" w:rsidRPr="000A0BB4">
            <w:rPr>
              <w:rFonts w:ascii="Times New Roman" w:hAnsi="Times New Roman" w:cs="Times New Roman"/>
              <w:b/>
            </w:rPr>
            <w:t>Gifted and Talented Services</w:t>
          </w:r>
          <w:r w:rsidR="0066144D" w:rsidRPr="000A0BB4">
            <w:rPr>
              <w:rFonts w:ascii="Times New Roman" w:hAnsi="Times New Roman" w:cs="Times New Roman"/>
              <w:b/>
            </w:rPr>
            <w:tab/>
          </w:r>
          <w:r w:rsidR="000438E4">
            <w:rPr>
              <w:rFonts w:ascii="Times New Roman" w:hAnsi="Times New Roman" w:cs="Times New Roman"/>
              <w:b/>
            </w:rPr>
            <w:t>30</w:t>
          </w:r>
        </w:p>
        <w:p w:rsidR="000E57D9" w:rsidRPr="000A0BB4" w:rsidRDefault="000A0BB4" w:rsidP="000A0BB4">
          <w:pPr>
            <w:tabs>
              <w:tab w:val="right" w:leader="dot" w:pos="10620"/>
            </w:tabs>
            <w:spacing w:after="0"/>
            <w:ind w:right="180"/>
            <w:rPr>
              <w:rFonts w:ascii="Times New Roman" w:hAnsi="Times New Roman" w:cs="Times New Roman"/>
              <w:b/>
            </w:rPr>
          </w:pPr>
          <w:r>
            <w:rPr>
              <w:rFonts w:ascii="Times New Roman" w:hAnsi="Times New Roman" w:cs="Times New Roman"/>
              <w:b/>
            </w:rPr>
            <w:t xml:space="preserve">                  6. </w:t>
          </w:r>
          <w:r w:rsidR="000E57D9" w:rsidRPr="000A0BB4">
            <w:rPr>
              <w:rFonts w:ascii="Times New Roman" w:hAnsi="Times New Roman" w:cs="Times New Roman"/>
              <w:b/>
            </w:rPr>
            <w:t>Title I ………………</w:t>
          </w:r>
          <w:r w:rsidR="00EE1767" w:rsidRPr="000A0BB4">
            <w:rPr>
              <w:rFonts w:ascii="Times New Roman" w:hAnsi="Times New Roman" w:cs="Times New Roman"/>
              <w:b/>
            </w:rPr>
            <w:t>……………………………………………………</w:t>
          </w:r>
          <w:r>
            <w:rPr>
              <w:rFonts w:ascii="Times New Roman" w:hAnsi="Times New Roman" w:cs="Times New Roman"/>
              <w:b/>
            </w:rPr>
            <w:t>……………...</w:t>
          </w:r>
          <w:r w:rsidR="003A34E3">
            <w:rPr>
              <w:rFonts w:ascii="Times New Roman" w:hAnsi="Times New Roman" w:cs="Times New Roman"/>
              <w:b/>
            </w:rPr>
            <w:t>………………....31</w:t>
          </w:r>
        </w:p>
        <w:p w:rsidR="0066144D" w:rsidRPr="000A0BB4" w:rsidRDefault="000A0BB4" w:rsidP="000A0BB4">
          <w:pPr>
            <w:tabs>
              <w:tab w:val="right" w:leader="dot" w:pos="10620"/>
            </w:tabs>
            <w:spacing w:after="0"/>
            <w:ind w:left="990" w:right="180"/>
            <w:rPr>
              <w:rFonts w:ascii="Times New Roman" w:hAnsi="Times New Roman" w:cs="Times New Roman"/>
              <w:b/>
            </w:rPr>
          </w:pPr>
          <w:r>
            <w:rPr>
              <w:rFonts w:ascii="Times New Roman" w:hAnsi="Times New Roman" w:cs="Times New Roman"/>
              <w:b/>
            </w:rPr>
            <w:t xml:space="preserve">7. </w:t>
          </w:r>
          <w:r w:rsidR="0066144D" w:rsidRPr="000A0BB4">
            <w:rPr>
              <w:rFonts w:ascii="Times New Roman" w:hAnsi="Times New Roman" w:cs="Times New Roman"/>
              <w:b/>
            </w:rPr>
            <w:t>21</w:t>
          </w:r>
          <w:r w:rsidR="0066144D" w:rsidRPr="000A0BB4">
            <w:rPr>
              <w:rFonts w:ascii="Times New Roman" w:hAnsi="Times New Roman" w:cs="Times New Roman"/>
              <w:b/>
              <w:vertAlign w:val="superscript"/>
            </w:rPr>
            <w:t>st</w:t>
          </w:r>
          <w:r w:rsidR="0066144D" w:rsidRPr="000A0BB4">
            <w:rPr>
              <w:rFonts w:ascii="Times New Roman" w:hAnsi="Times New Roman" w:cs="Times New Roman"/>
              <w:b/>
            </w:rPr>
            <w:t xml:space="preserve"> Century</w:t>
          </w:r>
          <w:r w:rsidR="0066144D" w:rsidRPr="000A0BB4">
            <w:rPr>
              <w:rFonts w:ascii="Times New Roman" w:hAnsi="Times New Roman" w:cs="Times New Roman"/>
              <w:b/>
            </w:rPr>
            <w:tab/>
          </w:r>
          <w:r w:rsidR="003A34E3">
            <w:rPr>
              <w:rFonts w:ascii="Times New Roman" w:hAnsi="Times New Roman" w:cs="Times New Roman"/>
              <w:b/>
            </w:rPr>
            <w:t>31</w:t>
          </w:r>
        </w:p>
        <w:p w:rsidR="0066144D" w:rsidRPr="000A0BB4" w:rsidRDefault="000A0BB4" w:rsidP="000A0BB4">
          <w:pPr>
            <w:tabs>
              <w:tab w:val="right" w:leader="dot" w:pos="10620"/>
            </w:tabs>
            <w:spacing w:after="0"/>
            <w:ind w:left="990" w:right="180"/>
            <w:rPr>
              <w:rFonts w:ascii="Times New Roman" w:hAnsi="Times New Roman" w:cs="Times New Roman"/>
              <w:b/>
            </w:rPr>
          </w:pPr>
          <w:r>
            <w:rPr>
              <w:rFonts w:ascii="Times New Roman" w:hAnsi="Times New Roman" w:cs="Times New Roman"/>
              <w:b/>
            </w:rPr>
            <w:t xml:space="preserve">8. </w:t>
          </w:r>
          <w:r w:rsidR="000E57D9" w:rsidRPr="000A0BB4">
            <w:rPr>
              <w:rFonts w:ascii="Times New Roman" w:hAnsi="Times New Roman" w:cs="Times New Roman"/>
              <w:b/>
            </w:rPr>
            <w:t>After School Program</w:t>
          </w:r>
          <w:r w:rsidR="0066144D" w:rsidRPr="000A0BB4">
            <w:rPr>
              <w:rFonts w:ascii="Times New Roman" w:hAnsi="Times New Roman" w:cs="Times New Roman"/>
              <w:b/>
            </w:rPr>
            <w:tab/>
          </w:r>
          <w:r w:rsidR="00AE44B6">
            <w:rPr>
              <w:rFonts w:ascii="Times New Roman" w:hAnsi="Times New Roman" w:cs="Times New Roman"/>
              <w:b/>
            </w:rPr>
            <w:t>31</w:t>
          </w:r>
        </w:p>
        <w:p w:rsidR="00A356BE" w:rsidRPr="000A0BB4" w:rsidRDefault="000A0BB4" w:rsidP="000A0BB4">
          <w:pPr>
            <w:tabs>
              <w:tab w:val="right" w:leader="dot" w:pos="10620"/>
            </w:tabs>
            <w:spacing w:after="0"/>
            <w:ind w:left="990" w:right="180"/>
            <w:rPr>
              <w:rFonts w:ascii="Times New Roman" w:hAnsi="Times New Roman" w:cs="Times New Roman"/>
              <w:b/>
            </w:rPr>
          </w:pPr>
          <w:r>
            <w:rPr>
              <w:rFonts w:ascii="Times New Roman" w:hAnsi="Times New Roman" w:cs="Times New Roman"/>
              <w:b/>
            </w:rPr>
            <w:t xml:space="preserve">9. </w:t>
          </w:r>
          <w:r w:rsidR="00A356BE" w:rsidRPr="000A0BB4">
            <w:rPr>
              <w:rFonts w:ascii="Times New Roman" w:hAnsi="Times New Roman" w:cs="Times New Roman"/>
              <w:b/>
            </w:rPr>
            <w:t>Summer School ……</w:t>
          </w:r>
          <w:r w:rsidR="00FE4876" w:rsidRPr="000A0BB4">
            <w:rPr>
              <w:rFonts w:ascii="Times New Roman" w:hAnsi="Times New Roman" w:cs="Times New Roman"/>
              <w:b/>
            </w:rPr>
            <w:t>………………...………………………………………………</w:t>
          </w:r>
          <w:r>
            <w:rPr>
              <w:rFonts w:ascii="Times New Roman" w:hAnsi="Times New Roman" w:cs="Times New Roman"/>
              <w:b/>
            </w:rPr>
            <w:t>……………..</w:t>
          </w:r>
          <w:r w:rsidR="00AE44B6">
            <w:rPr>
              <w:rFonts w:ascii="Times New Roman" w:hAnsi="Times New Roman" w:cs="Times New Roman"/>
              <w:b/>
            </w:rPr>
            <w:t>……..31</w:t>
          </w:r>
        </w:p>
        <w:p w:rsidR="0066144D" w:rsidRPr="00D2369C" w:rsidRDefault="0066144D" w:rsidP="0066144D">
          <w:pPr>
            <w:tabs>
              <w:tab w:val="right" w:leader="dot" w:pos="10620"/>
            </w:tabs>
            <w:spacing w:after="0"/>
            <w:ind w:right="180"/>
            <w:rPr>
              <w:rFonts w:ascii="Times New Roman" w:hAnsi="Times New Roman" w:cs="Times New Roman"/>
              <w:b/>
            </w:rPr>
          </w:pPr>
          <w:r w:rsidRPr="00D2369C">
            <w:rPr>
              <w:rFonts w:ascii="Times New Roman" w:hAnsi="Times New Roman" w:cs="Times New Roman"/>
              <w:b/>
            </w:rPr>
            <w:t>Co-Curricular Activities</w:t>
          </w:r>
          <w:r w:rsidRPr="00D2369C">
            <w:rPr>
              <w:rFonts w:ascii="Times New Roman" w:hAnsi="Times New Roman" w:cs="Times New Roman"/>
              <w:b/>
            </w:rPr>
            <w:tab/>
          </w:r>
          <w:r w:rsidR="003A34E3">
            <w:rPr>
              <w:rFonts w:ascii="Times New Roman" w:hAnsi="Times New Roman" w:cs="Times New Roman"/>
              <w:b/>
            </w:rPr>
            <w:t>32</w:t>
          </w:r>
        </w:p>
        <w:p w:rsidR="0066144D" w:rsidRPr="00D2369C" w:rsidRDefault="0066144D" w:rsidP="001D0ACE">
          <w:pPr>
            <w:pStyle w:val="ListParagraph"/>
            <w:numPr>
              <w:ilvl w:val="0"/>
              <w:numId w:val="67"/>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Student Organizations</w:t>
          </w:r>
          <w:r w:rsidR="00AE44B6">
            <w:rPr>
              <w:rFonts w:ascii="Times New Roman" w:hAnsi="Times New Roman" w:cs="Times New Roman"/>
              <w:b/>
            </w:rPr>
            <w:tab/>
            <w:t>32</w:t>
          </w:r>
        </w:p>
        <w:p w:rsidR="0066144D" w:rsidRPr="00D2369C" w:rsidRDefault="0066144D" w:rsidP="001D0ACE">
          <w:pPr>
            <w:pStyle w:val="ListParagraph"/>
            <w:numPr>
              <w:ilvl w:val="0"/>
              <w:numId w:val="67"/>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 xml:space="preserve">Field Trips </w:t>
          </w:r>
          <w:r w:rsidR="00A356BE">
            <w:rPr>
              <w:rFonts w:ascii="Times New Roman" w:hAnsi="Times New Roman" w:cs="Times New Roman"/>
              <w:b/>
            </w:rPr>
            <w:t xml:space="preserve">and Field Trip </w:t>
          </w:r>
          <w:r w:rsidRPr="00D2369C">
            <w:rPr>
              <w:rFonts w:ascii="Times New Roman" w:hAnsi="Times New Roman" w:cs="Times New Roman"/>
              <w:b/>
            </w:rPr>
            <w:t>Expectations</w:t>
          </w:r>
          <w:r w:rsidRPr="00D2369C">
            <w:rPr>
              <w:rFonts w:ascii="Times New Roman" w:hAnsi="Times New Roman" w:cs="Times New Roman"/>
              <w:b/>
            </w:rPr>
            <w:tab/>
          </w:r>
          <w:r w:rsidR="00AE44B6">
            <w:rPr>
              <w:rFonts w:ascii="Times New Roman" w:hAnsi="Times New Roman" w:cs="Times New Roman"/>
              <w:b/>
            </w:rPr>
            <w:t>32</w:t>
          </w:r>
        </w:p>
        <w:p w:rsidR="0066144D" w:rsidRPr="00D2369C" w:rsidRDefault="0066144D" w:rsidP="001D0ACE">
          <w:pPr>
            <w:pStyle w:val="ListParagraph"/>
            <w:numPr>
              <w:ilvl w:val="0"/>
              <w:numId w:val="67"/>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Parent/Guardian/Student/Class/Community Fundraising</w:t>
          </w:r>
          <w:r w:rsidRPr="00D2369C">
            <w:rPr>
              <w:rFonts w:ascii="Times New Roman" w:hAnsi="Times New Roman" w:cs="Times New Roman"/>
              <w:b/>
            </w:rPr>
            <w:tab/>
          </w:r>
          <w:r w:rsidR="00AE44B6">
            <w:rPr>
              <w:rFonts w:ascii="Times New Roman" w:hAnsi="Times New Roman" w:cs="Times New Roman"/>
              <w:b/>
            </w:rPr>
            <w:t>32</w:t>
          </w:r>
        </w:p>
        <w:p w:rsidR="009B64AA" w:rsidRPr="00D2369C" w:rsidRDefault="009B64AA" w:rsidP="001D0ACE">
          <w:pPr>
            <w:pStyle w:val="ListParagraph"/>
            <w:numPr>
              <w:ilvl w:val="0"/>
              <w:numId w:val="67"/>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Eligibility</w:t>
          </w:r>
          <w:r w:rsidR="0066144D" w:rsidRPr="00D2369C">
            <w:rPr>
              <w:rFonts w:ascii="Times New Roman" w:hAnsi="Times New Roman" w:cs="Times New Roman"/>
              <w:b/>
            </w:rPr>
            <w:tab/>
          </w:r>
          <w:r w:rsidR="00AE44B6">
            <w:rPr>
              <w:rFonts w:ascii="Times New Roman" w:hAnsi="Times New Roman" w:cs="Times New Roman"/>
              <w:b/>
            </w:rPr>
            <w:t>32</w:t>
          </w:r>
        </w:p>
        <w:p w:rsidR="009B64AA" w:rsidRPr="00D2369C" w:rsidRDefault="009B64AA" w:rsidP="001D0ACE">
          <w:pPr>
            <w:pStyle w:val="ListParagraph"/>
            <w:numPr>
              <w:ilvl w:val="0"/>
              <w:numId w:val="67"/>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Procedure for Dismissal of Student From a Co-Curricular Activity</w:t>
          </w:r>
          <w:r w:rsidRPr="00D2369C">
            <w:rPr>
              <w:rFonts w:ascii="Times New Roman" w:hAnsi="Times New Roman" w:cs="Times New Roman"/>
              <w:b/>
            </w:rPr>
            <w:tab/>
          </w:r>
          <w:r w:rsidR="00AE44B6">
            <w:rPr>
              <w:rFonts w:ascii="Times New Roman" w:hAnsi="Times New Roman" w:cs="Times New Roman"/>
              <w:b/>
            </w:rPr>
            <w:t>32</w:t>
          </w:r>
        </w:p>
        <w:p w:rsidR="009B64AA" w:rsidRPr="00D2369C" w:rsidRDefault="009B64AA" w:rsidP="001D0ACE">
          <w:pPr>
            <w:pStyle w:val="ListParagraph"/>
            <w:numPr>
              <w:ilvl w:val="0"/>
              <w:numId w:val="67"/>
            </w:numPr>
            <w:tabs>
              <w:tab w:val="right" w:leader="dot" w:pos="10620"/>
            </w:tabs>
            <w:spacing w:after="0"/>
            <w:ind w:right="180"/>
            <w:rPr>
              <w:rFonts w:ascii="Times New Roman" w:hAnsi="Times New Roman" w:cs="Times New Roman"/>
              <w:b/>
            </w:rPr>
          </w:pPr>
          <w:r w:rsidRPr="00D2369C">
            <w:rPr>
              <w:rFonts w:ascii="Times New Roman" w:hAnsi="Times New Roman" w:cs="Times New Roman"/>
              <w:b/>
            </w:rPr>
            <w:t>Parent/Guardian Support of Student Activities</w:t>
          </w:r>
          <w:r w:rsidRPr="00D2369C">
            <w:rPr>
              <w:rFonts w:ascii="Times New Roman" w:hAnsi="Times New Roman" w:cs="Times New Roman"/>
              <w:b/>
            </w:rPr>
            <w:tab/>
          </w:r>
          <w:r w:rsidR="00AE44B6">
            <w:rPr>
              <w:rFonts w:ascii="Times New Roman" w:hAnsi="Times New Roman" w:cs="Times New Roman"/>
              <w:b/>
            </w:rPr>
            <w:t>32</w:t>
          </w:r>
        </w:p>
        <w:p w:rsidR="0066144D" w:rsidRPr="00D2369C" w:rsidRDefault="00CF32E0" w:rsidP="001D0ACE">
          <w:pPr>
            <w:pStyle w:val="ListParagraph"/>
            <w:numPr>
              <w:ilvl w:val="0"/>
              <w:numId w:val="67"/>
            </w:numPr>
            <w:tabs>
              <w:tab w:val="right" w:leader="dot" w:pos="10620"/>
            </w:tabs>
            <w:spacing w:after="0"/>
            <w:ind w:right="180"/>
            <w:rPr>
              <w:rFonts w:ascii="Times New Roman" w:hAnsi="Times New Roman" w:cs="Times New Roman"/>
              <w:b/>
            </w:rPr>
          </w:pPr>
          <w:r>
            <w:rPr>
              <w:rFonts w:ascii="Times New Roman" w:hAnsi="Times New Roman" w:cs="Times New Roman"/>
              <w:b/>
            </w:rPr>
            <w:t>Dances………………………………………………………………………………………</w:t>
          </w:r>
          <w:r w:rsidR="00EA6C4C">
            <w:rPr>
              <w:rFonts w:ascii="Times New Roman" w:hAnsi="Times New Roman" w:cs="Times New Roman"/>
              <w:b/>
            </w:rPr>
            <w:t>………</w:t>
          </w:r>
          <w:r>
            <w:rPr>
              <w:rFonts w:ascii="Times New Roman" w:hAnsi="Times New Roman" w:cs="Times New Roman"/>
              <w:b/>
            </w:rPr>
            <w:t>…</w:t>
          </w:r>
          <w:r w:rsidR="00AE44B6">
            <w:rPr>
              <w:rFonts w:ascii="Times New Roman" w:hAnsi="Times New Roman" w:cs="Times New Roman"/>
              <w:b/>
            </w:rPr>
            <w:t>32</w:t>
          </w:r>
        </w:p>
        <w:p w:rsidR="009B64AA" w:rsidRPr="00D2369C" w:rsidRDefault="00EE1767" w:rsidP="0066144D">
          <w:pPr>
            <w:tabs>
              <w:tab w:val="right" w:leader="dot" w:pos="10620"/>
            </w:tabs>
            <w:spacing w:after="0"/>
            <w:ind w:right="180"/>
            <w:rPr>
              <w:rFonts w:ascii="Times New Roman" w:hAnsi="Times New Roman" w:cs="Times New Roman"/>
              <w:b/>
            </w:rPr>
          </w:pPr>
          <w:r>
            <w:rPr>
              <w:rFonts w:ascii="Times New Roman" w:hAnsi="Times New Roman" w:cs="Times New Roman"/>
              <w:b/>
            </w:rPr>
            <w:t>Valuable Resources……………………………………………………………………………………………………..</w:t>
          </w:r>
          <w:r w:rsidR="00AE44B6">
            <w:rPr>
              <w:rFonts w:ascii="Times New Roman" w:hAnsi="Times New Roman" w:cs="Times New Roman"/>
              <w:b/>
            </w:rPr>
            <w:t>33</w:t>
          </w:r>
        </w:p>
        <w:p w:rsidR="009B64AA" w:rsidRPr="00FE4876" w:rsidRDefault="00640798" w:rsidP="001D0ACE">
          <w:pPr>
            <w:pStyle w:val="ListParagraph"/>
            <w:numPr>
              <w:ilvl w:val="0"/>
              <w:numId w:val="68"/>
            </w:numPr>
            <w:tabs>
              <w:tab w:val="right" w:leader="dot" w:pos="10620"/>
            </w:tabs>
            <w:spacing w:after="0"/>
            <w:ind w:right="180"/>
            <w:rPr>
              <w:rFonts w:ascii="Times New Roman" w:hAnsi="Times New Roman" w:cs="Times New Roman"/>
              <w:b/>
            </w:rPr>
          </w:pPr>
          <w:r>
            <w:rPr>
              <w:rFonts w:ascii="Times New Roman" w:hAnsi="Times New Roman" w:cs="Times New Roman"/>
              <w:b/>
            </w:rPr>
            <w:t>Teacher Qualifications (</w:t>
          </w:r>
          <w:r w:rsidR="009B64AA" w:rsidRPr="00D2369C">
            <w:rPr>
              <w:rFonts w:ascii="Times New Roman" w:hAnsi="Times New Roman" w:cs="Times New Roman"/>
              <w:b/>
            </w:rPr>
            <w:t>Parents Right to Know</w:t>
          </w:r>
          <w:r>
            <w:rPr>
              <w:rFonts w:ascii="Times New Roman" w:hAnsi="Times New Roman" w:cs="Times New Roman"/>
              <w:b/>
            </w:rPr>
            <w:t>)</w:t>
          </w:r>
          <w:r w:rsidR="009B64AA" w:rsidRPr="00D2369C">
            <w:rPr>
              <w:rFonts w:ascii="Times New Roman" w:hAnsi="Times New Roman" w:cs="Times New Roman"/>
              <w:b/>
            </w:rPr>
            <w:tab/>
          </w:r>
          <w:r w:rsidR="00AE44B6">
            <w:rPr>
              <w:rFonts w:ascii="Times New Roman" w:hAnsi="Times New Roman" w:cs="Times New Roman"/>
              <w:b/>
            </w:rPr>
            <w:t>33</w:t>
          </w:r>
        </w:p>
        <w:p w:rsidR="00640798" w:rsidRPr="00640798" w:rsidRDefault="00640798" w:rsidP="001D0ACE">
          <w:pPr>
            <w:pStyle w:val="ListParagraph"/>
            <w:numPr>
              <w:ilvl w:val="0"/>
              <w:numId w:val="68"/>
            </w:numPr>
            <w:tabs>
              <w:tab w:val="right" w:leader="dot" w:pos="10620"/>
            </w:tabs>
            <w:spacing w:after="0"/>
            <w:ind w:right="180"/>
            <w:rPr>
              <w:rFonts w:ascii="Times New Roman" w:hAnsi="Times New Roman" w:cs="Times New Roman"/>
              <w:b/>
            </w:rPr>
          </w:pPr>
          <w:r>
            <w:rPr>
              <w:rFonts w:ascii="Times New Roman" w:hAnsi="Times New Roman" w:cs="Times New Roman"/>
              <w:b/>
            </w:rPr>
            <w:t>Classroom</w:t>
          </w:r>
          <w:r w:rsidR="00F0279F">
            <w:rPr>
              <w:rFonts w:ascii="Times New Roman" w:hAnsi="Times New Roman" w:cs="Times New Roman"/>
              <w:b/>
            </w:rPr>
            <w:t xml:space="preserve"> Visitor Guidelines ………………………..</w:t>
          </w:r>
          <w:r>
            <w:rPr>
              <w:rFonts w:ascii="Times New Roman" w:hAnsi="Times New Roman" w:cs="Times New Roman"/>
              <w:b/>
            </w:rPr>
            <w:t>……………………………………………..</w:t>
          </w:r>
          <w:r w:rsidR="002F6A9D">
            <w:rPr>
              <w:rFonts w:ascii="Times New Roman" w:hAnsi="Times New Roman" w:cs="Times New Roman"/>
              <w:b/>
            </w:rPr>
            <w:t>.33</w:t>
          </w:r>
        </w:p>
        <w:p w:rsidR="00CE7558" w:rsidRPr="00D2369C" w:rsidRDefault="009B64AA" w:rsidP="00CE7558">
          <w:pPr>
            <w:tabs>
              <w:tab w:val="right" w:leader="dot" w:pos="10620"/>
            </w:tabs>
            <w:spacing w:after="0"/>
            <w:rPr>
              <w:rFonts w:ascii="Times New Roman" w:hAnsi="Times New Roman" w:cs="Times New Roman"/>
              <w:b/>
            </w:rPr>
          </w:pPr>
          <w:r w:rsidRPr="00D2369C">
            <w:rPr>
              <w:rFonts w:ascii="Times New Roman" w:hAnsi="Times New Roman" w:cs="Times New Roman"/>
              <w:b/>
            </w:rPr>
            <w:t>Health, Safety, and Security</w:t>
          </w:r>
          <w:r w:rsidRPr="00D2369C">
            <w:rPr>
              <w:rFonts w:ascii="Times New Roman" w:hAnsi="Times New Roman" w:cs="Times New Roman"/>
              <w:b/>
            </w:rPr>
            <w:tab/>
          </w:r>
          <w:r w:rsidR="002F6A9D">
            <w:rPr>
              <w:rFonts w:ascii="Times New Roman" w:hAnsi="Times New Roman" w:cs="Times New Roman"/>
              <w:b/>
            </w:rPr>
            <w:t>33</w:t>
          </w:r>
        </w:p>
        <w:p w:rsidR="009B64AA" w:rsidRPr="00D2369C" w:rsidRDefault="009B64AA" w:rsidP="001D0ACE">
          <w:pPr>
            <w:pStyle w:val="ListParagraph"/>
            <w:numPr>
              <w:ilvl w:val="0"/>
              <w:numId w:val="69"/>
            </w:numPr>
            <w:tabs>
              <w:tab w:val="right" w:leader="dot" w:pos="10620"/>
            </w:tabs>
            <w:spacing w:after="0"/>
            <w:rPr>
              <w:rFonts w:ascii="Times New Roman" w:hAnsi="Times New Roman" w:cs="Times New Roman"/>
              <w:b/>
            </w:rPr>
          </w:pPr>
          <w:r w:rsidRPr="00D2369C">
            <w:rPr>
              <w:rFonts w:ascii="Times New Roman" w:hAnsi="Times New Roman" w:cs="Times New Roman"/>
              <w:b/>
            </w:rPr>
            <w:t>Health/School Nurse</w:t>
          </w:r>
          <w:r w:rsidRPr="00D2369C">
            <w:rPr>
              <w:rFonts w:ascii="Times New Roman" w:hAnsi="Times New Roman" w:cs="Times New Roman"/>
              <w:b/>
            </w:rPr>
            <w:tab/>
          </w:r>
          <w:r w:rsidR="00640798">
            <w:rPr>
              <w:rFonts w:ascii="Times New Roman" w:hAnsi="Times New Roman" w:cs="Times New Roman"/>
              <w:b/>
            </w:rPr>
            <w:t>….</w:t>
          </w:r>
          <w:r w:rsidR="002F6A9D">
            <w:rPr>
              <w:rFonts w:ascii="Times New Roman" w:hAnsi="Times New Roman" w:cs="Times New Roman"/>
              <w:b/>
            </w:rPr>
            <w:t>33</w:t>
          </w:r>
        </w:p>
        <w:p w:rsidR="009B64AA" w:rsidRPr="00D2369C" w:rsidRDefault="009B64AA" w:rsidP="001D0ACE">
          <w:pPr>
            <w:pStyle w:val="ListParagraph"/>
            <w:numPr>
              <w:ilvl w:val="0"/>
              <w:numId w:val="69"/>
            </w:numPr>
            <w:tabs>
              <w:tab w:val="right" w:leader="dot" w:pos="10620"/>
            </w:tabs>
            <w:spacing w:after="0"/>
            <w:rPr>
              <w:rFonts w:ascii="Times New Roman" w:hAnsi="Times New Roman" w:cs="Times New Roman"/>
              <w:b/>
            </w:rPr>
          </w:pPr>
          <w:r w:rsidRPr="00D2369C">
            <w:rPr>
              <w:rFonts w:ascii="Times New Roman" w:hAnsi="Times New Roman" w:cs="Times New Roman"/>
              <w:b/>
            </w:rPr>
            <w:t>Food Allergies</w:t>
          </w:r>
          <w:r w:rsidRPr="00D2369C">
            <w:rPr>
              <w:rFonts w:ascii="Times New Roman" w:hAnsi="Times New Roman" w:cs="Times New Roman"/>
              <w:b/>
            </w:rPr>
            <w:tab/>
          </w:r>
          <w:r w:rsidR="002F6A9D">
            <w:rPr>
              <w:rFonts w:ascii="Times New Roman" w:hAnsi="Times New Roman" w:cs="Times New Roman"/>
              <w:b/>
            </w:rPr>
            <w:t>34</w:t>
          </w:r>
        </w:p>
        <w:p w:rsidR="00720C85" w:rsidRPr="007A77B2" w:rsidRDefault="009B64AA" w:rsidP="001D0ACE">
          <w:pPr>
            <w:pStyle w:val="ListParagraph"/>
            <w:numPr>
              <w:ilvl w:val="0"/>
              <w:numId w:val="69"/>
            </w:numPr>
            <w:tabs>
              <w:tab w:val="right" w:leader="dot" w:pos="10620"/>
            </w:tabs>
            <w:spacing w:after="0"/>
            <w:rPr>
              <w:rFonts w:ascii="Times New Roman" w:hAnsi="Times New Roman" w:cs="Times New Roman"/>
              <w:b/>
            </w:rPr>
          </w:pPr>
          <w:r w:rsidRPr="00D2369C">
            <w:rPr>
              <w:rFonts w:ascii="Times New Roman" w:hAnsi="Times New Roman" w:cs="Times New Roman"/>
              <w:b/>
            </w:rPr>
            <w:t>Health Emergencies</w:t>
          </w:r>
          <w:r w:rsidRPr="00D2369C">
            <w:rPr>
              <w:rFonts w:ascii="Times New Roman" w:hAnsi="Times New Roman" w:cs="Times New Roman"/>
              <w:b/>
            </w:rPr>
            <w:tab/>
          </w:r>
          <w:r w:rsidR="002F6A9D">
            <w:rPr>
              <w:rFonts w:ascii="Times New Roman" w:hAnsi="Times New Roman" w:cs="Times New Roman"/>
              <w:b/>
            </w:rPr>
            <w:t>34</w:t>
          </w:r>
        </w:p>
        <w:p w:rsidR="009B64AA" w:rsidRPr="00D2369C" w:rsidRDefault="009B64AA" w:rsidP="002F6A9D">
          <w:pPr>
            <w:pStyle w:val="ListParagraph"/>
            <w:tabs>
              <w:tab w:val="right" w:leader="dot" w:pos="10620"/>
            </w:tabs>
            <w:spacing w:after="0"/>
            <w:rPr>
              <w:rFonts w:ascii="Times New Roman" w:hAnsi="Times New Roman" w:cs="Times New Roman"/>
              <w:b/>
            </w:rPr>
          </w:pPr>
          <w:r w:rsidRPr="00D2369C">
            <w:rPr>
              <w:rFonts w:ascii="Times New Roman" w:hAnsi="Times New Roman" w:cs="Times New Roman"/>
              <w:b/>
            </w:rPr>
            <w:t>C-EB Suicide Intervention Approach</w:t>
          </w:r>
          <w:r w:rsidRPr="00D2369C">
            <w:rPr>
              <w:rFonts w:ascii="Times New Roman" w:hAnsi="Times New Roman" w:cs="Times New Roman"/>
              <w:b/>
            </w:rPr>
            <w:tab/>
          </w:r>
          <w:r w:rsidR="002F6A9D">
            <w:rPr>
              <w:rFonts w:ascii="Times New Roman" w:hAnsi="Times New Roman" w:cs="Times New Roman"/>
              <w:b/>
            </w:rPr>
            <w:t>34</w:t>
          </w:r>
        </w:p>
        <w:p w:rsidR="00027FE8" w:rsidRPr="00D2369C" w:rsidRDefault="009B64AA" w:rsidP="00F0279F">
          <w:pPr>
            <w:pStyle w:val="ListParagraph"/>
            <w:tabs>
              <w:tab w:val="right" w:leader="dot" w:pos="10620"/>
            </w:tabs>
            <w:spacing w:after="0"/>
            <w:ind w:left="900"/>
            <w:rPr>
              <w:rFonts w:ascii="Times New Roman" w:hAnsi="Times New Roman" w:cs="Times New Roman"/>
              <w:b/>
            </w:rPr>
          </w:pPr>
          <w:r w:rsidRPr="00D2369C">
            <w:rPr>
              <w:rFonts w:ascii="Times New Roman" w:hAnsi="Times New Roman" w:cs="Times New Roman"/>
              <w:b/>
            </w:rPr>
            <w:t>Suicide Hotline</w:t>
          </w:r>
          <w:r w:rsidRPr="00D2369C">
            <w:rPr>
              <w:rFonts w:ascii="Times New Roman" w:hAnsi="Times New Roman" w:cs="Times New Roman"/>
              <w:b/>
            </w:rPr>
            <w:tab/>
          </w:r>
          <w:r w:rsidR="002F6A9D">
            <w:rPr>
              <w:rFonts w:ascii="Times New Roman" w:hAnsi="Times New Roman" w:cs="Times New Roman"/>
              <w:b/>
            </w:rPr>
            <w:t>35</w:t>
          </w:r>
        </w:p>
        <w:p w:rsidR="00027FE8" w:rsidRPr="00D2369C" w:rsidRDefault="00027FE8" w:rsidP="001D0ACE">
          <w:pPr>
            <w:pStyle w:val="ListParagraph"/>
            <w:numPr>
              <w:ilvl w:val="0"/>
              <w:numId w:val="69"/>
            </w:numPr>
            <w:tabs>
              <w:tab w:val="right" w:leader="dot" w:pos="10620"/>
            </w:tabs>
            <w:spacing w:after="0"/>
            <w:rPr>
              <w:rFonts w:ascii="Times New Roman" w:hAnsi="Times New Roman" w:cs="Times New Roman"/>
              <w:b/>
            </w:rPr>
          </w:pPr>
          <w:r w:rsidRPr="00D2369C">
            <w:rPr>
              <w:rFonts w:ascii="Times New Roman" w:hAnsi="Times New Roman" w:cs="Times New Roman"/>
              <w:b/>
            </w:rPr>
            <w:t>Wellness Policy</w:t>
          </w:r>
          <w:r w:rsidRPr="00D2369C">
            <w:rPr>
              <w:rFonts w:ascii="Times New Roman" w:hAnsi="Times New Roman" w:cs="Times New Roman"/>
              <w:b/>
            </w:rPr>
            <w:tab/>
          </w:r>
          <w:r w:rsidR="002F6A9D">
            <w:rPr>
              <w:rFonts w:ascii="Times New Roman" w:hAnsi="Times New Roman" w:cs="Times New Roman"/>
              <w:b/>
            </w:rPr>
            <w:t>35</w:t>
          </w:r>
        </w:p>
        <w:p w:rsidR="00027FE8" w:rsidRDefault="00027FE8" w:rsidP="001D0ACE">
          <w:pPr>
            <w:pStyle w:val="ListParagraph"/>
            <w:numPr>
              <w:ilvl w:val="0"/>
              <w:numId w:val="69"/>
            </w:numPr>
            <w:tabs>
              <w:tab w:val="right" w:leader="dot" w:pos="10620"/>
            </w:tabs>
            <w:spacing w:after="0"/>
            <w:rPr>
              <w:rFonts w:ascii="Times New Roman" w:hAnsi="Times New Roman" w:cs="Times New Roman"/>
              <w:b/>
            </w:rPr>
          </w:pPr>
          <w:r w:rsidRPr="00D2369C">
            <w:rPr>
              <w:rFonts w:ascii="Times New Roman" w:hAnsi="Times New Roman" w:cs="Times New Roman"/>
              <w:b/>
            </w:rPr>
            <w:t>Police/FBI Questioning of Students</w:t>
          </w:r>
          <w:r w:rsidRPr="00D2369C">
            <w:rPr>
              <w:rFonts w:ascii="Times New Roman" w:hAnsi="Times New Roman" w:cs="Times New Roman"/>
              <w:b/>
            </w:rPr>
            <w:tab/>
          </w:r>
          <w:r w:rsidR="002F6A9D">
            <w:rPr>
              <w:rFonts w:ascii="Times New Roman" w:hAnsi="Times New Roman" w:cs="Times New Roman"/>
              <w:b/>
            </w:rPr>
            <w:t>35</w:t>
          </w:r>
        </w:p>
        <w:p w:rsidR="002F6A9D" w:rsidRPr="00D2369C" w:rsidRDefault="002F6A9D" w:rsidP="001D0ACE">
          <w:pPr>
            <w:pStyle w:val="ListParagraph"/>
            <w:numPr>
              <w:ilvl w:val="0"/>
              <w:numId w:val="69"/>
            </w:numPr>
            <w:tabs>
              <w:tab w:val="right" w:leader="dot" w:pos="10620"/>
            </w:tabs>
            <w:spacing w:after="0"/>
            <w:rPr>
              <w:rFonts w:ascii="Times New Roman" w:hAnsi="Times New Roman" w:cs="Times New Roman"/>
              <w:b/>
            </w:rPr>
          </w:pPr>
          <w:r>
            <w:rPr>
              <w:rFonts w:ascii="Times New Roman" w:hAnsi="Times New Roman" w:cs="Times New Roman"/>
              <w:b/>
            </w:rPr>
            <w:t>Mandatory Reporting ………………………………………………………………………………..36</w:t>
          </w:r>
        </w:p>
        <w:p w:rsidR="00027FE8" w:rsidRPr="00D2369C" w:rsidRDefault="00027FE8" w:rsidP="001D0ACE">
          <w:pPr>
            <w:pStyle w:val="ListParagraph"/>
            <w:numPr>
              <w:ilvl w:val="0"/>
              <w:numId w:val="69"/>
            </w:numPr>
            <w:tabs>
              <w:tab w:val="right" w:leader="dot" w:pos="10620"/>
            </w:tabs>
            <w:spacing w:after="0"/>
            <w:rPr>
              <w:rFonts w:ascii="Times New Roman" w:hAnsi="Times New Roman" w:cs="Times New Roman"/>
              <w:b/>
            </w:rPr>
          </w:pPr>
          <w:r w:rsidRPr="00D2369C">
            <w:rPr>
              <w:rFonts w:ascii="Times New Roman" w:hAnsi="Times New Roman" w:cs="Times New Roman"/>
              <w:b/>
            </w:rPr>
            <w:t>Guidance and Counseling</w:t>
          </w:r>
          <w:r w:rsidRPr="00D2369C">
            <w:rPr>
              <w:rFonts w:ascii="Times New Roman" w:hAnsi="Times New Roman" w:cs="Times New Roman"/>
              <w:b/>
            </w:rPr>
            <w:tab/>
          </w:r>
          <w:r w:rsidR="002F6A9D">
            <w:rPr>
              <w:rFonts w:ascii="Times New Roman" w:hAnsi="Times New Roman" w:cs="Times New Roman"/>
              <w:b/>
            </w:rPr>
            <w:t>36</w:t>
          </w:r>
        </w:p>
        <w:p w:rsidR="00027FE8" w:rsidRPr="00D2369C" w:rsidRDefault="00027FE8" w:rsidP="001D0ACE">
          <w:pPr>
            <w:pStyle w:val="ListParagraph"/>
            <w:numPr>
              <w:ilvl w:val="0"/>
              <w:numId w:val="69"/>
            </w:numPr>
            <w:tabs>
              <w:tab w:val="right" w:leader="dot" w:pos="10620"/>
            </w:tabs>
            <w:spacing w:after="0"/>
            <w:rPr>
              <w:rFonts w:ascii="Times New Roman" w:hAnsi="Times New Roman" w:cs="Times New Roman"/>
              <w:b/>
            </w:rPr>
          </w:pPr>
          <w:r w:rsidRPr="00D2369C">
            <w:rPr>
              <w:rFonts w:ascii="Times New Roman" w:hAnsi="Times New Roman" w:cs="Times New Roman"/>
              <w:b/>
            </w:rPr>
            <w:t>Behavior</w:t>
          </w:r>
          <w:r w:rsidRPr="00D2369C">
            <w:rPr>
              <w:rFonts w:ascii="Times New Roman" w:hAnsi="Times New Roman" w:cs="Times New Roman"/>
              <w:b/>
            </w:rPr>
            <w:tab/>
          </w:r>
          <w:r w:rsidR="002F6A9D">
            <w:rPr>
              <w:rFonts w:ascii="Times New Roman" w:hAnsi="Times New Roman" w:cs="Times New Roman"/>
              <w:b/>
            </w:rPr>
            <w:t>36</w:t>
          </w:r>
        </w:p>
        <w:p w:rsidR="00027FE8" w:rsidRPr="002F6A9D" w:rsidRDefault="00027FE8" w:rsidP="001D0ACE">
          <w:pPr>
            <w:pStyle w:val="ListParagraph"/>
            <w:numPr>
              <w:ilvl w:val="0"/>
              <w:numId w:val="70"/>
            </w:numPr>
            <w:tabs>
              <w:tab w:val="right" w:leader="dot" w:pos="10620"/>
            </w:tabs>
            <w:spacing w:after="0"/>
            <w:rPr>
              <w:rFonts w:ascii="Times New Roman" w:hAnsi="Times New Roman" w:cs="Times New Roman"/>
              <w:b/>
            </w:rPr>
          </w:pPr>
          <w:r w:rsidRPr="002F6A9D">
            <w:rPr>
              <w:rFonts w:ascii="Times New Roman" w:hAnsi="Times New Roman" w:cs="Times New Roman"/>
              <w:b/>
            </w:rPr>
            <w:t>Due Process</w:t>
          </w:r>
          <w:r w:rsidR="009B64AA" w:rsidRPr="002F6A9D">
            <w:rPr>
              <w:rFonts w:ascii="Times New Roman" w:hAnsi="Times New Roman" w:cs="Times New Roman"/>
              <w:b/>
            </w:rPr>
            <w:tab/>
          </w:r>
          <w:r w:rsidR="002F6A9D" w:rsidRPr="002F6A9D">
            <w:rPr>
              <w:rFonts w:ascii="Times New Roman" w:hAnsi="Times New Roman" w:cs="Times New Roman"/>
              <w:b/>
            </w:rPr>
            <w:t>36</w:t>
          </w:r>
        </w:p>
        <w:p w:rsidR="00027FE8" w:rsidRPr="00D2369C" w:rsidRDefault="00027FE8" w:rsidP="001D0ACE">
          <w:pPr>
            <w:pStyle w:val="ListParagraph"/>
            <w:numPr>
              <w:ilvl w:val="0"/>
              <w:numId w:val="70"/>
            </w:numPr>
            <w:tabs>
              <w:tab w:val="right" w:leader="dot" w:pos="10620"/>
            </w:tabs>
            <w:spacing w:after="0"/>
            <w:rPr>
              <w:rFonts w:ascii="Times New Roman" w:hAnsi="Times New Roman" w:cs="Times New Roman"/>
              <w:b/>
            </w:rPr>
          </w:pPr>
          <w:r w:rsidRPr="00D2369C">
            <w:rPr>
              <w:rFonts w:ascii="Times New Roman" w:hAnsi="Times New Roman" w:cs="Times New Roman"/>
              <w:b/>
            </w:rPr>
            <w:t>Short Term Disciplinary Actions</w:t>
          </w:r>
          <w:r w:rsidRPr="00D2369C">
            <w:rPr>
              <w:rFonts w:ascii="Times New Roman" w:hAnsi="Times New Roman" w:cs="Times New Roman"/>
              <w:b/>
            </w:rPr>
            <w:tab/>
          </w:r>
          <w:r w:rsidR="006C05B4">
            <w:rPr>
              <w:rFonts w:ascii="Times New Roman" w:hAnsi="Times New Roman" w:cs="Times New Roman"/>
              <w:b/>
            </w:rPr>
            <w:t>37</w:t>
          </w:r>
        </w:p>
        <w:p w:rsidR="00027FE8" w:rsidRPr="00D2369C" w:rsidRDefault="00027FE8" w:rsidP="001D0ACE">
          <w:pPr>
            <w:pStyle w:val="ListParagraph"/>
            <w:numPr>
              <w:ilvl w:val="0"/>
              <w:numId w:val="70"/>
            </w:numPr>
            <w:tabs>
              <w:tab w:val="right" w:leader="dot" w:pos="10620"/>
            </w:tabs>
            <w:spacing w:after="0"/>
            <w:rPr>
              <w:rFonts w:ascii="Times New Roman" w:hAnsi="Times New Roman" w:cs="Times New Roman"/>
              <w:b/>
            </w:rPr>
          </w:pPr>
          <w:r w:rsidRPr="00D2369C">
            <w:rPr>
              <w:rFonts w:ascii="Times New Roman" w:hAnsi="Times New Roman" w:cs="Times New Roman"/>
              <w:b/>
            </w:rPr>
            <w:lastRenderedPageBreak/>
            <w:t>Long Term Disciplinary Actions</w:t>
          </w:r>
          <w:r w:rsidRPr="00D2369C">
            <w:rPr>
              <w:rFonts w:ascii="Times New Roman" w:hAnsi="Times New Roman" w:cs="Times New Roman"/>
              <w:b/>
            </w:rPr>
            <w:tab/>
          </w:r>
          <w:r w:rsidR="006C05B4">
            <w:rPr>
              <w:rFonts w:ascii="Times New Roman" w:hAnsi="Times New Roman" w:cs="Times New Roman"/>
              <w:b/>
            </w:rPr>
            <w:t>37</w:t>
          </w:r>
        </w:p>
        <w:p w:rsidR="00027FE8" w:rsidRPr="00D2369C" w:rsidRDefault="00027FE8" w:rsidP="001D0ACE">
          <w:pPr>
            <w:pStyle w:val="ListParagraph"/>
            <w:numPr>
              <w:ilvl w:val="0"/>
              <w:numId w:val="70"/>
            </w:numPr>
            <w:tabs>
              <w:tab w:val="right" w:leader="dot" w:pos="10620"/>
            </w:tabs>
            <w:spacing w:after="0"/>
            <w:rPr>
              <w:rFonts w:ascii="Times New Roman" w:hAnsi="Times New Roman" w:cs="Times New Roman"/>
              <w:b/>
            </w:rPr>
          </w:pPr>
          <w:r w:rsidRPr="00D2369C">
            <w:rPr>
              <w:rFonts w:ascii="Times New Roman" w:hAnsi="Times New Roman" w:cs="Times New Roman"/>
              <w:b/>
            </w:rPr>
            <w:t>Discipline of Students with Disabilities</w:t>
          </w:r>
          <w:r w:rsidR="00B909A1">
            <w:rPr>
              <w:rFonts w:ascii="Times New Roman" w:hAnsi="Times New Roman" w:cs="Times New Roman"/>
              <w:b/>
            </w:rPr>
            <w:t>/ Manifest Determination</w:t>
          </w:r>
          <w:r w:rsidRPr="00D2369C">
            <w:rPr>
              <w:rFonts w:ascii="Times New Roman" w:hAnsi="Times New Roman" w:cs="Times New Roman"/>
              <w:b/>
            </w:rPr>
            <w:tab/>
          </w:r>
          <w:r w:rsidR="006C05B4">
            <w:rPr>
              <w:rFonts w:ascii="Times New Roman" w:hAnsi="Times New Roman" w:cs="Times New Roman"/>
              <w:b/>
            </w:rPr>
            <w:t>37</w:t>
          </w:r>
        </w:p>
        <w:p w:rsidR="00027FE8" w:rsidRPr="00D2369C" w:rsidRDefault="00027FE8" w:rsidP="001D0ACE">
          <w:pPr>
            <w:pStyle w:val="ListParagraph"/>
            <w:numPr>
              <w:ilvl w:val="0"/>
              <w:numId w:val="69"/>
            </w:numPr>
            <w:tabs>
              <w:tab w:val="right" w:leader="dot" w:pos="10620"/>
            </w:tabs>
            <w:spacing w:after="0"/>
            <w:rPr>
              <w:rFonts w:ascii="Times New Roman" w:hAnsi="Times New Roman" w:cs="Times New Roman"/>
              <w:b/>
            </w:rPr>
          </w:pPr>
          <w:r w:rsidRPr="00D2369C">
            <w:rPr>
              <w:rFonts w:ascii="Times New Roman" w:hAnsi="Times New Roman" w:cs="Times New Roman"/>
              <w:b/>
            </w:rPr>
            <w:t>Student Disciplinary Procedures</w:t>
          </w:r>
          <w:r w:rsidRPr="00D2369C">
            <w:rPr>
              <w:rFonts w:ascii="Times New Roman" w:hAnsi="Times New Roman" w:cs="Times New Roman"/>
              <w:b/>
            </w:rPr>
            <w:tab/>
          </w:r>
          <w:r w:rsidR="006C05B4">
            <w:rPr>
              <w:rFonts w:ascii="Times New Roman" w:hAnsi="Times New Roman" w:cs="Times New Roman"/>
              <w:b/>
            </w:rPr>
            <w:t>38</w:t>
          </w:r>
        </w:p>
        <w:p w:rsidR="00027FE8" w:rsidRPr="00812316" w:rsidRDefault="00027FE8" w:rsidP="001D0ACE">
          <w:pPr>
            <w:pStyle w:val="ListParagraph"/>
            <w:numPr>
              <w:ilvl w:val="0"/>
              <w:numId w:val="71"/>
            </w:numPr>
            <w:tabs>
              <w:tab w:val="right" w:leader="dot" w:pos="10620"/>
            </w:tabs>
            <w:spacing w:after="0"/>
            <w:rPr>
              <w:rFonts w:ascii="Times New Roman" w:hAnsi="Times New Roman" w:cs="Times New Roman"/>
              <w:b/>
            </w:rPr>
          </w:pPr>
          <w:r w:rsidRPr="00812316">
            <w:rPr>
              <w:rFonts w:ascii="Times New Roman" w:hAnsi="Times New Roman" w:cs="Times New Roman"/>
              <w:b/>
            </w:rPr>
            <w:t>Timeout</w:t>
          </w:r>
          <w:r w:rsidR="00C40F22" w:rsidRPr="00812316">
            <w:rPr>
              <w:rFonts w:ascii="Times New Roman" w:hAnsi="Times New Roman" w:cs="Times New Roman"/>
              <w:b/>
            </w:rPr>
            <w:tab/>
          </w:r>
          <w:r w:rsidR="006C05B4">
            <w:rPr>
              <w:rFonts w:ascii="Times New Roman" w:hAnsi="Times New Roman" w:cs="Times New Roman"/>
              <w:b/>
            </w:rPr>
            <w:t>38</w:t>
          </w:r>
        </w:p>
        <w:p w:rsidR="00027FE8" w:rsidRPr="00D2369C" w:rsidRDefault="00027FE8" w:rsidP="001D0ACE">
          <w:pPr>
            <w:pStyle w:val="ListParagraph"/>
            <w:numPr>
              <w:ilvl w:val="0"/>
              <w:numId w:val="71"/>
            </w:numPr>
            <w:tabs>
              <w:tab w:val="right" w:leader="dot" w:pos="10620"/>
            </w:tabs>
            <w:spacing w:after="0"/>
            <w:rPr>
              <w:rFonts w:ascii="Times New Roman" w:hAnsi="Times New Roman" w:cs="Times New Roman"/>
              <w:b/>
            </w:rPr>
          </w:pPr>
          <w:r w:rsidRPr="00D2369C">
            <w:rPr>
              <w:rFonts w:ascii="Times New Roman" w:hAnsi="Times New Roman" w:cs="Times New Roman"/>
              <w:b/>
            </w:rPr>
            <w:t>In School Suspension/Out of School Suspension</w:t>
          </w:r>
          <w:r w:rsidR="00C40F22" w:rsidRPr="00D2369C">
            <w:rPr>
              <w:rFonts w:ascii="Times New Roman" w:hAnsi="Times New Roman" w:cs="Times New Roman"/>
              <w:b/>
            </w:rPr>
            <w:tab/>
          </w:r>
          <w:r w:rsidR="006C05B4">
            <w:rPr>
              <w:rFonts w:ascii="Times New Roman" w:hAnsi="Times New Roman" w:cs="Times New Roman"/>
              <w:b/>
            </w:rPr>
            <w:t>38</w:t>
          </w:r>
        </w:p>
        <w:p w:rsidR="00027FE8" w:rsidRPr="002F6A9D" w:rsidRDefault="00027FE8" w:rsidP="001D0ACE">
          <w:pPr>
            <w:pStyle w:val="ListParagraph"/>
            <w:numPr>
              <w:ilvl w:val="0"/>
              <w:numId w:val="69"/>
            </w:numPr>
            <w:tabs>
              <w:tab w:val="right" w:leader="dot" w:pos="10620"/>
            </w:tabs>
            <w:spacing w:after="0"/>
            <w:rPr>
              <w:rFonts w:ascii="Times New Roman" w:hAnsi="Times New Roman" w:cs="Times New Roman"/>
              <w:b/>
            </w:rPr>
          </w:pPr>
          <w:r w:rsidRPr="002F6A9D">
            <w:rPr>
              <w:rFonts w:ascii="Times New Roman" w:hAnsi="Times New Roman" w:cs="Times New Roman"/>
              <w:b/>
            </w:rPr>
            <w:t>Disciplinary Action</w:t>
          </w:r>
          <w:r w:rsidR="00C40F22" w:rsidRPr="002F6A9D">
            <w:rPr>
              <w:rFonts w:ascii="Times New Roman" w:hAnsi="Times New Roman" w:cs="Times New Roman"/>
              <w:b/>
            </w:rPr>
            <w:tab/>
          </w:r>
          <w:r w:rsidR="006C05B4">
            <w:rPr>
              <w:rFonts w:ascii="Times New Roman" w:hAnsi="Times New Roman" w:cs="Times New Roman"/>
              <w:b/>
            </w:rPr>
            <w:t>39</w:t>
          </w:r>
        </w:p>
        <w:p w:rsidR="001C3868" w:rsidRPr="001C3868" w:rsidRDefault="00027FE8" w:rsidP="001D0ACE">
          <w:pPr>
            <w:pStyle w:val="ListParagraph"/>
            <w:numPr>
              <w:ilvl w:val="0"/>
              <w:numId w:val="69"/>
            </w:numPr>
            <w:tabs>
              <w:tab w:val="right" w:leader="dot" w:pos="10620"/>
            </w:tabs>
            <w:spacing w:after="0"/>
            <w:rPr>
              <w:rFonts w:ascii="Times New Roman" w:hAnsi="Times New Roman" w:cs="Times New Roman"/>
              <w:b/>
            </w:rPr>
          </w:pPr>
          <w:r w:rsidRPr="00D2369C">
            <w:rPr>
              <w:rFonts w:ascii="Times New Roman" w:hAnsi="Times New Roman" w:cs="Times New Roman"/>
              <w:b/>
            </w:rPr>
            <w:t>Behavior and Consequences</w:t>
          </w:r>
          <w:r w:rsidR="00FE4876">
            <w:rPr>
              <w:rFonts w:ascii="Times New Roman" w:hAnsi="Times New Roman" w:cs="Times New Roman"/>
              <w:b/>
            </w:rPr>
            <w:t>……………</w:t>
          </w:r>
          <w:r w:rsidR="006C05B4">
            <w:rPr>
              <w:rFonts w:ascii="Times New Roman" w:hAnsi="Times New Roman" w:cs="Times New Roman"/>
              <w:b/>
            </w:rPr>
            <w:t>…………………………………………………………….39</w:t>
          </w:r>
        </w:p>
        <w:p w:rsidR="001C3868" w:rsidRDefault="001C3868"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Student Appearance</w:t>
          </w:r>
          <w:r w:rsidR="00FE4876">
            <w:rPr>
              <w:rFonts w:ascii="Times New Roman" w:hAnsi="Times New Roman" w:cs="Times New Roman"/>
              <w:b/>
            </w:rPr>
            <w:t xml:space="preserve"> ……</w:t>
          </w:r>
          <w:r w:rsidR="003C02C9">
            <w:rPr>
              <w:rFonts w:ascii="Times New Roman" w:hAnsi="Times New Roman" w:cs="Times New Roman"/>
              <w:b/>
            </w:rPr>
            <w:t>………………………………………………………………...…..39</w:t>
          </w:r>
        </w:p>
        <w:p w:rsidR="001C3868" w:rsidRDefault="001C3868"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Pop/Gum/Seeds</w:t>
          </w:r>
          <w:r w:rsidR="00FE4876">
            <w:rPr>
              <w:rFonts w:ascii="Times New Roman" w:hAnsi="Times New Roman" w:cs="Times New Roman"/>
              <w:b/>
            </w:rPr>
            <w:t xml:space="preserve"> …</w:t>
          </w:r>
          <w:r w:rsidR="003C02C9">
            <w:rPr>
              <w:rFonts w:ascii="Times New Roman" w:hAnsi="Times New Roman" w:cs="Times New Roman"/>
              <w:b/>
            </w:rPr>
            <w:t>…………………………………………………………………………….39</w:t>
          </w:r>
        </w:p>
        <w:p w:rsidR="00C40F22" w:rsidRDefault="00027FE8" w:rsidP="001D0ACE">
          <w:pPr>
            <w:pStyle w:val="ListParagraph"/>
            <w:numPr>
              <w:ilvl w:val="0"/>
              <w:numId w:val="93"/>
            </w:numPr>
            <w:tabs>
              <w:tab w:val="right" w:leader="dot" w:pos="10620"/>
            </w:tabs>
            <w:spacing w:after="0"/>
            <w:rPr>
              <w:rFonts w:ascii="Times New Roman" w:hAnsi="Times New Roman" w:cs="Times New Roman"/>
              <w:b/>
            </w:rPr>
          </w:pPr>
          <w:r w:rsidRPr="00D2369C">
            <w:rPr>
              <w:rFonts w:ascii="Times New Roman" w:hAnsi="Times New Roman" w:cs="Times New Roman"/>
              <w:b/>
            </w:rPr>
            <w:t>Misu</w:t>
          </w:r>
          <w:r w:rsidR="00C40F22" w:rsidRPr="00D2369C">
            <w:rPr>
              <w:rFonts w:ascii="Times New Roman" w:hAnsi="Times New Roman" w:cs="Times New Roman"/>
              <w:b/>
            </w:rPr>
            <w:t>se and/or Abus</w:t>
          </w:r>
          <w:r w:rsidR="008957B7">
            <w:rPr>
              <w:rFonts w:ascii="Times New Roman" w:hAnsi="Times New Roman" w:cs="Times New Roman"/>
              <w:b/>
            </w:rPr>
            <w:t>e of the Internet and Equipment</w:t>
          </w:r>
          <w:r w:rsidR="00567955">
            <w:rPr>
              <w:rFonts w:ascii="Times New Roman" w:hAnsi="Times New Roman" w:cs="Times New Roman"/>
              <w:b/>
            </w:rPr>
            <w:t xml:space="preserve"> ……………………………………...39</w:t>
          </w:r>
        </w:p>
        <w:p w:rsidR="00CD4541" w:rsidRDefault="00FE4876"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Cell Phones/Electronic Devices ………… …………………………………………………..</w:t>
          </w:r>
          <w:r w:rsidR="00567955">
            <w:rPr>
              <w:rFonts w:ascii="Times New Roman" w:hAnsi="Times New Roman" w:cs="Times New Roman"/>
              <w:b/>
            </w:rPr>
            <w:t>39</w:t>
          </w:r>
        </w:p>
        <w:p w:rsidR="00CD4541" w:rsidRDefault="00CD4541" w:rsidP="001D0ACE">
          <w:pPr>
            <w:pStyle w:val="ListParagraph"/>
            <w:numPr>
              <w:ilvl w:val="0"/>
              <w:numId w:val="93"/>
            </w:numPr>
            <w:tabs>
              <w:tab w:val="right" w:leader="dot" w:pos="10620"/>
            </w:tabs>
            <w:spacing w:after="0"/>
            <w:rPr>
              <w:rFonts w:ascii="Times New Roman" w:hAnsi="Times New Roman" w:cs="Times New Roman"/>
              <w:b/>
            </w:rPr>
          </w:pPr>
          <w:r w:rsidRPr="00410273">
            <w:rPr>
              <w:rFonts w:ascii="Times New Roman" w:hAnsi="Times New Roman" w:cs="Times New Roman"/>
              <w:b/>
            </w:rPr>
            <w:t>Inappropriate Physical Contact</w:t>
          </w:r>
          <w:r w:rsidR="00FE4876">
            <w:rPr>
              <w:rFonts w:ascii="Times New Roman" w:hAnsi="Times New Roman" w:cs="Times New Roman"/>
              <w:b/>
            </w:rPr>
            <w:t xml:space="preserve"> </w:t>
          </w:r>
          <w:r w:rsidR="00567955">
            <w:rPr>
              <w:rFonts w:ascii="Times New Roman" w:hAnsi="Times New Roman" w:cs="Times New Roman"/>
              <w:b/>
            </w:rPr>
            <w:t>……………………………………………………………..40</w:t>
          </w:r>
        </w:p>
        <w:p w:rsidR="00410273" w:rsidRDefault="00410273"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Inappropriate Bystander Behavior</w:t>
          </w:r>
          <w:r w:rsidR="00567955">
            <w:rPr>
              <w:rFonts w:ascii="Times New Roman" w:hAnsi="Times New Roman" w:cs="Times New Roman"/>
              <w:b/>
            </w:rPr>
            <w:t xml:space="preserve"> …………………………………………………………40</w:t>
          </w:r>
        </w:p>
        <w:p w:rsidR="00410273" w:rsidRDefault="00F007C1"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Bullying Infractions …………………………………………………………………………</w:t>
          </w:r>
          <w:r w:rsidR="00567955">
            <w:rPr>
              <w:rFonts w:ascii="Times New Roman" w:hAnsi="Times New Roman" w:cs="Times New Roman"/>
              <w:b/>
            </w:rPr>
            <w:t>.40</w:t>
          </w:r>
        </w:p>
        <w:p w:rsidR="00410273" w:rsidRDefault="00410273"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Cyber Bullying</w:t>
          </w:r>
          <w:r w:rsidR="00F007C1">
            <w:rPr>
              <w:rFonts w:ascii="Times New Roman" w:hAnsi="Times New Roman" w:cs="Times New Roman"/>
              <w:b/>
            </w:rPr>
            <w:t xml:space="preserve"> ……</w:t>
          </w:r>
          <w:r w:rsidR="00567955">
            <w:rPr>
              <w:rFonts w:ascii="Times New Roman" w:hAnsi="Times New Roman" w:cs="Times New Roman"/>
              <w:b/>
            </w:rPr>
            <w:t>…………………………………………………………………………..40</w:t>
          </w:r>
        </w:p>
        <w:p w:rsidR="008957B7" w:rsidRDefault="008957B7"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Gang Policy</w:t>
          </w:r>
          <w:r w:rsidR="00F007C1">
            <w:rPr>
              <w:rFonts w:ascii="Times New Roman" w:hAnsi="Times New Roman" w:cs="Times New Roman"/>
              <w:b/>
            </w:rPr>
            <w:t xml:space="preserve"> &amp; Gang Related Behavior ……………………………………………………</w:t>
          </w:r>
          <w:r w:rsidR="00567955">
            <w:rPr>
              <w:rFonts w:ascii="Times New Roman" w:hAnsi="Times New Roman" w:cs="Times New Roman"/>
              <w:b/>
            </w:rPr>
            <w:t>..41</w:t>
          </w:r>
        </w:p>
        <w:p w:rsidR="008957B7" w:rsidRDefault="00F007C1"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Theft &amp; Vandalism</w:t>
          </w:r>
          <w:r w:rsidR="006C05B4">
            <w:rPr>
              <w:rFonts w:ascii="Times New Roman" w:hAnsi="Times New Roman" w:cs="Times New Roman"/>
              <w:b/>
            </w:rPr>
            <w:t xml:space="preserve"> ……………………………………………………………………………42</w:t>
          </w:r>
        </w:p>
        <w:p w:rsidR="00A50F02" w:rsidRDefault="00A50F02"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Fire Alarms</w:t>
          </w:r>
          <w:r w:rsidR="00F007C1">
            <w:rPr>
              <w:rFonts w:ascii="Times New Roman" w:hAnsi="Times New Roman" w:cs="Times New Roman"/>
              <w:b/>
            </w:rPr>
            <w:t xml:space="preserve"> ………</w:t>
          </w:r>
          <w:r w:rsidR="00567955">
            <w:rPr>
              <w:rFonts w:ascii="Times New Roman" w:hAnsi="Times New Roman" w:cs="Times New Roman"/>
              <w:b/>
            </w:rPr>
            <w:t>…………………………………………………………………………….42</w:t>
          </w:r>
        </w:p>
        <w:p w:rsidR="00E12FEB" w:rsidRPr="00F007C1" w:rsidRDefault="00E12FEB"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Starting a Fire/</w:t>
          </w:r>
          <w:r w:rsidR="00A50F02">
            <w:rPr>
              <w:rFonts w:ascii="Times New Roman" w:hAnsi="Times New Roman" w:cs="Times New Roman"/>
              <w:b/>
            </w:rPr>
            <w:t>Major Vandalism</w:t>
          </w:r>
          <w:r w:rsidR="00F007C1">
            <w:rPr>
              <w:rFonts w:ascii="Times New Roman" w:hAnsi="Times New Roman" w:cs="Times New Roman"/>
              <w:b/>
            </w:rPr>
            <w:t xml:space="preserve"> ……………………………………………………………</w:t>
          </w:r>
          <w:r w:rsidR="00567955">
            <w:rPr>
              <w:rFonts w:ascii="Times New Roman" w:hAnsi="Times New Roman" w:cs="Times New Roman"/>
              <w:b/>
            </w:rPr>
            <w:t>.42</w:t>
          </w:r>
        </w:p>
        <w:p w:rsidR="00A50F02" w:rsidRDefault="00A50F02"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Bomb Threats</w:t>
          </w:r>
          <w:r w:rsidR="00F007C1">
            <w:rPr>
              <w:rFonts w:ascii="Times New Roman" w:hAnsi="Times New Roman" w:cs="Times New Roman"/>
              <w:b/>
            </w:rPr>
            <w:t xml:space="preserve"> …………………………………………………………………………………</w:t>
          </w:r>
          <w:r w:rsidR="00567955">
            <w:rPr>
              <w:rFonts w:ascii="Times New Roman" w:hAnsi="Times New Roman" w:cs="Times New Roman"/>
              <w:b/>
            </w:rPr>
            <w:t>.42</w:t>
          </w:r>
        </w:p>
        <w:p w:rsidR="00A50F02" w:rsidRPr="00A50F02" w:rsidRDefault="00A50F02" w:rsidP="001D0ACE">
          <w:pPr>
            <w:pStyle w:val="ListParagraph"/>
            <w:numPr>
              <w:ilvl w:val="0"/>
              <w:numId w:val="93"/>
            </w:numPr>
            <w:tabs>
              <w:tab w:val="right" w:leader="dot" w:pos="10620"/>
            </w:tabs>
            <w:spacing w:after="0"/>
            <w:rPr>
              <w:rFonts w:ascii="Times New Roman" w:hAnsi="Times New Roman" w:cs="Times New Roman"/>
              <w:b/>
            </w:rPr>
          </w:pPr>
          <w:r w:rsidRPr="00D2369C">
            <w:rPr>
              <w:rFonts w:ascii="Times New Roman" w:hAnsi="Times New Roman" w:cs="Times New Roman"/>
              <w:b/>
            </w:rPr>
            <w:t>Willful Disobedience, Insubo</w:t>
          </w:r>
          <w:r>
            <w:rPr>
              <w:rFonts w:ascii="Times New Roman" w:hAnsi="Times New Roman" w:cs="Times New Roman"/>
              <w:b/>
            </w:rPr>
            <w:t>rdination, or Disruptive Conduct</w:t>
          </w:r>
          <w:r w:rsidR="006C05B4">
            <w:rPr>
              <w:rFonts w:ascii="Times New Roman" w:hAnsi="Times New Roman" w:cs="Times New Roman"/>
              <w:b/>
            </w:rPr>
            <w:t xml:space="preserve"> ……………………………43</w:t>
          </w:r>
        </w:p>
        <w:p w:rsidR="00410273" w:rsidRDefault="00410273"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Instigating a Fight</w:t>
          </w:r>
          <w:r w:rsidR="002A0E77">
            <w:rPr>
              <w:rFonts w:ascii="Times New Roman" w:hAnsi="Times New Roman" w:cs="Times New Roman"/>
              <w:b/>
            </w:rPr>
            <w:t xml:space="preserve"> ……</w:t>
          </w:r>
          <w:r w:rsidR="00567955">
            <w:rPr>
              <w:rFonts w:ascii="Times New Roman" w:hAnsi="Times New Roman" w:cs="Times New Roman"/>
              <w:b/>
            </w:rPr>
            <w:t>………………………………………………………………………...43</w:t>
          </w:r>
        </w:p>
        <w:p w:rsidR="00410273" w:rsidRDefault="00410273"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Fighting</w:t>
          </w:r>
          <w:r w:rsidR="002A0E77">
            <w:rPr>
              <w:rFonts w:ascii="Times New Roman" w:hAnsi="Times New Roman" w:cs="Times New Roman"/>
              <w:b/>
            </w:rPr>
            <w:t xml:space="preserve"> …………………………………………………………………………………………</w:t>
          </w:r>
          <w:r w:rsidR="00567955">
            <w:rPr>
              <w:rFonts w:ascii="Times New Roman" w:hAnsi="Times New Roman" w:cs="Times New Roman"/>
              <w:b/>
            </w:rPr>
            <w:t>43</w:t>
          </w:r>
        </w:p>
        <w:p w:rsidR="00410273" w:rsidRDefault="00410273"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Simple Assault</w:t>
          </w:r>
          <w:r w:rsidR="002A0E77">
            <w:rPr>
              <w:rFonts w:ascii="Times New Roman" w:hAnsi="Times New Roman" w:cs="Times New Roman"/>
              <w:b/>
            </w:rPr>
            <w:t xml:space="preserve"> …………………………………………………………………………………</w:t>
          </w:r>
          <w:r w:rsidR="00567955">
            <w:rPr>
              <w:rFonts w:ascii="Times New Roman" w:hAnsi="Times New Roman" w:cs="Times New Roman"/>
              <w:b/>
            </w:rPr>
            <w:t>.43</w:t>
          </w:r>
        </w:p>
        <w:p w:rsidR="002054F6" w:rsidRDefault="002054F6"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Aggravated Assault</w:t>
          </w:r>
          <w:r w:rsidR="00567955">
            <w:rPr>
              <w:rFonts w:ascii="Times New Roman" w:hAnsi="Times New Roman" w:cs="Times New Roman"/>
              <w:b/>
            </w:rPr>
            <w:t xml:space="preserve"> ……………………………………………………………………………44</w:t>
          </w:r>
        </w:p>
        <w:p w:rsidR="002054F6" w:rsidRDefault="003E2B6B"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Use and/or Possession of Tobacco Products</w:t>
          </w:r>
          <w:r w:rsidR="00567955">
            <w:rPr>
              <w:rFonts w:ascii="Times New Roman" w:hAnsi="Times New Roman" w:cs="Times New Roman"/>
              <w:b/>
            </w:rPr>
            <w:t xml:space="preserve"> …………………………………………………44</w:t>
          </w:r>
        </w:p>
        <w:p w:rsidR="00A50F02" w:rsidRDefault="003E2B6B"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Drug Paraphernalia</w:t>
          </w:r>
          <w:r w:rsidR="002A0E77">
            <w:rPr>
              <w:rFonts w:ascii="Times New Roman" w:hAnsi="Times New Roman" w:cs="Times New Roman"/>
              <w:b/>
            </w:rPr>
            <w:t>/ Misuse of Medical Devices ………………… ………………………</w:t>
          </w:r>
          <w:r w:rsidR="006C05B4">
            <w:rPr>
              <w:rFonts w:ascii="Times New Roman" w:hAnsi="Times New Roman" w:cs="Times New Roman"/>
              <w:b/>
            </w:rPr>
            <w:t>.. 45</w:t>
          </w:r>
        </w:p>
        <w:p w:rsidR="00A50F02" w:rsidRDefault="003E2B6B"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Distribution or Possession of Non-Narcotic Substances</w:t>
          </w:r>
          <w:r w:rsidR="006C05B4">
            <w:rPr>
              <w:rFonts w:ascii="Times New Roman" w:hAnsi="Times New Roman" w:cs="Times New Roman"/>
              <w:b/>
            </w:rPr>
            <w:t xml:space="preserve"> …………………………………….45</w:t>
          </w:r>
        </w:p>
        <w:p w:rsidR="00A50F02" w:rsidRPr="00A50F02" w:rsidRDefault="00E12FEB"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Distribution or Possession of Alcoholic Beverages</w:t>
          </w:r>
          <w:r w:rsidR="002A0E77">
            <w:rPr>
              <w:rFonts w:ascii="Times New Roman" w:hAnsi="Times New Roman" w:cs="Times New Roman"/>
              <w:b/>
            </w:rPr>
            <w:t xml:space="preserve"> …………</w:t>
          </w:r>
          <w:r w:rsidR="000438E4">
            <w:rPr>
              <w:rFonts w:ascii="Times New Roman" w:hAnsi="Times New Roman" w:cs="Times New Roman"/>
              <w:b/>
            </w:rPr>
            <w:t>………………………………</w:t>
          </w:r>
          <w:r w:rsidR="00567955">
            <w:rPr>
              <w:rFonts w:ascii="Times New Roman" w:hAnsi="Times New Roman" w:cs="Times New Roman"/>
              <w:b/>
            </w:rPr>
            <w:t>.45</w:t>
          </w:r>
        </w:p>
        <w:p w:rsidR="00410273" w:rsidRDefault="00E12FEB"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Under Influence of Alcohol on campus or at school functions.</w:t>
          </w:r>
          <w:r w:rsidR="000438E4">
            <w:rPr>
              <w:rFonts w:ascii="Times New Roman" w:hAnsi="Times New Roman" w:cs="Times New Roman"/>
              <w:b/>
            </w:rPr>
            <w:t xml:space="preserve"> ……………………….…...</w:t>
          </w:r>
          <w:r w:rsidR="00567955">
            <w:rPr>
              <w:rFonts w:ascii="Times New Roman" w:hAnsi="Times New Roman" w:cs="Times New Roman"/>
              <w:b/>
            </w:rPr>
            <w:t>45</w:t>
          </w:r>
        </w:p>
        <w:p w:rsidR="00A50F02" w:rsidRDefault="00CC0B77"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 xml:space="preserve">Distribution or Possession, or Under the Influence of </w:t>
          </w:r>
          <w:r w:rsidR="00CE331A">
            <w:rPr>
              <w:rFonts w:ascii="Times New Roman" w:hAnsi="Times New Roman" w:cs="Times New Roman"/>
              <w:b/>
            </w:rPr>
            <w:t xml:space="preserve"> Controlled Substances</w:t>
          </w:r>
          <w:r w:rsidR="002A0E77">
            <w:rPr>
              <w:rFonts w:ascii="Times New Roman" w:hAnsi="Times New Roman" w:cs="Times New Roman"/>
              <w:b/>
            </w:rPr>
            <w:t xml:space="preserve"> ………..…</w:t>
          </w:r>
          <w:r w:rsidR="006C05B4">
            <w:rPr>
              <w:rFonts w:ascii="Times New Roman" w:hAnsi="Times New Roman" w:cs="Times New Roman"/>
              <w:b/>
            </w:rPr>
            <w:t>46</w:t>
          </w:r>
        </w:p>
        <w:p w:rsidR="00410273" w:rsidRDefault="00C22125"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 xml:space="preserve">Dangerous </w:t>
          </w:r>
          <w:r w:rsidR="00CE331A">
            <w:rPr>
              <w:rFonts w:ascii="Times New Roman" w:hAnsi="Times New Roman" w:cs="Times New Roman"/>
              <w:b/>
            </w:rPr>
            <w:t xml:space="preserve">Weapons </w:t>
          </w:r>
          <w:r w:rsidR="002A0E77">
            <w:rPr>
              <w:rFonts w:ascii="Times New Roman" w:hAnsi="Times New Roman" w:cs="Times New Roman"/>
              <w:b/>
            </w:rPr>
            <w:t>………………………………………………………………………….</w:t>
          </w:r>
          <w:r w:rsidR="006C05B4">
            <w:rPr>
              <w:rFonts w:ascii="Times New Roman" w:hAnsi="Times New Roman" w:cs="Times New Roman"/>
              <w:b/>
            </w:rPr>
            <w:t>46</w:t>
          </w:r>
        </w:p>
        <w:p w:rsidR="00CD4541" w:rsidRDefault="00410273"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Retaliation</w:t>
          </w:r>
          <w:r w:rsidR="00407E13">
            <w:rPr>
              <w:rFonts w:ascii="Times New Roman" w:hAnsi="Times New Roman" w:cs="Times New Roman"/>
              <w:b/>
            </w:rPr>
            <w:t xml:space="preserve"> …………………………………………</w:t>
          </w:r>
          <w:r w:rsidR="006C05B4">
            <w:rPr>
              <w:rFonts w:ascii="Times New Roman" w:hAnsi="Times New Roman" w:cs="Times New Roman"/>
              <w:b/>
            </w:rPr>
            <w:t>…………………………………………..46</w:t>
          </w:r>
        </w:p>
        <w:p w:rsidR="00CE331A" w:rsidRDefault="00CE331A"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Dangerous Weapon Policy</w:t>
          </w:r>
          <w:r w:rsidR="000438E4">
            <w:rPr>
              <w:rFonts w:ascii="Times New Roman" w:hAnsi="Times New Roman" w:cs="Times New Roman"/>
              <w:b/>
            </w:rPr>
            <w:t xml:space="preserve"> ……………………………………………………………………</w:t>
          </w:r>
          <w:r w:rsidR="00567955">
            <w:rPr>
              <w:rFonts w:ascii="Times New Roman" w:hAnsi="Times New Roman" w:cs="Times New Roman"/>
              <w:b/>
            </w:rPr>
            <w:t>46</w:t>
          </w:r>
        </w:p>
        <w:p w:rsidR="00CE331A" w:rsidRDefault="00CE331A" w:rsidP="001D0ACE">
          <w:pPr>
            <w:pStyle w:val="ListParagraph"/>
            <w:numPr>
              <w:ilvl w:val="0"/>
              <w:numId w:val="93"/>
            </w:numPr>
            <w:tabs>
              <w:tab w:val="right" w:leader="dot" w:pos="10620"/>
            </w:tabs>
            <w:spacing w:after="0"/>
            <w:rPr>
              <w:rFonts w:ascii="Times New Roman" w:hAnsi="Times New Roman" w:cs="Times New Roman"/>
              <w:b/>
            </w:rPr>
          </w:pPr>
          <w:r>
            <w:rPr>
              <w:rFonts w:ascii="Times New Roman" w:hAnsi="Times New Roman" w:cs="Times New Roman"/>
              <w:b/>
            </w:rPr>
            <w:t>Gang &amp; Gang Related Behaviors Policy</w:t>
          </w:r>
          <w:r w:rsidR="006C05B4">
            <w:rPr>
              <w:rFonts w:ascii="Times New Roman" w:hAnsi="Times New Roman" w:cs="Times New Roman"/>
              <w:b/>
            </w:rPr>
            <w:t xml:space="preserve"> …………………………………</w:t>
          </w:r>
          <w:r w:rsidR="000438E4">
            <w:rPr>
              <w:rFonts w:ascii="Times New Roman" w:hAnsi="Times New Roman" w:cs="Times New Roman"/>
              <w:b/>
            </w:rPr>
            <w:t>………………….47</w:t>
          </w:r>
        </w:p>
        <w:p w:rsidR="00CE331A" w:rsidRPr="00CE331A" w:rsidRDefault="00CE331A" w:rsidP="00CE331A">
          <w:pPr>
            <w:pStyle w:val="ListParagraph"/>
            <w:tabs>
              <w:tab w:val="right" w:leader="dot" w:pos="10620"/>
            </w:tabs>
            <w:spacing w:after="0"/>
            <w:ind w:left="1440"/>
            <w:rPr>
              <w:rFonts w:ascii="Times New Roman" w:hAnsi="Times New Roman" w:cs="Times New Roman"/>
              <w:b/>
            </w:rPr>
          </w:pPr>
        </w:p>
        <w:p w:rsidR="00567955" w:rsidRDefault="00567955" w:rsidP="00567955">
          <w:pPr>
            <w:tabs>
              <w:tab w:val="right" w:leader="dot" w:pos="10620"/>
            </w:tabs>
            <w:spacing w:after="0"/>
            <w:rPr>
              <w:rFonts w:ascii="Times New Roman" w:hAnsi="Times New Roman" w:cs="Times New Roman"/>
              <w:b/>
            </w:rPr>
          </w:pPr>
          <w:r>
            <w:rPr>
              <w:rFonts w:ascii="Times New Roman" w:hAnsi="Times New Roman" w:cs="Times New Roman"/>
              <w:b/>
            </w:rPr>
            <w:t>School Buildings and Grounds</w:t>
          </w:r>
        </w:p>
        <w:p w:rsidR="00ED228B" w:rsidRPr="00567955" w:rsidRDefault="00ED228B" w:rsidP="001D0ACE">
          <w:pPr>
            <w:pStyle w:val="ListParagraph"/>
            <w:numPr>
              <w:ilvl w:val="0"/>
              <w:numId w:val="132"/>
            </w:numPr>
            <w:tabs>
              <w:tab w:val="right" w:leader="dot" w:pos="10620"/>
            </w:tabs>
            <w:spacing w:after="0"/>
            <w:rPr>
              <w:rFonts w:ascii="Times New Roman" w:hAnsi="Times New Roman" w:cs="Times New Roman"/>
              <w:b/>
            </w:rPr>
          </w:pPr>
          <w:r w:rsidRPr="00567955">
            <w:rPr>
              <w:rFonts w:ascii="Times New Roman" w:hAnsi="Times New Roman" w:cs="Times New Roman"/>
              <w:b/>
            </w:rPr>
            <w:t>Premises</w:t>
          </w:r>
          <w:r w:rsidRPr="00567955">
            <w:rPr>
              <w:rFonts w:ascii="Times New Roman" w:hAnsi="Times New Roman" w:cs="Times New Roman"/>
              <w:b/>
            </w:rPr>
            <w:tab/>
          </w:r>
          <w:r w:rsidR="006C05B4">
            <w:rPr>
              <w:rFonts w:ascii="Times New Roman" w:hAnsi="Times New Roman" w:cs="Times New Roman"/>
              <w:b/>
            </w:rPr>
            <w:t>48</w:t>
          </w:r>
        </w:p>
        <w:p w:rsidR="00ED228B" w:rsidRPr="00CC0B77" w:rsidRDefault="00ED228B" w:rsidP="001D0ACE">
          <w:pPr>
            <w:pStyle w:val="ListParagraph"/>
            <w:numPr>
              <w:ilvl w:val="0"/>
              <w:numId w:val="117"/>
            </w:numPr>
            <w:tabs>
              <w:tab w:val="right" w:leader="dot" w:pos="10620"/>
            </w:tabs>
            <w:spacing w:after="0"/>
            <w:rPr>
              <w:rFonts w:ascii="Times New Roman" w:hAnsi="Times New Roman" w:cs="Times New Roman"/>
              <w:b/>
            </w:rPr>
          </w:pPr>
          <w:r w:rsidRPr="00CC0B77">
            <w:rPr>
              <w:rFonts w:ascii="Times New Roman" w:hAnsi="Times New Roman" w:cs="Times New Roman"/>
              <w:b/>
            </w:rPr>
            <w:t>Security</w:t>
          </w:r>
          <w:r w:rsidRPr="00CC0B77">
            <w:rPr>
              <w:rFonts w:ascii="Times New Roman" w:hAnsi="Times New Roman" w:cs="Times New Roman"/>
              <w:b/>
            </w:rPr>
            <w:tab/>
          </w:r>
          <w:r w:rsidR="006C05B4">
            <w:rPr>
              <w:rFonts w:ascii="Times New Roman" w:hAnsi="Times New Roman" w:cs="Times New Roman"/>
              <w:b/>
            </w:rPr>
            <w:t>48</w:t>
          </w:r>
        </w:p>
        <w:p w:rsidR="00ED228B" w:rsidRPr="00CC0B77" w:rsidRDefault="00ED228B" w:rsidP="001D0ACE">
          <w:pPr>
            <w:pStyle w:val="ListParagraph"/>
            <w:numPr>
              <w:ilvl w:val="0"/>
              <w:numId w:val="117"/>
            </w:numPr>
            <w:tabs>
              <w:tab w:val="right" w:leader="dot" w:pos="10620"/>
            </w:tabs>
            <w:spacing w:after="0"/>
            <w:rPr>
              <w:rFonts w:ascii="Times New Roman" w:hAnsi="Times New Roman" w:cs="Times New Roman"/>
              <w:b/>
            </w:rPr>
          </w:pPr>
          <w:r w:rsidRPr="00CC0B77">
            <w:rPr>
              <w:rFonts w:ascii="Times New Roman" w:hAnsi="Times New Roman" w:cs="Times New Roman"/>
              <w:b/>
            </w:rPr>
            <w:t>Lockers</w:t>
          </w:r>
          <w:r w:rsidRPr="00CC0B77">
            <w:rPr>
              <w:rFonts w:ascii="Times New Roman" w:hAnsi="Times New Roman" w:cs="Times New Roman"/>
              <w:b/>
            </w:rPr>
            <w:tab/>
          </w:r>
          <w:r w:rsidR="00567955">
            <w:rPr>
              <w:rFonts w:ascii="Times New Roman" w:hAnsi="Times New Roman" w:cs="Times New Roman"/>
              <w:b/>
            </w:rPr>
            <w:t>47</w:t>
          </w:r>
        </w:p>
        <w:p w:rsidR="00ED228B" w:rsidRPr="00CC0B77" w:rsidRDefault="00ED228B" w:rsidP="001D0ACE">
          <w:pPr>
            <w:pStyle w:val="ListParagraph"/>
            <w:numPr>
              <w:ilvl w:val="0"/>
              <w:numId w:val="117"/>
            </w:numPr>
            <w:tabs>
              <w:tab w:val="right" w:leader="dot" w:pos="10620"/>
            </w:tabs>
            <w:spacing w:after="0"/>
            <w:rPr>
              <w:rFonts w:ascii="Times New Roman" w:hAnsi="Times New Roman" w:cs="Times New Roman"/>
              <w:b/>
            </w:rPr>
          </w:pPr>
          <w:r w:rsidRPr="00CC0B77">
            <w:rPr>
              <w:rFonts w:ascii="Times New Roman" w:hAnsi="Times New Roman" w:cs="Times New Roman"/>
              <w:b/>
            </w:rPr>
            <w:t>Media Center</w:t>
          </w:r>
          <w:r w:rsidRPr="00CC0B77">
            <w:rPr>
              <w:rFonts w:ascii="Times New Roman" w:hAnsi="Times New Roman" w:cs="Times New Roman"/>
              <w:b/>
            </w:rPr>
            <w:tab/>
          </w:r>
          <w:r w:rsidR="00567955">
            <w:rPr>
              <w:rFonts w:ascii="Times New Roman" w:hAnsi="Times New Roman" w:cs="Times New Roman"/>
              <w:b/>
            </w:rPr>
            <w:t>48</w:t>
          </w:r>
        </w:p>
        <w:p w:rsidR="00ED228B" w:rsidRPr="00CC0B77" w:rsidRDefault="00ED228B" w:rsidP="001D0ACE">
          <w:pPr>
            <w:pStyle w:val="ListParagraph"/>
            <w:numPr>
              <w:ilvl w:val="0"/>
              <w:numId w:val="117"/>
            </w:numPr>
            <w:tabs>
              <w:tab w:val="right" w:leader="dot" w:pos="10620"/>
            </w:tabs>
            <w:spacing w:after="0"/>
            <w:rPr>
              <w:rFonts w:ascii="Times New Roman" w:hAnsi="Times New Roman" w:cs="Times New Roman"/>
              <w:b/>
            </w:rPr>
          </w:pPr>
          <w:r w:rsidRPr="00CC0B77">
            <w:rPr>
              <w:rFonts w:ascii="Times New Roman" w:hAnsi="Times New Roman" w:cs="Times New Roman"/>
              <w:b/>
            </w:rPr>
            <w:t>Lost and Found</w:t>
          </w:r>
          <w:r w:rsidRPr="00CC0B77">
            <w:rPr>
              <w:rFonts w:ascii="Times New Roman" w:hAnsi="Times New Roman" w:cs="Times New Roman"/>
              <w:b/>
            </w:rPr>
            <w:tab/>
          </w:r>
          <w:r w:rsidR="00567955">
            <w:rPr>
              <w:rFonts w:ascii="Times New Roman" w:hAnsi="Times New Roman" w:cs="Times New Roman"/>
              <w:b/>
            </w:rPr>
            <w:t>48</w:t>
          </w:r>
        </w:p>
        <w:p w:rsidR="00ED228B" w:rsidRPr="00CC0B77" w:rsidRDefault="00ED228B" w:rsidP="001D0ACE">
          <w:pPr>
            <w:pStyle w:val="ListParagraph"/>
            <w:numPr>
              <w:ilvl w:val="0"/>
              <w:numId w:val="117"/>
            </w:numPr>
            <w:tabs>
              <w:tab w:val="right" w:leader="dot" w:pos="10620"/>
            </w:tabs>
            <w:spacing w:after="0"/>
            <w:rPr>
              <w:rFonts w:ascii="Times New Roman" w:hAnsi="Times New Roman" w:cs="Times New Roman"/>
              <w:b/>
            </w:rPr>
          </w:pPr>
          <w:r w:rsidRPr="00CC0B77">
            <w:rPr>
              <w:rFonts w:ascii="Times New Roman" w:hAnsi="Times New Roman" w:cs="Times New Roman"/>
              <w:b/>
            </w:rPr>
            <w:t>Damaged/Loss of School Property</w:t>
          </w:r>
          <w:r w:rsidRPr="00CC0B77">
            <w:rPr>
              <w:rFonts w:ascii="Times New Roman" w:hAnsi="Times New Roman" w:cs="Times New Roman"/>
              <w:b/>
            </w:rPr>
            <w:tab/>
          </w:r>
          <w:r w:rsidR="00567955">
            <w:rPr>
              <w:rFonts w:ascii="Times New Roman" w:hAnsi="Times New Roman" w:cs="Times New Roman"/>
              <w:b/>
            </w:rPr>
            <w:t>48</w:t>
          </w:r>
        </w:p>
        <w:p w:rsidR="00ED228B" w:rsidRPr="00CC0B77" w:rsidRDefault="00ED228B" w:rsidP="001D0ACE">
          <w:pPr>
            <w:pStyle w:val="ListParagraph"/>
            <w:numPr>
              <w:ilvl w:val="0"/>
              <w:numId w:val="117"/>
            </w:numPr>
            <w:tabs>
              <w:tab w:val="right" w:leader="dot" w:pos="10620"/>
            </w:tabs>
            <w:spacing w:after="0"/>
            <w:rPr>
              <w:rFonts w:ascii="Times New Roman" w:hAnsi="Times New Roman" w:cs="Times New Roman"/>
              <w:b/>
            </w:rPr>
          </w:pPr>
          <w:r w:rsidRPr="00CC0B77">
            <w:rPr>
              <w:rFonts w:ascii="Times New Roman" w:hAnsi="Times New Roman" w:cs="Times New Roman"/>
              <w:b/>
            </w:rPr>
            <w:t>Personal Items</w:t>
          </w:r>
          <w:r w:rsidRPr="00CC0B77">
            <w:rPr>
              <w:rFonts w:ascii="Times New Roman" w:hAnsi="Times New Roman" w:cs="Times New Roman"/>
              <w:b/>
            </w:rPr>
            <w:tab/>
          </w:r>
          <w:r w:rsidR="00567955">
            <w:rPr>
              <w:rFonts w:ascii="Times New Roman" w:hAnsi="Times New Roman" w:cs="Times New Roman"/>
              <w:b/>
            </w:rPr>
            <w:t>48</w:t>
          </w:r>
        </w:p>
        <w:p w:rsidR="00ED228B" w:rsidRPr="00CC0B77" w:rsidRDefault="00ED228B" w:rsidP="001D0ACE">
          <w:pPr>
            <w:pStyle w:val="ListParagraph"/>
            <w:numPr>
              <w:ilvl w:val="0"/>
              <w:numId w:val="117"/>
            </w:numPr>
            <w:tabs>
              <w:tab w:val="right" w:leader="dot" w:pos="10620"/>
            </w:tabs>
            <w:spacing w:after="0"/>
            <w:rPr>
              <w:rFonts w:ascii="Times New Roman" w:hAnsi="Times New Roman" w:cs="Times New Roman"/>
              <w:b/>
            </w:rPr>
          </w:pPr>
          <w:r w:rsidRPr="00CC0B77">
            <w:rPr>
              <w:rFonts w:ascii="Times New Roman" w:hAnsi="Times New Roman" w:cs="Times New Roman"/>
              <w:b/>
            </w:rPr>
            <w:t>Cafeteria</w:t>
          </w:r>
          <w:r w:rsidRPr="00CC0B77">
            <w:rPr>
              <w:rFonts w:ascii="Times New Roman" w:hAnsi="Times New Roman" w:cs="Times New Roman"/>
              <w:b/>
            </w:rPr>
            <w:tab/>
          </w:r>
          <w:r w:rsidR="006C05B4">
            <w:rPr>
              <w:rFonts w:ascii="Times New Roman" w:hAnsi="Times New Roman" w:cs="Times New Roman"/>
              <w:b/>
            </w:rPr>
            <w:t>49</w:t>
          </w:r>
        </w:p>
        <w:p w:rsidR="00ED228B" w:rsidRPr="00CC0B77" w:rsidRDefault="00ED228B" w:rsidP="001D0ACE">
          <w:pPr>
            <w:pStyle w:val="ListParagraph"/>
            <w:numPr>
              <w:ilvl w:val="0"/>
              <w:numId w:val="117"/>
            </w:numPr>
            <w:tabs>
              <w:tab w:val="right" w:leader="dot" w:pos="10620"/>
            </w:tabs>
            <w:spacing w:after="0"/>
            <w:rPr>
              <w:rFonts w:ascii="Times New Roman" w:hAnsi="Times New Roman" w:cs="Times New Roman"/>
              <w:b/>
            </w:rPr>
          </w:pPr>
          <w:r w:rsidRPr="00CC0B77">
            <w:rPr>
              <w:rFonts w:ascii="Times New Roman" w:hAnsi="Times New Roman" w:cs="Times New Roman"/>
              <w:b/>
            </w:rPr>
            <w:t>Outdoor Activities</w:t>
          </w:r>
          <w:r w:rsidRPr="00CC0B77">
            <w:rPr>
              <w:rFonts w:ascii="Times New Roman" w:hAnsi="Times New Roman" w:cs="Times New Roman"/>
              <w:b/>
            </w:rPr>
            <w:tab/>
          </w:r>
          <w:r w:rsidR="006C05B4">
            <w:rPr>
              <w:rFonts w:ascii="Times New Roman" w:hAnsi="Times New Roman" w:cs="Times New Roman"/>
              <w:b/>
            </w:rPr>
            <w:t>49</w:t>
          </w:r>
        </w:p>
        <w:p w:rsidR="00ED228B" w:rsidRPr="00D2369C" w:rsidRDefault="00ED228B" w:rsidP="00CE7558">
          <w:pPr>
            <w:tabs>
              <w:tab w:val="right" w:leader="dot" w:pos="10620"/>
            </w:tabs>
            <w:spacing w:after="0"/>
            <w:rPr>
              <w:rFonts w:ascii="Times New Roman" w:hAnsi="Times New Roman" w:cs="Times New Roman"/>
              <w:b/>
            </w:rPr>
          </w:pPr>
          <w:r w:rsidRPr="00D2369C">
            <w:rPr>
              <w:rFonts w:ascii="Times New Roman" w:hAnsi="Times New Roman" w:cs="Times New Roman"/>
              <w:b/>
            </w:rPr>
            <w:t>Transportation</w:t>
          </w:r>
          <w:r w:rsidRPr="00D2369C">
            <w:rPr>
              <w:rFonts w:ascii="Times New Roman" w:hAnsi="Times New Roman" w:cs="Times New Roman"/>
              <w:b/>
            </w:rPr>
            <w:tab/>
          </w:r>
          <w:r w:rsidR="006C05B4">
            <w:rPr>
              <w:rFonts w:ascii="Times New Roman" w:hAnsi="Times New Roman" w:cs="Times New Roman"/>
              <w:b/>
            </w:rPr>
            <w:t>49</w:t>
          </w:r>
        </w:p>
        <w:p w:rsidR="00ED228B" w:rsidRPr="00D2369C" w:rsidRDefault="00ED228B" w:rsidP="001D0ACE">
          <w:pPr>
            <w:pStyle w:val="ListParagraph"/>
            <w:numPr>
              <w:ilvl w:val="0"/>
              <w:numId w:val="72"/>
            </w:numPr>
            <w:tabs>
              <w:tab w:val="right" w:leader="dot" w:pos="10620"/>
            </w:tabs>
            <w:spacing w:after="0"/>
            <w:rPr>
              <w:rFonts w:ascii="Times New Roman" w:hAnsi="Times New Roman" w:cs="Times New Roman"/>
              <w:b/>
            </w:rPr>
          </w:pPr>
          <w:r w:rsidRPr="00D2369C">
            <w:rPr>
              <w:rFonts w:ascii="Times New Roman" w:hAnsi="Times New Roman" w:cs="Times New Roman"/>
              <w:b/>
            </w:rPr>
            <w:t>School Buses</w:t>
          </w:r>
          <w:r w:rsidRPr="00D2369C">
            <w:rPr>
              <w:rFonts w:ascii="Times New Roman" w:hAnsi="Times New Roman" w:cs="Times New Roman"/>
              <w:b/>
            </w:rPr>
            <w:tab/>
          </w:r>
          <w:r w:rsidR="006C05B4">
            <w:rPr>
              <w:rFonts w:ascii="Times New Roman" w:hAnsi="Times New Roman" w:cs="Times New Roman"/>
              <w:b/>
            </w:rPr>
            <w:t>49</w:t>
          </w:r>
        </w:p>
        <w:p w:rsidR="00ED228B" w:rsidRPr="00D2369C" w:rsidRDefault="009E4290" w:rsidP="001D0ACE">
          <w:pPr>
            <w:pStyle w:val="ListParagraph"/>
            <w:numPr>
              <w:ilvl w:val="0"/>
              <w:numId w:val="72"/>
            </w:numPr>
            <w:tabs>
              <w:tab w:val="right" w:leader="dot" w:pos="10620"/>
            </w:tabs>
            <w:spacing w:after="0"/>
            <w:rPr>
              <w:rFonts w:ascii="Times New Roman" w:hAnsi="Times New Roman" w:cs="Times New Roman"/>
              <w:b/>
            </w:rPr>
          </w:pPr>
          <w:r>
            <w:rPr>
              <w:rFonts w:ascii="Times New Roman" w:hAnsi="Times New Roman" w:cs="Times New Roman"/>
              <w:b/>
            </w:rPr>
            <w:t>Bus Infractions……………</w:t>
          </w:r>
          <w:r w:rsidR="00407E13">
            <w:rPr>
              <w:rFonts w:ascii="Times New Roman" w:hAnsi="Times New Roman" w:cs="Times New Roman"/>
              <w:b/>
            </w:rPr>
            <w:t>…………………………………………………………………………...</w:t>
          </w:r>
          <w:r w:rsidR="00567955">
            <w:rPr>
              <w:rFonts w:ascii="Times New Roman" w:hAnsi="Times New Roman" w:cs="Times New Roman"/>
              <w:b/>
            </w:rPr>
            <w:t>49</w:t>
          </w:r>
        </w:p>
        <w:p w:rsidR="00ED228B" w:rsidRPr="00D2369C" w:rsidRDefault="00ED228B" w:rsidP="001D0ACE">
          <w:pPr>
            <w:pStyle w:val="ListParagraph"/>
            <w:numPr>
              <w:ilvl w:val="0"/>
              <w:numId w:val="72"/>
            </w:numPr>
            <w:tabs>
              <w:tab w:val="right" w:leader="dot" w:pos="10620"/>
            </w:tabs>
            <w:spacing w:after="0"/>
            <w:rPr>
              <w:rFonts w:ascii="Times New Roman" w:hAnsi="Times New Roman" w:cs="Times New Roman"/>
              <w:b/>
            </w:rPr>
          </w:pPr>
          <w:r w:rsidRPr="00D2369C">
            <w:rPr>
              <w:rFonts w:ascii="Times New Roman" w:hAnsi="Times New Roman" w:cs="Times New Roman"/>
              <w:b/>
            </w:rPr>
            <w:t>Bicycles</w:t>
          </w:r>
          <w:r w:rsidRPr="00D2369C">
            <w:rPr>
              <w:rFonts w:ascii="Times New Roman" w:hAnsi="Times New Roman" w:cs="Times New Roman"/>
              <w:b/>
            </w:rPr>
            <w:tab/>
          </w:r>
          <w:r w:rsidR="006C05B4">
            <w:rPr>
              <w:rFonts w:ascii="Times New Roman" w:hAnsi="Times New Roman" w:cs="Times New Roman"/>
              <w:b/>
            </w:rPr>
            <w:t>50</w:t>
          </w:r>
        </w:p>
        <w:p w:rsidR="00407E13" w:rsidRDefault="00ED228B" w:rsidP="001D0ACE">
          <w:pPr>
            <w:pStyle w:val="ListParagraph"/>
            <w:numPr>
              <w:ilvl w:val="0"/>
              <w:numId w:val="72"/>
            </w:numPr>
            <w:tabs>
              <w:tab w:val="right" w:leader="dot" w:pos="10620"/>
            </w:tabs>
            <w:spacing w:after="0"/>
            <w:rPr>
              <w:rFonts w:ascii="Times New Roman" w:hAnsi="Times New Roman" w:cs="Times New Roman"/>
              <w:b/>
            </w:rPr>
          </w:pPr>
          <w:r w:rsidRPr="00407E13">
            <w:rPr>
              <w:rFonts w:ascii="Times New Roman" w:hAnsi="Times New Roman" w:cs="Times New Roman"/>
              <w:b/>
            </w:rPr>
            <w:lastRenderedPageBreak/>
            <w:t>Roller Skates/Skate Boards/Heelies/Snowboards and Scooter</w:t>
          </w:r>
          <w:r w:rsidRPr="00407E13">
            <w:rPr>
              <w:rFonts w:ascii="Times New Roman" w:hAnsi="Times New Roman" w:cs="Times New Roman"/>
              <w:b/>
            </w:rPr>
            <w:tab/>
          </w:r>
          <w:r w:rsidR="006C05B4">
            <w:rPr>
              <w:rFonts w:ascii="Times New Roman" w:hAnsi="Times New Roman" w:cs="Times New Roman"/>
              <w:b/>
            </w:rPr>
            <w:t>50</w:t>
          </w:r>
        </w:p>
        <w:p w:rsidR="00ED228B" w:rsidRPr="00407E13" w:rsidRDefault="00ED228B" w:rsidP="001D0ACE">
          <w:pPr>
            <w:pStyle w:val="ListParagraph"/>
            <w:numPr>
              <w:ilvl w:val="0"/>
              <w:numId w:val="72"/>
            </w:numPr>
            <w:tabs>
              <w:tab w:val="right" w:leader="dot" w:pos="10620"/>
            </w:tabs>
            <w:spacing w:after="0"/>
            <w:rPr>
              <w:rFonts w:ascii="Times New Roman" w:hAnsi="Times New Roman" w:cs="Times New Roman"/>
              <w:b/>
            </w:rPr>
          </w:pPr>
          <w:r w:rsidRPr="00407E13">
            <w:rPr>
              <w:rFonts w:ascii="Times New Roman" w:hAnsi="Times New Roman" w:cs="Times New Roman"/>
              <w:b/>
            </w:rPr>
            <w:t>Cheyenne-Eagle Butte School Policies &amp; Regulations</w:t>
          </w:r>
          <w:r w:rsidR="00407E13">
            <w:rPr>
              <w:rFonts w:ascii="Times New Roman" w:hAnsi="Times New Roman" w:cs="Times New Roman"/>
              <w:b/>
            </w:rPr>
            <w:t>…………………………</w:t>
          </w:r>
          <w:r w:rsidR="008D292D" w:rsidRPr="00407E13">
            <w:rPr>
              <w:rFonts w:ascii="Times New Roman" w:hAnsi="Times New Roman" w:cs="Times New Roman"/>
              <w:b/>
            </w:rPr>
            <w:t>……………</w:t>
          </w:r>
          <w:r w:rsidR="00432353" w:rsidRPr="00407E13">
            <w:rPr>
              <w:rFonts w:ascii="Times New Roman" w:hAnsi="Times New Roman" w:cs="Times New Roman"/>
              <w:b/>
            </w:rPr>
            <w:t>……...</w:t>
          </w:r>
          <w:r w:rsidR="00567955">
            <w:rPr>
              <w:rFonts w:ascii="Times New Roman" w:hAnsi="Times New Roman" w:cs="Times New Roman"/>
              <w:b/>
            </w:rPr>
            <w:t>50</w:t>
          </w:r>
        </w:p>
        <w:p w:rsidR="00F839CB" w:rsidRDefault="00F839CB" w:rsidP="001D0ACE">
          <w:pPr>
            <w:pStyle w:val="ListParagraph"/>
            <w:numPr>
              <w:ilvl w:val="0"/>
              <w:numId w:val="73"/>
            </w:numPr>
            <w:tabs>
              <w:tab w:val="right" w:leader="dot" w:pos="10620"/>
            </w:tabs>
            <w:spacing w:after="0"/>
            <w:rPr>
              <w:rFonts w:ascii="Times New Roman" w:hAnsi="Times New Roman" w:cs="Times New Roman"/>
              <w:b/>
            </w:rPr>
          </w:pPr>
          <w:r>
            <w:rPr>
              <w:rFonts w:ascii="Times New Roman" w:hAnsi="Times New Roman" w:cs="Times New Roman"/>
              <w:b/>
            </w:rPr>
            <w:t>Non-Discrimination ………………………………………………………………………………</w:t>
          </w:r>
          <w:r w:rsidR="009E4290">
            <w:rPr>
              <w:rFonts w:ascii="Times New Roman" w:hAnsi="Times New Roman" w:cs="Times New Roman"/>
              <w:b/>
            </w:rPr>
            <w:t>…..</w:t>
          </w:r>
          <w:r w:rsidR="00567955">
            <w:rPr>
              <w:rFonts w:ascii="Times New Roman" w:hAnsi="Times New Roman" w:cs="Times New Roman"/>
              <w:b/>
            </w:rPr>
            <w:t>50</w:t>
          </w:r>
        </w:p>
        <w:p w:rsidR="00F839CB" w:rsidRDefault="00ED228B" w:rsidP="001D0ACE">
          <w:pPr>
            <w:pStyle w:val="ListParagraph"/>
            <w:numPr>
              <w:ilvl w:val="0"/>
              <w:numId w:val="73"/>
            </w:numPr>
            <w:tabs>
              <w:tab w:val="right" w:leader="dot" w:pos="10620"/>
            </w:tabs>
            <w:spacing w:after="0"/>
            <w:rPr>
              <w:rFonts w:ascii="Times New Roman" w:hAnsi="Times New Roman" w:cs="Times New Roman"/>
              <w:b/>
            </w:rPr>
          </w:pPr>
          <w:r w:rsidRPr="00F839CB">
            <w:rPr>
              <w:rFonts w:ascii="Times New Roman" w:hAnsi="Times New Roman" w:cs="Times New Roman"/>
              <w:b/>
            </w:rPr>
            <w:t>Equal Education Opportunities</w:t>
          </w:r>
          <w:r w:rsidRPr="00F839CB">
            <w:rPr>
              <w:rFonts w:ascii="Times New Roman" w:hAnsi="Times New Roman" w:cs="Times New Roman"/>
              <w:b/>
            </w:rPr>
            <w:tab/>
          </w:r>
          <w:r w:rsidR="006C05B4">
            <w:rPr>
              <w:rFonts w:ascii="Times New Roman" w:hAnsi="Times New Roman" w:cs="Times New Roman"/>
              <w:b/>
            </w:rPr>
            <w:t>51</w:t>
          </w:r>
        </w:p>
        <w:p w:rsidR="0081012B" w:rsidRPr="00F839CB" w:rsidRDefault="0081012B" w:rsidP="001D0ACE">
          <w:pPr>
            <w:pStyle w:val="ListParagraph"/>
            <w:numPr>
              <w:ilvl w:val="0"/>
              <w:numId w:val="73"/>
            </w:numPr>
            <w:tabs>
              <w:tab w:val="right" w:leader="dot" w:pos="10620"/>
            </w:tabs>
            <w:spacing w:after="0"/>
            <w:rPr>
              <w:rFonts w:ascii="Times New Roman" w:hAnsi="Times New Roman" w:cs="Times New Roman"/>
              <w:b/>
            </w:rPr>
          </w:pPr>
          <w:r w:rsidRPr="00F839CB">
            <w:rPr>
              <w:rFonts w:ascii="Times New Roman" w:hAnsi="Times New Roman" w:cs="Times New Roman"/>
              <w:b/>
            </w:rPr>
            <w:t>McKinney Vento/Homelessness</w:t>
          </w:r>
          <w:r w:rsidRPr="00F839CB">
            <w:rPr>
              <w:rFonts w:ascii="Times New Roman" w:hAnsi="Times New Roman" w:cs="Times New Roman"/>
              <w:b/>
            </w:rPr>
            <w:tab/>
          </w:r>
          <w:r w:rsidR="006C05B4">
            <w:rPr>
              <w:rFonts w:ascii="Times New Roman" w:hAnsi="Times New Roman" w:cs="Times New Roman"/>
              <w:b/>
            </w:rPr>
            <w:t>52</w:t>
          </w:r>
        </w:p>
        <w:p w:rsidR="0081012B" w:rsidRPr="00D2369C" w:rsidRDefault="009E5E59" w:rsidP="001D0ACE">
          <w:pPr>
            <w:pStyle w:val="ListParagraph"/>
            <w:numPr>
              <w:ilvl w:val="0"/>
              <w:numId w:val="74"/>
            </w:numPr>
            <w:tabs>
              <w:tab w:val="right" w:leader="dot" w:pos="10620"/>
            </w:tabs>
            <w:spacing w:after="0"/>
            <w:rPr>
              <w:rFonts w:ascii="Times New Roman" w:hAnsi="Times New Roman" w:cs="Times New Roman"/>
              <w:b/>
            </w:rPr>
          </w:pPr>
          <w:r>
            <w:rPr>
              <w:rFonts w:ascii="Times New Roman" w:hAnsi="Times New Roman" w:cs="Times New Roman"/>
              <w:b/>
            </w:rPr>
            <w:t>School Enrollment</w:t>
          </w:r>
        </w:p>
        <w:p w:rsidR="0081012B" w:rsidRPr="00D2369C" w:rsidRDefault="009E5E59" w:rsidP="001D0ACE">
          <w:pPr>
            <w:pStyle w:val="ListParagraph"/>
            <w:numPr>
              <w:ilvl w:val="0"/>
              <w:numId w:val="74"/>
            </w:numPr>
            <w:tabs>
              <w:tab w:val="right" w:leader="dot" w:pos="10620"/>
            </w:tabs>
            <w:spacing w:after="0"/>
            <w:rPr>
              <w:rFonts w:ascii="Times New Roman" w:hAnsi="Times New Roman" w:cs="Times New Roman"/>
              <w:b/>
            </w:rPr>
          </w:pPr>
          <w:r>
            <w:rPr>
              <w:rFonts w:ascii="Times New Roman" w:hAnsi="Times New Roman" w:cs="Times New Roman"/>
              <w:b/>
            </w:rPr>
            <w:t>Transportation</w:t>
          </w:r>
        </w:p>
        <w:p w:rsidR="0081012B" w:rsidRPr="00D2369C" w:rsidRDefault="0081012B" w:rsidP="001D0ACE">
          <w:pPr>
            <w:pStyle w:val="ListParagraph"/>
            <w:numPr>
              <w:ilvl w:val="0"/>
              <w:numId w:val="73"/>
            </w:numPr>
            <w:tabs>
              <w:tab w:val="right" w:leader="dot" w:pos="10620"/>
            </w:tabs>
            <w:spacing w:after="0"/>
            <w:rPr>
              <w:rFonts w:ascii="Times New Roman" w:hAnsi="Times New Roman" w:cs="Times New Roman"/>
              <w:b/>
            </w:rPr>
          </w:pPr>
          <w:r w:rsidRPr="00D2369C">
            <w:rPr>
              <w:rFonts w:ascii="Times New Roman" w:hAnsi="Times New Roman" w:cs="Times New Roman"/>
              <w:b/>
            </w:rPr>
            <w:t>Complaint Procedure</w:t>
          </w:r>
          <w:r w:rsidRPr="00D2369C">
            <w:rPr>
              <w:rFonts w:ascii="Times New Roman" w:hAnsi="Times New Roman" w:cs="Times New Roman"/>
              <w:b/>
            </w:rPr>
            <w:tab/>
          </w:r>
          <w:r w:rsidR="006C05B4">
            <w:rPr>
              <w:rFonts w:ascii="Times New Roman" w:hAnsi="Times New Roman" w:cs="Times New Roman"/>
              <w:b/>
            </w:rPr>
            <w:t>53</w:t>
          </w:r>
        </w:p>
        <w:p w:rsidR="0081012B" w:rsidRPr="00D2369C" w:rsidRDefault="009E5E59" w:rsidP="001D0ACE">
          <w:pPr>
            <w:pStyle w:val="ListParagraph"/>
            <w:numPr>
              <w:ilvl w:val="0"/>
              <w:numId w:val="75"/>
            </w:numPr>
            <w:tabs>
              <w:tab w:val="right" w:leader="dot" w:pos="10620"/>
            </w:tabs>
            <w:spacing w:after="0"/>
            <w:rPr>
              <w:rFonts w:ascii="Times New Roman" w:hAnsi="Times New Roman" w:cs="Times New Roman"/>
              <w:b/>
            </w:rPr>
          </w:pPr>
          <w:r>
            <w:rPr>
              <w:rFonts w:ascii="Times New Roman" w:hAnsi="Times New Roman" w:cs="Times New Roman"/>
              <w:b/>
            </w:rPr>
            <w:t>Public</w:t>
          </w:r>
        </w:p>
        <w:p w:rsidR="0081012B" w:rsidRPr="00D2369C" w:rsidRDefault="009E5E59" w:rsidP="001D0ACE">
          <w:pPr>
            <w:pStyle w:val="ListParagraph"/>
            <w:numPr>
              <w:ilvl w:val="0"/>
              <w:numId w:val="75"/>
            </w:numPr>
            <w:tabs>
              <w:tab w:val="right" w:leader="dot" w:pos="10620"/>
            </w:tabs>
            <w:spacing w:after="0"/>
            <w:rPr>
              <w:rFonts w:ascii="Times New Roman" w:hAnsi="Times New Roman" w:cs="Times New Roman"/>
              <w:b/>
            </w:rPr>
          </w:pPr>
          <w:r>
            <w:rPr>
              <w:rFonts w:ascii="Times New Roman" w:hAnsi="Times New Roman" w:cs="Times New Roman"/>
              <w:b/>
            </w:rPr>
            <w:t>Students</w:t>
          </w:r>
        </w:p>
        <w:p w:rsidR="0081012B" w:rsidRPr="00D2369C" w:rsidRDefault="00BF368A" w:rsidP="001D0ACE">
          <w:pPr>
            <w:pStyle w:val="ListParagraph"/>
            <w:numPr>
              <w:ilvl w:val="0"/>
              <w:numId w:val="73"/>
            </w:numPr>
            <w:tabs>
              <w:tab w:val="right" w:leader="dot" w:pos="10620"/>
            </w:tabs>
            <w:spacing w:after="0"/>
            <w:rPr>
              <w:rFonts w:ascii="Times New Roman" w:hAnsi="Times New Roman" w:cs="Times New Roman"/>
              <w:b/>
            </w:rPr>
          </w:pPr>
          <w:r>
            <w:rPr>
              <w:rFonts w:ascii="Times New Roman" w:hAnsi="Times New Roman" w:cs="Times New Roman"/>
              <w:b/>
            </w:rPr>
            <w:t>Sexual Harassment/Sex</w:t>
          </w:r>
          <w:r w:rsidR="0081012B" w:rsidRPr="00D2369C">
            <w:rPr>
              <w:rFonts w:ascii="Times New Roman" w:hAnsi="Times New Roman" w:cs="Times New Roman"/>
              <w:b/>
            </w:rPr>
            <w:t>ting</w:t>
          </w:r>
          <w:r w:rsidR="0081012B" w:rsidRPr="00D2369C">
            <w:rPr>
              <w:rFonts w:ascii="Times New Roman" w:hAnsi="Times New Roman" w:cs="Times New Roman"/>
              <w:b/>
            </w:rPr>
            <w:tab/>
          </w:r>
          <w:r w:rsidR="006C05B4">
            <w:rPr>
              <w:rFonts w:ascii="Times New Roman" w:hAnsi="Times New Roman" w:cs="Times New Roman"/>
              <w:b/>
            </w:rPr>
            <w:t>54</w:t>
          </w:r>
        </w:p>
        <w:p w:rsidR="0081012B" w:rsidRPr="00D2369C" w:rsidRDefault="009E4290" w:rsidP="001D0ACE">
          <w:pPr>
            <w:pStyle w:val="ListParagraph"/>
            <w:numPr>
              <w:ilvl w:val="0"/>
              <w:numId w:val="73"/>
            </w:numPr>
            <w:tabs>
              <w:tab w:val="right" w:leader="dot" w:pos="10620"/>
            </w:tabs>
            <w:spacing w:after="0"/>
            <w:rPr>
              <w:rFonts w:ascii="Times New Roman" w:hAnsi="Times New Roman" w:cs="Times New Roman"/>
              <w:b/>
            </w:rPr>
          </w:pPr>
          <w:r>
            <w:rPr>
              <w:rFonts w:ascii="Times New Roman" w:hAnsi="Times New Roman" w:cs="Times New Roman"/>
              <w:b/>
            </w:rPr>
            <w:t>Confidentiality……………</w:t>
          </w:r>
          <w:r w:rsidR="00407E13">
            <w:rPr>
              <w:rFonts w:ascii="Times New Roman" w:hAnsi="Times New Roman" w:cs="Times New Roman"/>
              <w:b/>
            </w:rPr>
            <w:t>……………………………………………………………………………</w:t>
          </w:r>
          <w:r w:rsidR="00567955">
            <w:rPr>
              <w:rFonts w:ascii="Times New Roman" w:hAnsi="Times New Roman" w:cs="Times New Roman"/>
              <w:b/>
            </w:rPr>
            <w:t>5</w:t>
          </w:r>
          <w:r w:rsidR="006C05B4">
            <w:rPr>
              <w:rFonts w:ascii="Times New Roman" w:hAnsi="Times New Roman" w:cs="Times New Roman"/>
              <w:b/>
            </w:rPr>
            <w:t>5</w:t>
          </w:r>
        </w:p>
        <w:p w:rsidR="0081012B" w:rsidRPr="00D2369C" w:rsidRDefault="0081012B" w:rsidP="001D0ACE">
          <w:pPr>
            <w:pStyle w:val="ListParagraph"/>
            <w:numPr>
              <w:ilvl w:val="0"/>
              <w:numId w:val="73"/>
            </w:numPr>
            <w:tabs>
              <w:tab w:val="right" w:leader="dot" w:pos="10620"/>
            </w:tabs>
            <w:spacing w:after="0"/>
            <w:rPr>
              <w:rFonts w:ascii="Times New Roman" w:hAnsi="Times New Roman" w:cs="Times New Roman"/>
              <w:b/>
            </w:rPr>
          </w:pPr>
          <w:r w:rsidRPr="00D2369C">
            <w:rPr>
              <w:rFonts w:ascii="Times New Roman" w:hAnsi="Times New Roman" w:cs="Times New Roman"/>
              <w:b/>
            </w:rPr>
            <w:t>FERPA</w:t>
          </w:r>
          <w:r w:rsidRPr="00D2369C">
            <w:rPr>
              <w:rFonts w:ascii="Times New Roman" w:hAnsi="Times New Roman" w:cs="Times New Roman"/>
              <w:b/>
            </w:rPr>
            <w:tab/>
          </w:r>
          <w:r w:rsidR="00E431EF">
            <w:rPr>
              <w:rFonts w:ascii="Times New Roman" w:hAnsi="Times New Roman" w:cs="Times New Roman"/>
              <w:b/>
            </w:rPr>
            <w:t>55</w:t>
          </w:r>
        </w:p>
        <w:p w:rsidR="0081012B" w:rsidRPr="00BF368A" w:rsidRDefault="0081012B" w:rsidP="001D0ACE">
          <w:pPr>
            <w:pStyle w:val="ListParagraph"/>
            <w:numPr>
              <w:ilvl w:val="0"/>
              <w:numId w:val="73"/>
            </w:numPr>
            <w:tabs>
              <w:tab w:val="right" w:leader="dot" w:pos="10620"/>
            </w:tabs>
            <w:spacing w:after="0"/>
            <w:rPr>
              <w:rFonts w:ascii="Times New Roman" w:hAnsi="Times New Roman" w:cs="Times New Roman"/>
              <w:b/>
            </w:rPr>
          </w:pPr>
          <w:r w:rsidRPr="00D2369C">
            <w:rPr>
              <w:rFonts w:ascii="Times New Roman" w:hAnsi="Times New Roman" w:cs="Times New Roman"/>
              <w:b/>
            </w:rPr>
            <w:t>Section 504</w:t>
          </w:r>
          <w:r w:rsidRPr="00D2369C">
            <w:rPr>
              <w:rFonts w:ascii="Times New Roman" w:hAnsi="Times New Roman" w:cs="Times New Roman"/>
              <w:b/>
            </w:rPr>
            <w:tab/>
          </w:r>
          <w:r w:rsidR="006C05B4">
            <w:rPr>
              <w:rFonts w:ascii="Times New Roman" w:hAnsi="Times New Roman" w:cs="Times New Roman"/>
              <w:b/>
            </w:rPr>
            <w:t>57</w:t>
          </w:r>
        </w:p>
        <w:p w:rsidR="0081012B" w:rsidRPr="00D2369C" w:rsidRDefault="0081012B" w:rsidP="001D0ACE">
          <w:pPr>
            <w:pStyle w:val="ListParagraph"/>
            <w:numPr>
              <w:ilvl w:val="0"/>
              <w:numId w:val="73"/>
            </w:numPr>
            <w:tabs>
              <w:tab w:val="right" w:leader="dot" w:pos="10620"/>
            </w:tabs>
            <w:spacing w:after="0"/>
            <w:rPr>
              <w:rFonts w:ascii="Times New Roman" w:hAnsi="Times New Roman" w:cs="Times New Roman"/>
              <w:b/>
            </w:rPr>
          </w:pPr>
          <w:r w:rsidRPr="00D2369C">
            <w:rPr>
              <w:rFonts w:ascii="Times New Roman" w:hAnsi="Times New Roman" w:cs="Times New Roman"/>
              <w:b/>
            </w:rPr>
            <w:t>Asbesto</w:t>
          </w:r>
          <w:r w:rsidR="00686963">
            <w:rPr>
              <w:rFonts w:ascii="Times New Roman" w:hAnsi="Times New Roman" w:cs="Times New Roman"/>
              <w:b/>
            </w:rPr>
            <w:t>s</w:t>
          </w:r>
          <w:r w:rsidRPr="00D2369C">
            <w:rPr>
              <w:rFonts w:ascii="Times New Roman" w:hAnsi="Times New Roman" w:cs="Times New Roman"/>
              <w:b/>
            </w:rPr>
            <w:tab/>
          </w:r>
          <w:r w:rsidR="000438E4">
            <w:rPr>
              <w:rFonts w:ascii="Times New Roman" w:hAnsi="Times New Roman" w:cs="Times New Roman"/>
              <w:b/>
            </w:rPr>
            <w:t>57</w:t>
          </w:r>
        </w:p>
        <w:p w:rsidR="0081012B" w:rsidRPr="00D2369C" w:rsidRDefault="0081012B" w:rsidP="001D0ACE">
          <w:pPr>
            <w:pStyle w:val="ListParagraph"/>
            <w:numPr>
              <w:ilvl w:val="0"/>
              <w:numId w:val="73"/>
            </w:numPr>
            <w:tabs>
              <w:tab w:val="right" w:leader="dot" w:pos="10620"/>
            </w:tabs>
            <w:spacing w:after="0"/>
            <w:rPr>
              <w:rFonts w:ascii="Times New Roman" w:hAnsi="Times New Roman" w:cs="Times New Roman"/>
              <w:b/>
            </w:rPr>
          </w:pPr>
          <w:r w:rsidRPr="00D2369C">
            <w:rPr>
              <w:rFonts w:ascii="Times New Roman" w:hAnsi="Times New Roman" w:cs="Times New Roman"/>
              <w:b/>
            </w:rPr>
            <w:t>Location of School Policies</w:t>
          </w:r>
          <w:r w:rsidRPr="00D2369C">
            <w:rPr>
              <w:rFonts w:ascii="Times New Roman" w:hAnsi="Times New Roman" w:cs="Times New Roman"/>
              <w:b/>
            </w:rPr>
            <w:tab/>
          </w:r>
          <w:r w:rsidR="000438E4">
            <w:rPr>
              <w:rFonts w:ascii="Times New Roman" w:hAnsi="Times New Roman" w:cs="Times New Roman"/>
              <w:b/>
            </w:rPr>
            <w:t>57</w:t>
          </w:r>
        </w:p>
        <w:p w:rsidR="00CE7558" w:rsidRPr="00D2369C" w:rsidRDefault="0081012B" w:rsidP="0081012B">
          <w:pPr>
            <w:tabs>
              <w:tab w:val="right" w:leader="dot" w:pos="10620"/>
            </w:tabs>
            <w:spacing w:after="0"/>
            <w:rPr>
              <w:rFonts w:ascii="Times New Roman" w:hAnsi="Times New Roman" w:cs="Times New Roman"/>
              <w:b/>
            </w:rPr>
          </w:pPr>
          <w:r w:rsidRPr="00D2369C">
            <w:rPr>
              <w:rFonts w:ascii="Times New Roman" w:hAnsi="Times New Roman" w:cs="Times New Roman"/>
              <w:b/>
            </w:rPr>
            <w:t>School/Parent/Student Compact</w:t>
          </w:r>
          <w:r w:rsidRPr="00D2369C">
            <w:rPr>
              <w:rFonts w:ascii="Times New Roman" w:hAnsi="Times New Roman" w:cs="Times New Roman"/>
              <w:b/>
            </w:rPr>
            <w:tab/>
          </w:r>
          <w:r w:rsidR="006C05B4">
            <w:rPr>
              <w:rFonts w:ascii="Times New Roman" w:hAnsi="Times New Roman" w:cs="Times New Roman"/>
              <w:b/>
            </w:rPr>
            <w:t>58</w:t>
          </w:r>
        </w:p>
      </w:sdtContent>
    </w:sdt>
    <w:p w:rsidR="00037676" w:rsidRPr="00037676" w:rsidRDefault="00037676" w:rsidP="00037676"/>
    <w:p w:rsidR="00C46053" w:rsidRPr="00C46053" w:rsidRDefault="0034621A" w:rsidP="008642DA">
      <w:pPr>
        <w:pStyle w:val="Heading1"/>
      </w:pPr>
      <w:r w:rsidRPr="00C46053">
        <w:t>POLICY TEXT DISCLAIMER</w:t>
      </w:r>
      <w:r w:rsidR="00E431EF">
        <w:t>5</w:t>
      </w:r>
    </w:p>
    <w:p w:rsidR="00445FCE" w:rsidRPr="009073AD" w:rsidRDefault="0034621A">
      <w:pPr>
        <w:rPr>
          <w:rFonts w:ascii="Times New Roman" w:hAnsi="Times New Roman" w:cs="Times New Roman"/>
          <w:sz w:val="24"/>
          <w:szCs w:val="24"/>
        </w:rPr>
      </w:pPr>
      <w:r w:rsidRPr="00025BEC">
        <w:rPr>
          <w:rFonts w:ascii="Times New Roman" w:hAnsi="Times New Roman" w:cs="Times New Roman"/>
          <w:sz w:val="24"/>
          <w:szCs w:val="24"/>
        </w:rPr>
        <w:t>In some cases, an incomplete copy of a policy is included in this handbook. Portions of the policy that deal with topics such as staff in-service or employee use of the policy may not be included. The intent to include a portion of the policy is to cover items that are pertinen</w:t>
      </w:r>
      <w:r>
        <w:rPr>
          <w:rFonts w:ascii="Times New Roman" w:hAnsi="Times New Roman" w:cs="Times New Roman"/>
          <w:sz w:val="24"/>
          <w:szCs w:val="24"/>
        </w:rPr>
        <w:t>t to students</w:t>
      </w:r>
      <w:r w:rsidRPr="00025BEC">
        <w:rPr>
          <w:rFonts w:ascii="Times New Roman" w:hAnsi="Times New Roman" w:cs="Times New Roman"/>
          <w:sz w:val="24"/>
          <w:szCs w:val="24"/>
        </w:rPr>
        <w:t>.</w:t>
      </w:r>
    </w:p>
    <w:p w:rsidR="00445FCE" w:rsidRDefault="00445FCE"/>
    <w:p w:rsidR="008D292D" w:rsidRDefault="008D292D"/>
    <w:p w:rsidR="00CF32E0" w:rsidRDefault="00CF32E0"/>
    <w:p w:rsidR="00CF32E0" w:rsidRDefault="00CF32E0"/>
    <w:p w:rsidR="00E3765B" w:rsidRDefault="00E3765B"/>
    <w:p w:rsidR="00E3765B" w:rsidRDefault="00E3765B"/>
    <w:p w:rsidR="00740A34" w:rsidRDefault="00740A34"/>
    <w:p w:rsidR="00402ED8" w:rsidRDefault="00402ED8"/>
    <w:p w:rsidR="00402ED8" w:rsidRDefault="00402ED8"/>
    <w:p w:rsidR="00402ED8" w:rsidRDefault="00402ED8"/>
    <w:p w:rsidR="00FE7918" w:rsidRDefault="00FE7918"/>
    <w:p w:rsidR="007A77B2" w:rsidRDefault="007A77B2"/>
    <w:p w:rsidR="00FE7918" w:rsidRDefault="00FE7918"/>
    <w:p w:rsidR="008D292D" w:rsidRDefault="008D29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gridCol w:w="3574"/>
      </w:tblGrid>
      <w:tr w:rsidR="00037676" w:rsidTr="00037676">
        <w:tc>
          <w:tcPr>
            <w:tcW w:w="3432" w:type="dxa"/>
          </w:tcPr>
          <w:p w:rsidR="0011539F" w:rsidRPr="002700F2" w:rsidRDefault="002700F2" w:rsidP="004F6D3A">
            <w:pPr>
              <w:rPr>
                <w:rFonts w:ascii="Times New Roman" w:hAnsi="Times New Roman" w:cs="Times New Roman"/>
                <w:b/>
                <w:sz w:val="18"/>
                <w:szCs w:val="18"/>
              </w:rPr>
            </w:pPr>
            <w:r w:rsidRPr="002700F2">
              <w:rPr>
                <w:rFonts w:ascii="Times New Roman" w:hAnsi="Times New Roman" w:cs="Times New Roman"/>
                <w:b/>
                <w:sz w:val="18"/>
                <w:szCs w:val="18"/>
              </w:rPr>
              <w:lastRenderedPageBreak/>
              <w:t xml:space="preserve">                 </w:t>
            </w:r>
            <w:r w:rsidR="00C22FF5">
              <w:rPr>
                <w:rFonts w:ascii="Times New Roman" w:hAnsi="Times New Roman" w:cs="Times New Roman"/>
                <w:b/>
                <w:sz w:val="18"/>
                <w:szCs w:val="18"/>
              </w:rPr>
              <w:t>August 2019</w:t>
            </w:r>
          </w:p>
          <w:tbl>
            <w:tblPr>
              <w:tblStyle w:val="TableGrid"/>
              <w:tblW w:w="0" w:type="auto"/>
              <w:tblLook w:val="04A0" w:firstRow="1" w:lastRow="0" w:firstColumn="1" w:lastColumn="0" w:noHBand="0" w:noVBand="1"/>
            </w:tblPr>
            <w:tblGrid>
              <w:gridCol w:w="458"/>
              <w:gridCol w:w="458"/>
              <w:gridCol w:w="458"/>
              <w:gridCol w:w="458"/>
              <w:gridCol w:w="458"/>
              <w:gridCol w:w="458"/>
              <w:gridCol w:w="458"/>
            </w:tblGrid>
            <w:tr w:rsidR="0011539F" w:rsidRPr="002700F2" w:rsidTr="00C22FF5">
              <w:trPr>
                <w:trHeight w:val="323"/>
              </w:trPr>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539F" w:rsidRPr="002700F2" w:rsidRDefault="0011539F" w:rsidP="004F6D3A">
                  <w:pPr>
                    <w:jc w:val="center"/>
                    <w:rPr>
                      <w:rFonts w:ascii="Times New Roman" w:hAnsi="Times New Roman" w:cs="Times New Roman"/>
                      <w:b/>
                      <w:sz w:val="18"/>
                      <w:szCs w:val="18"/>
                    </w:rPr>
                  </w:pPr>
                  <w:r w:rsidRPr="002700F2">
                    <w:rPr>
                      <w:rFonts w:ascii="Times New Roman" w:hAnsi="Times New Roman" w:cs="Times New Roman"/>
                      <w:b/>
                      <w:sz w:val="18"/>
                      <w:szCs w:val="18"/>
                    </w:rPr>
                    <w:t>S</w:t>
                  </w:r>
                </w:p>
              </w:tc>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539F" w:rsidRPr="002700F2" w:rsidRDefault="0011539F" w:rsidP="004F6D3A">
                  <w:pPr>
                    <w:jc w:val="center"/>
                    <w:rPr>
                      <w:rFonts w:ascii="Times New Roman" w:hAnsi="Times New Roman" w:cs="Times New Roman"/>
                      <w:b/>
                      <w:sz w:val="18"/>
                      <w:szCs w:val="18"/>
                    </w:rPr>
                  </w:pPr>
                  <w:r w:rsidRPr="002700F2">
                    <w:rPr>
                      <w:rFonts w:ascii="Times New Roman" w:hAnsi="Times New Roman" w:cs="Times New Roman"/>
                      <w:b/>
                      <w:sz w:val="18"/>
                      <w:szCs w:val="18"/>
                    </w:rPr>
                    <w:t>M</w:t>
                  </w:r>
                </w:p>
              </w:tc>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539F" w:rsidRPr="002700F2" w:rsidRDefault="0011539F" w:rsidP="004F6D3A">
                  <w:pPr>
                    <w:jc w:val="center"/>
                    <w:rPr>
                      <w:rFonts w:ascii="Times New Roman" w:hAnsi="Times New Roman" w:cs="Times New Roman"/>
                      <w:b/>
                      <w:sz w:val="18"/>
                      <w:szCs w:val="18"/>
                    </w:rPr>
                  </w:pPr>
                  <w:r w:rsidRPr="002700F2">
                    <w:rPr>
                      <w:rFonts w:ascii="Times New Roman" w:hAnsi="Times New Roman" w:cs="Times New Roman"/>
                      <w:b/>
                      <w:sz w:val="18"/>
                      <w:szCs w:val="18"/>
                    </w:rPr>
                    <w:t>T</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539F" w:rsidRPr="002700F2" w:rsidRDefault="0011539F" w:rsidP="004F6D3A">
                  <w:pPr>
                    <w:jc w:val="center"/>
                    <w:rPr>
                      <w:rFonts w:ascii="Times New Roman" w:hAnsi="Times New Roman" w:cs="Times New Roman"/>
                      <w:b/>
                      <w:sz w:val="18"/>
                      <w:szCs w:val="18"/>
                    </w:rPr>
                  </w:pPr>
                  <w:r w:rsidRPr="002700F2">
                    <w:rPr>
                      <w:rFonts w:ascii="Times New Roman" w:hAnsi="Times New Roman" w:cs="Times New Roman"/>
                      <w:b/>
                      <w:sz w:val="18"/>
                      <w:szCs w:val="18"/>
                    </w:rPr>
                    <w:t>W</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539F" w:rsidRPr="002700F2" w:rsidRDefault="0011539F" w:rsidP="004F6D3A">
                  <w:pPr>
                    <w:jc w:val="center"/>
                    <w:rPr>
                      <w:rFonts w:ascii="Times New Roman" w:hAnsi="Times New Roman" w:cs="Times New Roman"/>
                      <w:b/>
                      <w:sz w:val="18"/>
                      <w:szCs w:val="18"/>
                    </w:rPr>
                  </w:pPr>
                  <w:r w:rsidRPr="002700F2">
                    <w:rPr>
                      <w:rFonts w:ascii="Times New Roman" w:hAnsi="Times New Roman" w:cs="Times New Roman"/>
                      <w:b/>
                      <w:sz w:val="18"/>
                      <w:szCs w:val="18"/>
                    </w:rPr>
                    <w:t>T</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539F" w:rsidRPr="002700F2" w:rsidRDefault="0011539F" w:rsidP="004F6D3A">
                  <w:pPr>
                    <w:jc w:val="center"/>
                    <w:rPr>
                      <w:rFonts w:ascii="Times New Roman" w:hAnsi="Times New Roman" w:cs="Times New Roman"/>
                      <w:b/>
                      <w:sz w:val="18"/>
                      <w:szCs w:val="18"/>
                    </w:rPr>
                  </w:pPr>
                  <w:r w:rsidRPr="002700F2">
                    <w:rPr>
                      <w:rFonts w:ascii="Times New Roman" w:hAnsi="Times New Roman" w:cs="Times New Roman"/>
                      <w:b/>
                      <w:sz w:val="18"/>
                      <w:szCs w:val="18"/>
                    </w:rPr>
                    <w:t>F</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539F" w:rsidRPr="002700F2" w:rsidRDefault="0011539F" w:rsidP="004F6D3A">
                  <w:pPr>
                    <w:jc w:val="center"/>
                    <w:rPr>
                      <w:rFonts w:ascii="Times New Roman" w:hAnsi="Times New Roman" w:cs="Times New Roman"/>
                      <w:b/>
                      <w:sz w:val="18"/>
                      <w:szCs w:val="18"/>
                    </w:rPr>
                  </w:pPr>
                  <w:r w:rsidRPr="002700F2">
                    <w:rPr>
                      <w:rFonts w:ascii="Times New Roman" w:hAnsi="Times New Roman" w:cs="Times New Roman"/>
                      <w:b/>
                      <w:sz w:val="18"/>
                      <w:szCs w:val="18"/>
                    </w:rPr>
                    <w:t>S</w:t>
                  </w:r>
                </w:p>
              </w:tc>
            </w:tr>
            <w:tr w:rsidR="0011539F" w:rsidRPr="002700F2" w:rsidTr="00C22FF5">
              <w:tc>
                <w:tcPr>
                  <w:tcW w:w="476" w:type="dxa"/>
                  <w:tcBorders>
                    <w:top w:val="single" w:sz="4" w:space="0" w:color="auto"/>
                    <w:left w:val="single" w:sz="4" w:space="0" w:color="auto"/>
                    <w:bottom w:val="single" w:sz="4" w:space="0" w:color="auto"/>
                    <w:right w:val="single" w:sz="4" w:space="0" w:color="auto"/>
                  </w:tcBorders>
                </w:tcPr>
                <w:p w:rsidR="0011539F" w:rsidRPr="002700F2" w:rsidRDefault="0011539F" w:rsidP="004F6D3A">
                  <w:pPr>
                    <w:jc w:val="center"/>
                    <w:rPr>
                      <w:rFonts w:ascii="Times New Roman" w:hAnsi="Times New Roman" w:cs="Times New Roman"/>
                      <w:sz w:val="18"/>
                      <w:szCs w:val="18"/>
                    </w:rPr>
                  </w:pPr>
                </w:p>
              </w:tc>
              <w:tc>
                <w:tcPr>
                  <w:tcW w:w="476" w:type="dxa"/>
                  <w:tcBorders>
                    <w:top w:val="single" w:sz="4" w:space="0" w:color="auto"/>
                    <w:left w:val="single" w:sz="4" w:space="0" w:color="auto"/>
                    <w:bottom w:val="single" w:sz="4" w:space="0" w:color="auto"/>
                    <w:right w:val="single" w:sz="4" w:space="0" w:color="auto"/>
                  </w:tcBorders>
                </w:tcPr>
                <w:p w:rsidR="0011539F" w:rsidRPr="002700F2" w:rsidRDefault="0011539F" w:rsidP="004F6D3A">
                  <w:pPr>
                    <w:jc w:val="center"/>
                    <w:rPr>
                      <w:rFonts w:ascii="Times New Roman" w:hAnsi="Times New Roman" w:cs="Times New Roman"/>
                      <w:sz w:val="18"/>
                      <w:szCs w:val="18"/>
                    </w:rPr>
                  </w:pPr>
                </w:p>
              </w:tc>
              <w:tc>
                <w:tcPr>
                  <w:tcW w:w="476" w:type="dxa"/>
                  <w:tcBorders>
                    <w:top w:val="single" w:sz="4" w:space="0" w:color="auto"/>
                    <w:left w:val="single" w:sz="4" w:space="0" w:color="auto"/>
                    <w:bottom w:val="single" w:sz="4" w:space="0" w:color="auto"/>
                    <w:right w:val="single" w:sz="4" w:space="0" w:color="auto"/>
                  </w:tcBorders>
                </w:tcPr>
                <w:p w:rsidR="0011539F" w:rsidRPr="002700F2" w:rsidRDefault="0011539F" w:rsidP="004F6D3A">
                  <w:pPr>
                    <w:jc w:val="cente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11539F" w:rsidP="004F6D3A">
                  <w:pPr>
                    <w:jc w:val="cente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1</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2</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3</w:t>
                  </w:r>
                </w:p>
              </w:tc>
            </w:tr>
            <w:tr w:rsidR="0011539F" w:rsidRPr="002700F2" w:rsidTr="00C22FF5">
              <w:tc>
                <w:tcPr>
                  <w:tcW w:w="476" w:type="dxa"/>
                  <w:tcBorders>
                    <w:top w:val="single" w:sz="4" w:space="0" w:color="auto"/>
                    <w:left w:val="single" w:sz="4" w:space="0" w:color="auto"/>
                    <w:bottom w:val="single" w:sz="4" w:space="0" w:color="auto"/>
                    <w:right w:val="single" w:sz="4" w:space="0" w:color="auto"/>
                  </w:tcBorders>
                  <w:hideMark/>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4</w:t>
                  </w:r>
                </w:p>
              </w:tc>
              <w:tc>
                <w:tcPr>
                  <w:tcW w:w="476"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5</w:t>
                  </w:r>
                </w:p>
              </w:tc>
              <w:tc>
                <w:tcPr>
                  <w:tcW w:w="476"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6</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7</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8</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9</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10</w:t>
                  </w:r>
                </w:p>
              </w:tc>
            </w:tr>
            <w:tr w:rsidR="0011539F" w:rsidRPr="002700F2" w:rsidTr="00C22FF5">
              <w:tc>
                <w:tcPr>
                  <w:tcW w:w="476" w:type="dxa"/>
                  <w:tcBorders>
                    <w:top w:val="single" w:sz="4" w:space="0" w:color="auto"/>
                    <w:left w:val="single" w:sz="4" w:space="0" w:color="auto"/>
                    <w:bottom w:val="single" w:sz="4" w:space="0" w:color="auto"/>
                    <w:right w:val="single" w:sz="4" w:space="0" w:color="auto"/>
                  </w:tcBorders>
                  <w:hideMark/>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11</w:t>
                  </w:r>
                </w:p>
              </w:tc>
              <w:tc>
                <w:tcPr>
                  <w:tcW w:w="476"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12</w:t>
                  </w:r>
                </w:p>
              </w:tc>
              <w:tc>
                <w:tcPr>
                  <w:tcW w:w="476"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13</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14</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15</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16</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17</w:t>
                  </w:r>
                </w:p>
              </w:tc>
            </w:tr>
            <w:tr w:rsidR="0011539F" w:rsidRPr="002700F2" w:rsidTr="0011539F">
              <w:tc>
                <w:tcPr>
                  <w:tcW w:w="476" w:type="dxa"/>
                  <w:tcBorders>
                    <w:top w:val="single" w:sz="4" w:space="0" w:color="auto"/>
                    <w:left w:val="single" w:sz="4" w:space="0" w:color="auto"/>
                    <w:bottom w:val="single" w:sz="4" w:space="0" w:color="auto"/>
                    <w:right w:val="single" w:sz="4" w:space="0" w:color="auto"/>
                  </w:tcBorders>
                  <w:hideMark/>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18</w:t>
                  </w:r>
                </w:p>
              </w:tc>
              <w:tc>
                <w:tcPr>
                  <w:tcW w:w="4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1539F" w:rsidRPr="002700F2" w:rsidRDefault="0011539F" w:rsidP="004F6D3A">
                  <w:pPr>
                    <w:jc w:val="center"/>
                    <w:rPr>
                      <w:rFonts w:ascii="Times New Roman" w:hAnsi="Times New Roman" w:cs="Times New Roman"/>
                      <w:sz w:val="18"/>
                      <w:szCs w:val="18"/>
                    </w:rPr>
                  </w:pPr>
                  <w:r w:rsidRPr="002700F2">
                    <w:rPr>
                      <w:rFonts w:ascii="Times New Roman" w:hAnsi="Times New Roman" w:cs="Times New Roman"/>
                      <w:noProof/>
                      <w:sz w:val="18"/>
                      <w:szCs w:val="18"/>
                    </w:rPr>
                    <mc:AlternateContent>
                      <mc:Choice Requires="wps">
                        <w:drawing>
                          <wp:anchor distT="0" distB="0" distL="114300" distR="114300" simplePos="0" relativeHeight="251687424" behindDoc="0" locked="0" layoutInCell="1" allowOverlap="1">
                            <wp:simplePos x="0" y="0"/>
                            <wp:positionH relativeFrom="column">
                              <wp:posOffset>-25400</wp:posOffset>
                            </wp:positionH>
                            <wp:positionV relativeFrom="paragraph">
                              <wp:posOffset>139065</wp:posOffset>
                            </wp:positionV>
                            <wp:extent cx="207645" cy="214630"/>
                            <wp:effectExtent l="0" t="0" r="20955" b="1397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14630"/>
                                    </a:xfrm>
                                    <a:prstGeom prst="ellipse">
                                      <a:avLst/>
                                    </a:prstGeom>
                                    <a:no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9A2250" id="Oval 11" o:spid="_x0000_s1026" style="position:absolute;margin-left:-2pt;margin-top:10.95pt;width:16.35pt;height:16.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" filled="f" strokeweight="1.5pt"/>
                        </w:pict>
                      </mc:Fallback>
                    </mc:AlternateContent>
                  </w:r>
                  <w:r w:rsidR="00C22FF5">
                    <w:rPr>
                      <w:rFonts w:ascii="Times New Roman" w:hAnsi="Times New Roman" w:cs="Times New Roman"/>
                      <w:sz w:val="18"/>
                      <w:szCs w:val="18"/>
                    </w:rPr>
                    <w:t>19</w:t>
                  </w:r>
                </w:p>
              </w:tc>
              <w:tc>
                <w:tcPr>
                  <w:tcW w:w="47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20</w:t>
                  </w:r>
                </w:p>
              </w:tc>
              <w:tc>
                <w:tcPr>
                  <w:tcW w:w="47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21</w:t>
                  </w:r>
                </w:p>
              </w:tc>
              <w:tc>
                <w:tcPr>
                  <w:tcW w:w="47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22</w:t>
                  </w:r>
                </w:p>
              </w:tc>
              <w:tc>
                <w:tcPr>
                  <w:tcW w:w="47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23</w:t>
                  </w:r>
                </w:p>
              </w:tc>
              <w:tc>
                <w:tcPr>
                  <w:tcW w:w="477" w:type="dxa"/>
                  <w:tcBorders>
                    <w:top w:val="single" w:sz="4" w:space="0" w:color="auto"/>
                    <w:left w:val="single" w:sz="4" w:space="0" w:color="auto"/>
                    <w:bottom w:val="single" w:sz="4" w:space="0" w:color="auto"/>
                    <w:right w:val="single" w:sz="4" w:space="0" w:color="auto"/>
                  </w:tcBorders>
                  <w:hideMark/>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24</w:t>
                  </w:r>
                </w:p>
              </w:tc>
            </w:tr>
            <w:tr w:rsidR="0011539F" w:rsidRPr="002700F2" w:rsidTr="0011539F">
              <w:tc>
                <w:tcPr>
                  <w:tcW w:w="476" w:type="dxa"/>
                  <w:tcBorders>
                    <w:top w:val="single" w:sz="4" w:space="0" w:color="auto"/>
                    <w:left w:val="single" w:sz="4" w:space="0" w:color="auto"/>
                    <w:bottom w:val="single" w:sz="4" w:space="0" w:color="auto"/>
                    <w:right w:val="single" w:sz="4" w:space="0" w:color="auto"/>
                  </w:tcBorders>
                  <w:hideMark/>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25</w:t>
                  </w:r>
                </w:p>
              </w:tc>
              <w:tc>
                <w:tcPr>
                  <w:tcW w:w="476" w:type="dxa"/>
                  <w:tcBorders>
                    <w:top w:val="single" w:sz="4" w:space="0" w:color="auto"/>
                    <w:left w:val="single" w:sz="4" w:space="0" w:color="auto"/>
                    <w:bottom w:val="single" w:sz="4" w:space="0" w:color="auto"/>
                    <w:right w:val="single" w:sz="4" w:space="0" w:color="auto"/>
                  </w:tcBorders>
                  <w:hideMark/>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26</w:t>
                  </w:r>
                </w:p>
              </w:tc>
              <w:tc>
                <w:tcPr>
                  <w:tcW w:w="476" w:type="dxa"/>
                  <w:tcBorders>
                    <w:top w:val="single" w:sz="4" w:space="0" w:color="auto"/>
                    <w:left w:val="single" w:sz="4" w:space="0" w:color="auto"/>
                    <w:bottom w:val="single" w:sz="4" w:space="0" w:color="auto"/>
                    <w:right w:val="single" w:sz="4" w:space="0" w:color="auto"/>
                  </w:tcBorders>
                  <w:hideMark/>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27</w:t>
                  </w:r>
                </w:p>
              </w:tc>
              <w:tc>
                <w:tcPr>
                  <w:tcW w:w="477" w:type="dxa"/>
                  <w:tcBorders>
                    <w:top w:val="single" w:sz="4" w:space="0" w:color="auto"/>
                    <w:left w:val="single" w:sz="4" w:space="0" w:color="auto"/>
                    <w:bottom w:val="single" w:sz="4" w:space="0" w:color="auto"/>
                    <w:right w:val="single" w:sz="4" w:space="0" w:color="auto"/>
                  </w:tcBorders>
                  <w:hideMark/>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28</w:t>
                  </w:r>
                </w:p>
              </w:tc>
              <w:tc>
                <w:tcPr>
                  <w:tcW w:w="477" w:type="dxa"/>
                  <w:tcBorders>
                    <w:top w:val="single" w:sz="4" w:space="0" w:color="auto"/>
                    <w:left w:val="single" w:sz="4" w:space="0" w:color="auto"/>
                    <w:bottom w:val="single" w:sz="4" w:space="0" w:color="auto"/>
                    <w:right w:val="single" w:sz="4" w:space="0" w:color="auto"/>
                  </w:tcBorders>
                  <w:hideMark/>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29</w:t>
                  </w:r>
                </w:p>
              </w:tc>
              <w:tc>
                <w:tcPr>
                  <w:tcW w:w="477" w:type="dxa"/>
                  <w:tcBorders>
                    <w:top w:val="single" w:sz="4" w:space="0" w:color="auto"/>
                    <w:left w:val="single" w:sz="4" w:space="0" w:color="auto"/>
                    <w:bottom w:val="single" w:sz="4" w:space="0" w:color="auto"/>
                    <w:right w:val="single" w:sz="4" w:space="0" w:color="auto"/>
                  </w:tcBorders>
                  <w:shd w:val="clear" w:color="auto" w:fill="00B0F0"/>
                  <w:hideMark/>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30</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31</w:t>
                  </w:r>
                </w:p>
              </w:tc>
            </w:tr>
          </w:tbl>
          <w:p w:rsidR="00037676" w:rsidRPr="002700F2" w:rsidRDefault="0011539F" w:rsidP="004F6D3A">
            <w:pPr>
              <w:pStyle w:val="NoSpacing"/>
              <w:rPr>
                <w:rFonts w:ascii="Times New Roman" w:hAnsi="Times New Roman" w:cs="Times New Roman"/>
                <w:b/>
                <w:color w:val="00B0F0"/>
                <w:sz w:val="18"/>
                <w:szCs w:val="18"/>
              </w:rPr>
            </w:pPr>
            <w:r w:rsidRPr="002700F2">
              <w:rPr>
                <w:rFonts w:ascii="Times New Roman" w:hAnsi="Times New Roman" w:cs="Times New Roman"/>
                <w:b/>
                <w:color w:val="00B0F0"/>
                <w:sz w:val="18"/>
                <w:szCs w:val="18"/>
              </w:rPr>
              <w:t>4  9</w:t>
            </w:r>
          </w:p>
        </w:tc>
        <w:tc>
          <w:tcPr>
            <w:tcW w:w="3432" w:type="dxa"/>
            <w:vMerge w:val="restart"/>
          </w:tcPr>
          <w:p w:rsidR="00037676" w:rsidRPr="002700F2" w:rsidRDefault="00037676" w:rsidP="004F6D3A">
            <w:pPr>
              <w:jc w:val="center"/>
              <w:rPr>
                <w:rFonts w:ascii="Times New Roman" w:hAnsi="Times New Roman" w:cs="Times New Roman"/>
                <w:b/>
                <w:color w:val="0070C0"/>
                <w:sz w:val="18"/>
                <w:szCs w:val="18"/>
              </w:rPr>
            </w:pPr>
          </w:p>
          <w:p w:rsidR="00AD6226" w:rsidRPr="004F6D3A" w:rsidRDefault="00CC4C43" w:rsidP="004F6D3A">
            <w:pPr>
              <w:jc w:val="center"/>
              <w:rPr>
                <w:rFonts w:ascii="Times New Roman" w:hAnsi="Times New Roman" w:cs="Times New Roman"/>
                <w:b/>
                <w:sz w:val="20"/>
                <w:szCs w:val="20"/>
              </w:rPr>
            </w:pPr>
            <w:r w:rsidRPr="004F6D3A">
              <w:rPr>
                <w:rFonts w:ascii="Times New Roman" w:hAnsi="Times New Roman" w:cs="Times New Roman"/>
                <w:b/>
                <w:sz w:val="20"/>
                <w:szCs w:val="20"/>
              </w:rPr>
              <w:t xml:space="preserve">Board Approved </w:t>
            </w:r>
            <w:r w:rsidR="00A51CD9" w:rsidRPr="004F6D3A">
              <w:rPr>
                <w:rFonts w:ascii="Times New Roman" w:hAnsi="Times New Roman" w:cs="Times New Roman"/>
                <w:b/>
                <w:sz w:val="20"/>
                <w:szCs w:val="20"/>
              </w:rPr>
              <w:t>on</w:t>
            </w:r>
          </w:p>
          <w:p w:rsidR="00A51CD9" w:rsidRPr="004F6D3A" w:rsidRDefault="00A51CD9" w:rsidP="004F6D3A">
            <w:pPr>
              <w:jc w:val="center"/>
              <w:rPr>
                <w:rFonts w:ascii="Times New Roman" w:hAnsi="Times New Roman" w:cs="Times New Roman"/>
                <w:b/>
                <w:sz w:val="20"/>
                <w:szCs w:val="20"/>
              </w:rPr>
            </w:pPr>
            <w:r w:rsidRPr="004F6D3A">
              <w:rPr>
                <w:rFonts w:ascii="Times New Roman" w:hAnsi="Times New Roman" w:cs="Times New Roman"/>
                <w:b/>
                <w:sz w:val="20"/>
                <w:szCs w:val="20"/>
              </w:rPr>
              <w:t>2/11/2019</w:t>
            </w:r>
          </w:p>
          <w:p w:rsidR="00A51CD9" w:rsidRPr="004F6D3A" w:rsidRDefault="00A51CD9" w:rsidP="004F6D3A">
            <w:pPr>
              <w:jc w:val="center"/>
              <w:rPr>
                <w:rFonts w:ascii="Times New Roman" w:hAnsi="Times New Roman" w:cs="Times New Roman"/>
                <w:b/>
                <w:sz w:val="20"/>
                <w:szCs w:val="20"/>
              </w:rPr>
            </w:pPr>
          </w:p>
          <w:p w:rsidR="00037676" w:rsidRPr="004F6D3A" w:rsidRDefault="00C22FF5" w:rsidP="004F6D3A">
            <w:pPr>
              <w:jc w:val="center"/>
              <w:rPr>
                <w:rFonts w:ascii="Times New Roman" w:hAnsi="Times New Roman" w:cs="Times New Roman"/>
                <w:b/>
                <w:sz w:val="20"/>
                <w:szCs w:val="20"/>
              </w:rPr>
            </w:pPr>
            <w:r w:rsidRPr="004F6D3A">
              <w:rPr>
                <w:rFonts w:ascii="Times New Roman" w:hAnsi="Times New Roman" w:cs="Times New Roman"/>
                <w:b/>
                <w:sz w:val="20"/>
                <w:szCs w:val="20"/>
              </w:rPr>
              <w:t>2019-2020</w:t>
            </w:r>
          </w:p>
          <w:p w:rsidR="00A51CD9" w:rsidRPr="004F6D3A" w:rsidRDefault="00A51CD9" w:rsidP="004F6D3A">
            <w:pPr>
              <w:pStyle w:val="Heading1"/>
              <w:ind w:left="0"/>
              <w:jc w:val="left"/>
              <w:outlineLvl w:val="0"/>
              <w:rPr>
                <w:sz w:val="20"/>
                <w:szCs w:val="20"/>
              </w:rPr>
            </w:pPr>
            <w:r w:rsidRPr="004F6D3A">
              <w:rPr>
                <w:sz w:val="20"/>
                <w:szCs w:val="20"/>
              </w:rPr>
              <w:t xml:space="preserve">       C-EB School Calendar</w:t>
            </w:r>
          </w:p>
          <w:p w:rsidR="004F6D3A" w:rsidRDefault="004F6D3A" w:rsidP="004F6D3A">
            <w:pPr>
              <w:rPr>
                <w:rFonts w:ascii="Times New Roman" w:eastAsia="Times New Roman" w:hAnsi="Times New Roman" w:cs="Times New Roman"/>
                <w:color w:val="000000"/>
                <w:sz w:val="20"/>
                <w:szCs w:val="20"/>
              </w:rPr>
            </w:pP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Jun. 12-13 – Pre-Registration</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9:00 AM to 3:00 PM</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Aug. 7-8 – Pre-Registration</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9:00 AM to 3:00 PM</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Aug. 19 – All Staff Return</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Aug. 19-23 – In-Service Week</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Aug. 26 – First Day Students</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Aug. 30 – No School</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Sept. 2 – Labor Day – No school</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Sept. 3 – No School</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Oct. 02 – No School – Staff Dev.</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Oct. 11 – No School – Parent Teachers Conference 8:00-4:00</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Oct. 14 – Native American Day</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Nov. 1 – End of 1st Quarter</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Nov. 11 – Veteran’s Day</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Nov. 27– Nov. 29 - Thanksgiving Break – No School</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Nov. 28 – Thanksgiving</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Dec. 18 – Jan. 5 – Winter Break</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Jan. 1 – New Year’s Day</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Jan. 6 – School Resumes</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Jan. 17 – End of 1st Semester</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Jan. 20 – Martin Luther King Jr Day</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Feb. 17 – President’s Day</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Mar. 06 – No School – Parent Teachers Conference 8:00-4:00</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Mar. 18 – No School – Staff Dev.</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Mar. 20 – End of 3rd Quarter</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Apr. 10 - 13 – No School – Spring</w:t>
            </w:r>
          </w:p>
          <w:p w:rsidR="001076D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Break</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May 17 – Graduation!!</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May 21 – 1:00 Student Release</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May 21 – Last Day for Students</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May 22 – Staff Development</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May 22– Last Day BIE, 20-1 Staff</w:t>
            </w:r>
          </w:p>
          <w:p w:rsidR="004F6D3A" w:rsidRP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and CRST Title I</w:t>
            </w:r>
          </w:p>
          <w:p w:rsidR="004F6D3A" w:rsidRDefault="004F6D3A" w:rsidP="004F6D3A">
            <w:pPr>
              <w:rPr>
                <w:rFonts w:ascii="Times New Roman" w:eastAsia="Times New Roman" w:hAnsi="Times New Roman" w:cs="Times New Roman"/>
                <w:color w:val="000000"/>
                <w:sz w:val="20"/>
                <w:szCs w:val="20"/>
              </w:rPr>
            </w:pPr>
          </w:p>
          <w:tbl>
            <w:tblPr>
              <w:tblStyle w:val="TableGrid"/>
              <w:tblW w:w="0" w:type="auto"/>
              <w:tblLook w:val="04A0" w:firstRow="1" w:lastRow="0" w:firstColumn="1" w:lastColumn="0" w:noHBand="0" w:noVBand="1"/>
            </w:tblPr>
            <w:tblGrid>
              <w:gridCol w:w="2755"/>
              <w:gridCol w:w="451"/>
            </w:tblGrid>
            <w:tr w:rsidR="004F6D3A" w:rsidTr="004F6D3A">
              <w:tc>
                <w:tcPr>
                  <w:tcW w:w="2755" w:type="dxa"/>
                </w:tcPr>
                <w:p w:rsid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Holidays- No School</w:t>
                  </w:r>
                </w:p>
              </w:tc>
              <w:tc>
                <w:tcPr>
                  <w:tcW w:w="451" w:type="dxa"/>
                  <w:shd w:val="clear" w:color="auto" w:fill="FFFF00"/>
                </w:tcPr>
                <w:p w:rsidR="004F6D3A" w:rsidRPr="004F6D3A" w:rsidRDefault="004F6D3A" w:rsidP="004F6D3A">
                  <w:pPr>
                    <w:rPr>
                      <w:rFonts w:ascii="Times New Roman" w:eastAsia="Times New Roman" w:hAnsi="Times New Roman" w:cs="Times New Roman"/>
                      <w:color w:val="000000"/>
                      <w:sz w:val="20"/>
                      <w:szCs w:val="20"/>
                      <w:highlight w:val="yellow"/>
                    </w:rPr>
                  </w:pPr>
                </w:p>
              </w:tc>
            </w:tr>
            <w:tr w:rsidR="004F6D3A" w:rsidTr="004F6D3A">
              <w:tc>
                <w:tcPr>
                  <w:tcW w:w="2755" w:type="dxa"/>
                </w:tcPr>
                <w:p w:rsid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Vacation – No School</w:t>
                  </w:r>
                </w:p>
              </w:tc>
              <w:tc>
                <w:tcPr>
                  <w:tcW w:w="451" w:type="dxa"/>
                  <w:shd w:val="clear" w:color="auto" w:fill="00B0F0"/>
                </w:tcPr>
                <w:p w:rsidR="004F6D3A" w:rsidRDefault="004F6D3A" w:rsidP="004F6D3A">
                  <w:pPr>
                    <w:rPr>
                      <w:rFonts w:ascii="Times New Roman" w:eastAsia="Times New Roman" w:hAnsi="Times New Roman" w:cs="Times New Roman"/>
                      <w:color w:val="000000"/>
                      <w:sz w:val="20"/>
                      <w:szCs w:val="20"/>
                    </w:rPr>
                  </w:pPr>
                </w:p>
              </w:tc>
            </w:tr>
            <w:tr w:rsidR="004F6D3A" w:rsidTr="00B660B8">
              <w:tc>
                <w:tcPr>
                  <w:tcW w:w="2755" w:type="dxa"/>
                </w:tcPr>
                <w:p w:rsid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Professional Dev. Full day</w:t>
                  </w:r>
                </w:p>
              </w:tc>
              <w:tc>
                <w:tcPr>
                  <w:tcW w:w="451" w:type="dxa"/>
                  <w:shd w:val="clear" w:color="auto" w:fill="FABF8F" w:themeFill="accent6" w:themeFillTint="99"/>
                </w:tcPr>
                <w:p w:rsidR="004F6D3A" w:rsidRDefault="004F6D3A" w:rsidP="004F6D3A">
                  <w:pPr>
                    <w:rPr>
                      <w:rFonts w:ascii="Times New Roman" w:eastAsia="Times New Roman" w:hAnsi="Times New Roman" w:cs="Times New Roman"/>
                      <w:color w:val="000000"/>
                      <w:sz w:val="20"/>
                      <w:szCs w:val="20"/>
                    </w:rPr>
                  </w:pPr>
                </w:p>
              </w:tc>
            </w:tr>
            <w:tr w:rsidR="004F6D3A" w:rsidTr="00B660B8">
              <w:tc>
                <w:tcPr>
                  <w:tcW w:w="2755" w:type="dxa"/>
                </w:tcPr>
                <w:p w:rsid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PTC No School</w:t>
                  </w:r>
                </w:p>
              </w:tc>
              <w:tc>
                <w:tcPr>
                  <w:tcW w:w="451" w:type="dxa"/>
                  <w:shd w:val="clear" w:color="auto" w:fill="EE40D5"/>
                </w:tcPr>
                <w:p w:rsidR="004F6D3A" w:rsidRDefault="004F6D3A" w:rsidP="004F6D3A">
                  <w:pPr>
                    <w:rPr>
                      <w:rFonts w:ascii="Times New Roman" w:eastAsia="Times New Roman" w:hAnsi="Times New Roman" w:cs="Times New Roman"/>
                      <w:color w:val="000000"/>
                      <w:sz w:val="20"/>
                      <w:szCs w:val="20"/>
                    </w:rPr>
                  </w:pPr>
                </w:p>
              </w:tc>
            </w:tr>
            <w:tr w:rsidR="004F6D3A" w:rsidTr="00B660B8">
              <w:tc>
                <w:tcPr>
                  <w:tcW w:w="2755" w:type="dxa"/>
                </w:tcPr>
                <w:p w:rsidR="004F6D3A" w:rsidRDefault="004F6D3A" w:rsidP="004F6D3A">
                  <w:pPr>
                    <w:rPr>
                      <w:rFonts w:ascii="Times New Roman" w:eastAsia="Times New Roman" w:hAnsi="Times New Roman" w:cs="Times New Roman"/>
                      <w:color w:val="000000"/>
                      <w:sz w:val="20"/>
                      <w:szCs w:val="20"/>
                    </w:rPr>
                  </w:pPr>
                  <w:r w:rsidRPr="004F6D3A">
                    <w:rPr>
                      <w:rFonts w:ascii="Times New Roman" w:eastAsia="Times New Roman" w:hAnsi="Times New Roman" w:cs="Times New Roman"/>
                      <w:color w:val="000000"/>
                      <w:sz w:val="20"/>
                      <w:szCs w:val="20"/>
                    </w:rPr>
                    <w:t>1:00 Student Release</w:t>
                  </w:r>
                </w:p>
              </w:tc>
              <w:tc>
                <w:tcPr>
                  <w:tcW w:w="451" w:type="dxa"/>
                  <w:shd w:val="clear" w:color="auto" w:fill="00B050"/>
                </w:tcPr>
                <w:p w:rsidR="004F6D3A" w:rsidRDefault="004F6D3A" w:rsidP="004F6D3A">
                  <w:pPr>
                    <w:rPr>
                      <w:rFonts w:ascii="Times New Roman" w:eastAsia="Times New Roman" w:hAnsi="Times New Roman" w:cs="Times New Roman"/>
                      <w:color w:val="000000"/>
                      <w:sz w:val="20"/>
                      <w:szCs w:val="20"/>
                    </w:rPr>
                  </w:pPr>
                </w:p>
              </w:tc>
            </w:tr>
          </w:tbl>
          <w:p w:rsidR="007A77B2" w:rsidRDefault="007A77B2" w:rsidP="004F6D3A">
            <w:pPr>
              <w:jc w:val="center"/>
              <w:rPr>
                <w:rFonts w:ascii="Times New Roman" w:hAnsi="Times New Roman" w:cs="Times New Roman"/>
                <w:sz w:val="18"/>
                <w:szCs w:val="18"/>
              </w:rPr>
            </w:pPr>
          </w:p>
          <w:p w:rsidR="007A77B2" w:rsidRPr="002700F2" w:rsidRDefault="007A77B2" w:rsidP="004F6D3A">
            <w:pPr>
              <w:spacing w:before="100" w:beforeAutospacing="1" w:after="100" w:afterAutospacing="1"/>
              <w:rPr>
                <w:rFonts w:ascii="Times New Roman" w:hAnsi="Times New Roman" w:cs="Times New Roman"/>
                <w:sz w:val="18"/>
                <w:szCs w:val="18"/>
              </w:rPr>
            </w:pPr>
          </w:p>
        </w:tc>
        <w:tc>
          <w:tcPr>
            <w:tcW w:w="3432" w:type="dxa"/>
          </w:tcPr>
          <w:p w:rsidR="00CF5632" w:rsidRPr="002700F2" w:rsidRDefault="00A51CD9" w:rsidP="004F6D3A">
            <w:pPr>
              <w:jc w:val="center"/>
              <w:rPr>
                <w:rFonts w:ascii="Times New Roman" w:hAnsi="Times New Roman" w:cs="Times New Roman"/>
                <w:b/>
                <w:sz w:val="18"/>
                <w:szCs w:val="18"/>
              </w:rPr>
            </w:pPr>
            <w:r>
              <w:rPr>
                <w:rFonts w:ascii="Times New Roman" w:hAnsi="Times New Roman" w:cs="Times New Roman"/>
                <w:b/>
                <w:sz w:val="18"/>
                <w:szCs w:val="18"/>
              </w:rPr>
              <w:t>February 2020</w:t>
            </w:r>
          </w:p>
          <w:tbl>
            <w:tblPr>
              <w:tblStyle w:val="TableGrid"/>
              <w:tblW w:w="0" w:type="auto"/>
              <w:tblLook w:val="04A0" w:firstRow="1" w:lastRow="0" w:firstColumn="1" w:lastColumn="0" w:noHBand="0" w:noVBand="1"/>
            </w:tblPr>
            <w:tblGrid>
              <w:gridCol w:w="476"/>
              <w:gridCol w:w="476"/>
              <w:gridCol w:w="476"/>
              <w:gridCol w:w="477"/>
              <w:gridCol w:w="477"/>
              <w:gridCol w:w="477"/>
              <w:gridCol w:w="477"/>
            </w:tblGrid>
            <w:tr w:rsidR="00CF5632" w:rsidRPr="002700F2" w:rsidTr="00CF5632">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S</w:t>
                  </w:r>
                </w:p>
              </w:tc>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M</w:t>
                  </w:r>
                </w:p>
              </w:tc>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T</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W</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T</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F</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S</w:t>
                  </w:r>
                </w:p>
              </w:tc>
            </w:tr>
            <w:tr w:rsidR="00CF5632" w:rsidRPr="002700F2" w:rsidTr="00CF5632">
              <w:tc>
                <w:tcPr>
                  <w:tcW w:w="476" w:type="dxa"/>
                  <w:tcBorders>
                    <w:top w:val="single" w:sz="4" w:space="0" w:color="auto"/>
                    <w:left w:val="single" w:sz="4" w:space="0" w:color="auto"/>
                    <w:bottom w:val="single" w:sz="4" w:space="0" w:color="auto"/>
                    <w:right w:val="single" w:sz="4" w:space="0" w:color="auto"/>
                  </w:tcBorders>
                </w:tcPr>
                <w:p w:rsidR="00CF5632" w:rsidRPr="002700F2" w:rsidRDefault="00CF5632" w:rsidP="004F6D3A">
                  <w:pPr>
                    <w:jc w:val="center"/>
                    <w:rPr>
                      <w:rFonts w:ascii="Times New Roman" w:hAnsi="Times New Roman" w:cs="Times New Roman"/>
                      <w:sz w:val="18"/>
                      <w:szCs w:val="18"/>
                    </w:rPr>
                  </w:pPr>
                </w:p>
              </w:tc>
              <w:tc>
                <w:tcPr>
                  <w:tcW w:w="476" w:type="dxa"/>
                  <w:tcBorders>
                    <w:top w:val="single" w:sz="4" w:space="0" w:color="auto"/>
                    <w:left w:val="single" w:sz="4" w:space="0" w:color="auto"/>
                    <w:bottom w:val="single" w:sz="4" w:space="0" w:color="auto"/>
                    <w:right w:val="single" w:sz="4" w:space="0" w:color="auto"/>
                  </w:tcBorders>
                </w:tcPr>
                <w:p w:rsidR="00CF5632" w:rsidRPr="002700F2" w:rsidRDefault="00CF5632" w:rsidP="004F6D3A">
                  <w:pPr>
                    <w:jc w:val="center"/>
                    <w:rPr>
                      <w:rFonts w:ascii="Times New Roman" w:hAnsi="Times New Roman" w:cs="Times New Roman"/>
                      <w:sz w:val="18"/>
                      <w:szCs w:val="18"/>
                    </w:rPr>
                  </w:pPr>
                </w:p>
              </w:tc>
              <w:tc>
                <w:tcPr>
                  <w:tcW w:w="476" w:type="dxa"/>
                  <w:tcBorders>
                    <w:top w:val="single" w:sz="4" w:space="0" w:color="auto"/>
                    <w:left w:val="single" w:sz="4" w:space="0" w:color="auto"/>
                    <w:bottom w:val="single" w:sz="4" w:space="0" w:color="auto"/>
                    <w:right w:val="single" w:sz="4" w:space="0" w:color="auto"/>
                  </w:tcBorders>
                </w:tcPr>
                <w:p w:rsidR="00CF5632" w:rsidRPr="002700F2" w:rsidRDefault="00CF5632" w:rsidP="004F6D3A">
                  <w:pPr>
                    <w:jc w:val="cente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tcPr>
                <w:p w:rsidR="00CF5632" w:rsidRPr="002700F2" w:rsidRDefault="00CF5632" w:rsidP="004F6D3A">
                  <w:pPr>
                    <w:jc w:val="cente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tcPr>
                <w:p w:rsidR="00CF5632" w:rsidRPr="002700F2" w:rsidRDefault="00CF5632" w:rsidP="004F6D3A">
                  <w:pPr>
                    <w:jc w:val="cente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hideMark/>
                </w:tcPr>
                <w:p w:rsidR="00CF5632" w:rsidRPr="002700F2" w:rsidRDefault="00CF5632" w:rsidP="004F6D3A">
                  <w:pPr>
                    <w:jc w:val="cente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hideMark/>
                </w:tcPr>
                <w:p w:rsidR="00CF5632" w:rsidRPr="002700F2" w:rsidRDefault="00A51CD9" w:rsidP="004F6D3A">
                  <w:pPr>
                    <w:rPr>
                      <w:rFonts w:ascii="Times New Roman" w:hAnsi="Times New Roman" w:cs="Times New Roman"/>
                      <w:sz w:val="18"/>
                      <w:szCs w:val="18"/>
                    </w:rPr>
                  </w:pPr>
                  <w:r>
                    <w:rPr>
                      <w:rFonts w:ascii="Times New Roman" w:hAnsi="Times New Roman" w:cs="Times New Roman"/>
                      <w:sz w:val="18"/>
                      <w:szCs w:val="18"/>
                    </w:rPr>
                    <w:t>1</w:t>
                  </w:r>
                </w:p>
              </w:tc>
            </w:tr>
            <w:tr w:rsidR="00A51CD9" w:rsidRPr="002700F2" w:rsidTr="00A51CD9">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3</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4</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5</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6</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7</w:t>
                  </w:r>
                </w:p>
              </w:tc>
              <w:tc>
                <w:tcPr>
                  <w:tcW w:w="477"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8</w:t>
                  </w:r>
                </w:p>
              </w:tc>
            </w:tr>
            <w:tr w:rsidR="00A51CD9" w:rsidRPr="002700F2" w:rsidTr="00A51CD9">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9</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10</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11</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12</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13</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14</w:t>
                  </w:r>
                </w:p>
              </w:tc>
              <w:tc>
                <w:tcPr>
                  <w:tcW w:w="477"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15</w:t>
                  </w:r>
                </w:p>
              </w:tc>
            </w:tr>
            <w:tr w:rsidR="00A51CD9" w:rsidRPr="002700F2" w:rsidTr="00A51CD9">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16</w:t>
                  </w:r>
                </w:p>
              </w:tc>
              <w:tc>
                <w:tcPr>
                  <w:tcW w:w="476" w:type="dxa"/>
                  <w:tcBorders>
                    <w:top w:val="single" w:sz="4" w:space="0" w:color="auto"/>
                    <w:left w:val="single" w:sz="4" w:space="0" w:color="auto"/>
                    <w:bottom w:val="single" w:sz="4" w:space="0" w:color="auto"/>
                    <w:right w:val="single" w:sz="4" w:space="0" w:color="auto"/>
                  </w:tcBorders>
                  <w:shd w:val="clear" w:color="auto" w:fill="FFFF00"/>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17</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18</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19</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20</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rPr>
                      <w:rFonts w:ascii="Times New Roman" w:hAnsi="Times New Roman" w:cs="Times New Roman"/>
                      <w:sz w:val="18"/>
                      <w:szCs w:val="18"/>
                    </w:rPr>
                  </w:pPr>
                  <w:r w:rsidRPr="002700F2">
                    <w:rPr>
                      <w:rFonts w:ascii="Times New Roman" w:hAnsi="Times New Roman" w:cs="Times New Roman"/>
                      <w:sz w:val="18"/>
                      <w:szCs w:val="18"/>
                    </w:rPr>
                    <w:t>21</w:t>
                  </w:r>
                </w:p>
              </w:tc>
              <w:tc>
                <w:tcPr>
                  <w:tcW w:w="477"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22</w:t>
                  </w:r>
                </w:p>
              </w:tc>
            </w:tr>
            <w:tr w:rsidR="00A51CD9" w:rsidRPr="002700F2" w:rsidTr="00A51CD9">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23</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24</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25</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26</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27</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28</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29</w:t>
                  </w:r>
                </w:p>
              </w:tc>
            </w:tr>
          </w:tbl>
          <w:p w:rsidR="00CF5632" w:rsidRPr="002700F2" w:rsidRDefault="00CF5632" w:rsidP="004F6D3A">
            <w:pPr>
              <w:pStyle w:val="NoSpacing"/>
              <w:rPr>
                <w:rFonts w:ascii="Times New Roman" w:hAnsi="Times New Roman" w:cs="Times New Roman"/>
                <w:b/>
                <w:color w:val="0070C0"/>
                <w:sz w:val="18"/>
                <w:szCs w:val="18"/>
              </w:rPr>
            </w:pPr>
            <w:r w:rsidRPr="002700F2">
              <w:rPr>
                <w:rFonts w:ascii="Times New Roman" w:hAnsi="Times New Roman" w:cs="Times New Roman"/>
                <w:b/>
                <w:color w:val="0070C0"/>
                <w:sz w:val="18"/>
                <w:szCs w:val="18"/>
              </w:rPr>
              <w:t>19  19</w:t>
            </w:r>
          </w:p>
          <w:p w:rsidR="00037676" w:rsidRPr="002700F2" w:rsidRDefault="00037676" w:rsidP="004F6D3A">
            <w:pPr>
              <w:rPr>
                <w:rFonts w:ascii="Times New Roman" w:hAnsi="Times New Roman" w:cs="Times New Roman"/>
                <w:b/>
                <w:color w:val="0070C0"/>
                <w:sz w:val="18"/>
                <w:szCs w:val="18"/>
              </w:rPr>
            </w:pPr>
          </w:p>
        </w:tc>
      </w:tr>
      <w:tr w:rsidR="00037676" w:rsidTr="00037676">
        <w:tc>
          <w:tcPr>
            <w:tcW w:w="3432" w:type="dxa"/>
          </w:tcPr>
          <w:p w:rsidR="0011539F" w:rsidRPr="002700F2" w:rsidRDefault="00C22FF5" w:rsidP="004F6D3A">
            <w:pPr>
              <w:pStyle w:val="NoSpacing"/>
              <w:jc w:val="center"/>
              <w:rPr>
                <w:rFonts w:ascii="Times New Roman" w:hAnsi="Times New Roman" w:cs="Times New Roman"/>
                <w:b/>
                <w:sz w:val="18"/>
                <w:szCs w:val="18"/>
              </w:rPr>
            </w:pPr>
            <w:r>
              <w:rPr>
                <w:rFonts w:ascii="Times New Roman" w:hAnsi="Times New Roman" w:cs="Times New Roman"/>
                <w:b/>
                <w:sz w:val="18"/>
                <w:szCs w:val="18"/>
              </w:rPr>
              <w:t>September 2019</w:t>
            </w:r>
          </w:p>
          <w:p w:rsidR="0011539F" w:rsidRPr="002700F2" w:rsidRDefault="0011539F" w:rsidP="004F6D3A">
            <w:pPr>
              <w:pStyle w:val="NoSpacing"/>
              <w:jc w:val="cente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458"/>
              <w:gridCol w:w="458"/>
              <w:gridCol w:w="458"/>
              <w:gridCol w:w="458"/>
              <w:gridCol w:w="458"/>
              <w:gridCol w:w="458"/>
              <w:gridCol w:w="458"/>
            </w:tblGrid>
            <w:tr w:rsidR="0011539F" w:rsidRPr="002700F2" w:rsidTr="0011539F">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539F" w:rsidRPr="002700F2" w:rsidRDefault="0011539F" w:rsidP="004F6D3A">
                  <w:pPr>
                    <w:jc w:val="center"/>
                    <w:rPr>
                      <w:rFonts w:ascii="Times New Roman" w:hAnsi="Times New Roman" w:cs="Times New Roman"/>
                      <w:b/>
                      <w:sz w:val="18"/>
                      <w:szCs w:val="18"/>
                    </w:rPr>
                  </w:pPr>
                  <w:r w:rsidRPr="002700F2">
                    <w:rPr>
                      <w:rFonts w:ascii="Times New Roman" w:hAnsi="Times New Roman" w:cs="Times New Roman"/>
                      <w:b/>
                      <w:sz w:val="18"/>
                      <w:szCs w:val="18"/>
                    </w:rPr>
                    <w:t>S</w:t>
                  </w:r>
                </w:p>
              </w:tc>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539F" w:rsidRPr="002700F2" w:rsidRDefault="0011539F" w:rsidP="004F6D3A">
                  <w:pPr>
                    <w:jc w:val="center"/>
                    <w:rPr>
                      <w:rFonts w:ascii="Times New Roman" w:hAnsi="Times New Roman" w:cs="Times New Roman"/>
                      <w:b/>
                      <w:sz w:val="18"/>
                      <w:szCs w:val="18"/>
                    </w:rPr>
                  </w:pPr>
                  <w:r w:rsidRPr="002700F2">
                    <w:rPr>
                      <w:rFonts w:ascii="Times New Roman" w:hAnsi="Times New Roman" w:cs="Times New Roman"/>
                      <w:b/>
                      <w:sz w:val="18"/>
                      <w:szCs w:val="18"/>
                    </w:rPr>
                    <w:t>M</w:t>
                  </w:r>
                </w:p>
              </w:tc>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539F" w:rsidRPr="002700F2" w:rsidRDefault="0011539F" w:rsidP="004F6D3A">
                  <w:pPr>
                    <w:jc w:val="center"/>
                    <w:rPr>
                      <w:rFonts w:ascii="Times New Roman" w:hAnsi="Times New Roman" w:cs="Times New Roman"/>
                      <w:b/>
                      <w:sz w:val="18"/>
                      <w:szCs w:val="18"/>
                    </w:rPr>
                  </w:pPr>
                  <w:r w:rsidRPr="002700F2">
                    <w:rPr>
                      <w:rFonts w:ascii="Times New Roman" w:hAnsi="Times New Roman" w:cs="Times New Roman"/>
                      <w:b/>
                      <w:sz w:val="18"/>
                      <w:szCs w:val="18"/>
                    </w:rPr>
                    <w:t>T</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539F" w:rsidRPr="002700F2" w:rsidRDefault="0011539F" w:rsidP="004F6D3A">
                  <w:pPr>
                    <w:jc w:val="center"/>
                    <w:rPr>
                      <w:rFonts w:ascii="Times New Roman" w:hAnsi="Times New Roman" w:cs="Times New Roman"/>
                      <w:b/>
                      <w:sz w:val="18"/>
                      <w:szCs w:val="18"/>
                    </w:rPr>
                  </w:pPr>
                  <w:r w:rsidRPr="002700F2">
                    <w:rPr>
                      <w:rFonts w:ascii="Times New Roman" w:hAnsi="Times New Roman" w:cs="Times New Roman"/>
                      <w:b/>
                      <w:sz w:val="18"/>
                      <w:szCs w:val="18"/>
                    </w:rPr>
                    <w:t>W</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539F" w:rsidRPr="002700F2" w:rsidRDefault="0011539F" w:rsidP="004F6D3A">
                  <w:pPr>
                    <w:jc w:val="center"/>
                    <w:rPr>
                      <w:rFonts w:ascii="Times New Roman" w:hAnsi="Times New Roman" w:cs="Times New Roman"/>
                      <w:b/>
                      <w:sz w:val="18"/>
                      <w:szCs w:val="18"/>
                    </w:rPr>
                  </w:pPr>
                  <w:r w:rsidRPr="002700F2">
                    <w:rPr>
                      <w:rFonts w:ascii="Times New Roman" w:hAnsi="Times New Roman" w:cs="Times New Roman"/>
                      <w:b/>
                      <w:sz w:val="18"/>
                      <w:szCs w:val="18"/>
                    </w:rPr>
                    <w:t>T</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539F" w:rsidRPr="002700F2" w:rsidRDefault="0011539F" w:rsidP="004F6D3A">
                  <w:pPr>
                    <w:jc w:val="center"/>
                    <w:rPr>
                      <w:rFonts w:ascii="Times New Roman" w:hAnsi="Times New Roman" w:cs="Times New Roman"/>
                      <w:b/>
                      <w:sz w:val="18"/>
                      <w:szCs w:val="18"/>
                    </w:rPr>
                  </w:pPr>
                  <w:r w:rsidRPr="002700F2">
                    <w:rPr>
                      <w:rFonts w:ascii="Times New Roman" w:hAnsi="Times New Roman" w:cs="Times New Roman"/>
                      <w:b/>
                      <w:sz w:val="18"/>
                      <w:szCs w:val="18"/>
                    </w:rPr>
                    <w:t>F</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11539F" w:rsidRPr="002700F2" w:rsidRDefault="0011539F" w:rsidP="004F6D3A">
                  <w:pPr>
                    <w:jc w:val="center"/>
                    <w:rPr>
                      <w:rFonts w:ascii="Times New Roman" w:hAnsi="Times New Roman" w:cs="Times New Roman"/>
                      <w:b/>
                      <w:sz w:val="18"/>
                      <w:szCs w:val="18"/>
                    </w:rPr>
                  </w:pPr>
                  <w:r w:rsidRPr="002700F2">
                    <w:rPr>
                      <w:rFonts w:ascii="Times New Roman" w:hAnsi="Times New Roman" w:cs="Times New Roman"/>
                      <w:b/>
                      <w:sz w:val="18"/>
                      <w:szCs w:val="18"/>
                    </w:rPr>
                    <w:t>S</w:t>
                  </w:r>
                </w:p>
              </w:tc>
            </w:tr>
            <w:tr w:rsidR="0011539F" w:rsidRPr="002700F2" w:rsidTr="0011539F">
              <w:tc>
                <w:tcPr>
                  <w:tcW w:w="476" w:type="dxa"/>
                  <w:tcBorders>
                    <w:top w:val="single" w:sz="4" w:space="0" w:color="auto"/>
                    <w:left w:val="single" w:sz="4" w:space="0" w:color="auto"/>
                    <w:bottom w:val="single" w:sz="4" w:space="0" w:color="auto"/>
                    <w:right w:val="single" w:sz="4" w:space="0" w:color="auto"/>
                  </w:tcBorders>
                </w:tcPr>
                <w:p w:rsidR="0011539F" w:rsidRPr="002700F2" w:rsidRDefault="0011539F" w:rsidP="004F6D3A">
                  <w:pPr>
                    <w:jc w:val="center"/>
                    <w:rPr>
                      <w:rFonts w:ascii="Times New Roman" w:hAnsi="Times New Roman" w:cs="Times New Roman"/>
                      <w:sz w:val="18"/>
                      <w:szCs w:val="18"/>
                    </w:rPr>
                  </w:pPr>
                </w:p>
              </w:tc>
              <w:tc>
                <w:tcPr>
                  <w:tcW w:w="476" w:type="dxa"/>
                  <w:tcBorders>
                    <w:top w:val="single" w:sz="4" w:space="0" w:color="auto"/>
                    <w:left w:val="single" w:sz="4" w:space="0" w:color="auto"/>
                    <w:bottom w:val="single" w:sz="4" w:space="0" w:color="auto"/>
                    <w:right w:val="single" w:sz="4" w:space="0" w:color="auto"/>
                  </w:tcBorders>
                </w:tcPr>
                <w:p w:rsidR="0011539F" w:rsidRPr="002700F2" w:rsidRDefault="0011539F" w:rsidP="004F6D3A">
                  <w:pPr>
                    <w:jc w:val="center"/>
                    <w:rPr>
                      <w:rFonts w:ascii="Times New Roman" w:hAnsi="Times New Roman" w:cs="Times New Roman"/>
                      <w:sz w:val="18"/>
                      <w:szCs w:val="18"/>
                    </w:rPr>
                  </w:pPr>
                </w:p>
              </w:tc>
              <w:tc>
                <w:tcPr>
                  <w:tcW w:w="476" w:type="dxa"/>
                  <w:tcBorders>
                    <w:top w:val="single" w:sz="4" w:space="0" w:color="auto"/>
                    <w:left w:val="single" w:sz="4" w:space="0" w:color="auto"/>
                    <w:bottom w:val="single" w:sz="4" w:space="0" w:color="auto"/>
                    <w:right w:val="single" w:sz="4" w:space="0" w:color="auto"/>
                  </w:tcBorders>
                </w:tcPr>
                <w:p w:rsidR="0011539F" w:rsidRPr="002700F2" w:rsidRDefault="0011539F" w:rsidP="004F6D3A">
                  <w:pPr>
                    <w:jc w:val="cente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11539F" w:rsidP="004F6D3A">
                  <w:pPr>
                    <w:jc w:val="cente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11539F" w:rsidP="004F6D3A">
                  <w:pPr>
                    <w:jc w:val="cente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11539F" w:rsidP="004F6D3A">
                  <w:pPr>
                    <w:jc w:val="cente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hideMark/>
                </w:tcPr>
                <w:p w:rsidR="0011539F" w:rsidRPr="002700F2" w:rsidRDefault="0011539F" w:rsidP="004F6D3A">
                  <w:pPr>
                    <w:jc w:val="center"/>
                    <w:rPr>
                      <w:rFonts w:ascii="Times New Roman" w:hAnsi="Times New Roman" w:cs="Times New Roman"/>
                      <w:sz w:val="18"/>
                      <w:szCs w:val="18"/>
                    </w:rPr>
                  </w:pPr>
                </w:p>
              </w:tc>
            </w:tr>
            <w:tr w:rsidR="0011539F" w:rsidRPr="002700F2" w:rsidTr="00C22FF5">
              <w:tc>
                <w:tcPr>
                  <w:tcW w:w="476"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1</w:t>
                  </w:r>
                </w:p>
              </w:tc>
              <w:tc>
                <w:tcPr>
                  <w:tcW w:w="476" w:type="dxa"/>
                  <w:tcBorders>
                    <w:top w:val="single" w:sz="4" w:space="0" w:color="auto"/>
                    <w:left w:val="single" w:sz="4" w:space="0" w:color="auto"/>
                    <w:bottom w:val="single" w:sz="4" w:space="0" w:color="auto"/>
                    <w:right w:val="single" w:sz="4" w:space="0" w:color="auto"/>
                  </w:tcBorders>
                  <w:shd w:val="clear" w:color="auto" w:fill="FFFF00"/>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2</w:t>
                  </w:r>
                </w:p>
              </w:tc>
              <w:tc>
                <w:tcPr>
                  <w:tcW w:w="476" w:type="dxa"/>
                  <w:tcBorders>
                    <w:top w:val="single" w:sz="4" w:space="0" w:color="auto"/>
                    <w:left w:val="single" w:sz="4" w:space="0" w:color="auto"/>
                    <w:bottom w:val="single" w:sz="4" w:space="0" w:color="auto"/>
                    <w:right w:val="single" w:sz="4" w:space="0" w:color="auto"/>
                  </w:tcBorders>
                  <w:shd w:val="clear" w:color="auto" w:fill="00B0F0"/>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3</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4</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5</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6</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7</w:t>
                  </w:r>
                </w:p>
              </w:tc>
            </w:tr>
            <w:tr w:rsidR="0011539F" w:rsidRPr="002700F2" w:rsidTr="00C22FF5">
              <w:tc>
                <w:tcPr>
                  <w:tcW w:w="476"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8</w:t>
                  </w:r>
                </w:p>
              </w:tc>
              <w:tc>
                <w:tcPr>
                  <w:tcW w:w="476"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9</w:t>
                  </w:r>
                </w:p>
              </w:tc>
              <w:tc>
                <w:tcPr>
                  <w:tcW w:w="476"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10</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11</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12</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13</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14</w:t>
                  </w:r>
                </w:p>
              </w:tc>
            </w:tr>
            <w:tr w:rsidR="0011539F" w:rsidRPr="002700F2" w:rsidTr="00C22FF5">
              <w:tc>
                <w:tcPr>
                  <w:tcW w:w="476"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15</w:t>
                  </w:r>
                </w:p>
              </w:tc>
              <w:tc>
                <w:tcPr>
                  <w:tcW w:w="476"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16</w:t>
                  </w:r>
                </w:p>
              </w:tc>
              <w:tc>
                <w:tcPr>
                  <w:tcW w:w="476"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17</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18</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19</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20</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21</w:t>
                  </w:r>
                </w:p>
              </w:tc>
            </w:tr>
            <w:tr w:rsidR="0011539F" w:rsidRPr="002700F2" w:rsidTr="00C22FF5">
              <w:tc>
                <w:tcPr>
                  <w:tcW w:w="476"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22</w:t>
                  </w:r>
                </w:p>
              </w:tc>
              <w:tc>
                <w:tcPr>
                  <w:tcW w:w="476"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23</w:t>
                  </w:r>
                </w:p>
              </w:tc>
              <w:tc>
                <w:tcPr>
                  <w:tcW w:w="476"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24</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25</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26</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27</w:t>
                  </w: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28</w:t>
                  </w:r>
                </w:p>
              </w:tc>
            </w:tr>
            <w:tr w:rsidR="0011539F" w:rsidRPr="002700F2" w:rsidTr="00C22FF5">
              <w:tc>
                <w:tcPr>
                  <w:tcW w:w="476"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29</w:t>
                  </w:r>
                </w:p>
              </w:tc>
              <w:tc>
                <w:tcPr>
                  <w:tcW w:w="476" w:type="dxa"/>
                  <w:tcBorders>
                    <w:top w:val="single" w:sz="4" w:space="0" w:color="auto"/>
                    <w:left w:val="single" w:sz="4" w:space="0" w:color="auto"/>
                    <w:bottom w:val="single" w:sz="4" w:space="0" w:color="auto"/>
                    <w:right w:val="single" w:sz="4" w:space="0" w:color="auto"/>
                  </w:tcBorders>
                </w:tcPr>
                <w:p w:rsidR="0011539F" w:rsidRPr="002700F2" w:rsidRDefault="00C22FF5" w:rsidP="004F6D3A">
                  <w:pPr>
                    <w:jc w:val="center"/>
                    <w:rPr>
                      <w:rFonts w:ascii="Times New Roman" w:hAnsi="Times New Roman" w:cs="Times New Roman"/>
                      <w:sz w:val="18"/>
                      <w:szCs w:val="18"/>
                    </w:rPr>
                  </w:pPr>
                  <w:r>
                    <w:rPr>
                      <w:rFonts w:ascii="Times New Roman" w:hAnsi="Times New Roman" w:cs="Times New Roman"/>
                      <w:sz w:val="18"/>
                      <w:szCs w:val="18"/>
                    </w:rPr>
                    <w:t>30</w:t>
                  </w:r>
                </w:p>
              </w:tc>
              <w:tc>
                <w:tcPr>
                  <w:tcW w:w="476" w:type="dxa"/>
                  <w:tcBorders>
                    <w:top w:val="single" w:sz="4" w:space="0" w:color="auto"/>
                    <w:left w:val="single" w:sz="4" w:space="0" w:color="auto"/>
                    <w:bottom w:val="single" w:sz="4" w:space="0" w:color="auto"/>
                    <w:right w:val="single" w:sz="4" w:space="0" w:color="auto"/>
                  </w:tcBorders>
                </w:tcPr>
                <w:p w:rsidR="0011539F" w:rsidRPr="002700F2" w:rsidRDefault="0011539F" w:rsidP="004F6D3A">
                  <w:pPr>
                    <w:jc w:val="cente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11539F" w:rsidP="004F6D3A">
                  <w:pPr>
                    <w:jc w:val="cente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11539F" w:rsidP="004F6D3A">
                  <w:pPr>
                    <w:jc w:val="cente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11539F" w:rsidP="004F6D3A">
                  <w:pPr>
                    <w:jc w:val="cente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tcPr>
                <w:p w:rsidR="0011539F" w:rsidRPr="002700F2" w:rsidRDefault="0011539F" w:rsidP="004F6D3A">
                  <w:pPr>
                    <w:jc w:val="center"/>
                    <w:rPr>
                      <w:rFonts w:ascii="Times New Roman" w:hAnsi="Times New Roman" w:cs="Times New Roman"/>
                      <w:sz w:val="18"/>
                      <w:szCs w:val="18"/>
                    </w:rPr>
                  </w:pPr>
                </w:p>
              </w:tc>
            </w:tr>
          </w:tbl>
          <w:p w:rsidR="0011539F" w:rsidRPr="002700F2" w:rsidRDefault="00C22FF5" w:rsidP="004F6D3A">
            <w:pPr>
              <w:pStyle w:val="NoSpacing"/>
              <w:rPr>
                <w:rFonts w:ascii="Times New Roman" w:hAnsi="Times New Roman" w:cs="Times New Roman"/>
                <w:b/>
                <w:color w:val="0070C0"/>
                <w:sz w:val="18"/>
                <w:szCs w:val="18"/>
              </w:rPr>
            </w:pPr>
            <w:r>
              <w:rPr>
                <w:rFonts w:ascii="Times New Roman" w:hAnsi="Times New Roman" w:cs="Times New Roman"/>
                <w:b/>
                <w:color w:val="0070C0"/>
                <w:sz w:val="18"/>
                <w:szCs w:val="18"/>
              </w:rPr>
              <w:t>19  19</w:t>
            </w:r>
          </w:p>
          <w:p w:rsidR="00037676" w:rsidRPr="002700F2" w:rsidRDefault="00037676" w:rsidP="004F6D3A">
            <w:pPr>
              <w:rPr>
                <w:rFonts w:ascii="Times New Roman" w:hAnsi="Times New Roman" w:cs="Times New Roman"/>
                <w:b/>
                <w:color w:val="0070C0"/>
                <w:sz w:val="18"/>
                <w:szCs w:val="18"/>
              </w:rPr>
            </w:pPr>
          </w:p>
        </w:tc>
        <w:tc>
          <w:tcPr>
            <w:tcW w:w="3432" w:type="dxa"/>
            <w:vMerge/>
          </w:tcPr>
          <w:p w:rsidR="00037676" w:rsidRPr="002700F2" w:rsidRDefault="00037676" w:rsidP="004F6D3A">
            <w:pPr>
              <w:jc w:val="center"/>
              <w:rPr>
                <w:rFonts w:ascii="Times New Roman" w:hAnsi="Times New Roman" w:cs="Times New Roman"/>
                <w:sz w:val="18"/>
                <w:szCs w:val="18"/>
              </w:rPr>
            </w:pPr>
          </w:p>
        </w:tc>
        <w:tc>
          <w:tcPr>
            <w:tcW w:w="3432" w:type="dxa"/>
          </w:tcPr>
          <w:p w:rsidR="00CF5632" w:rsidRPr="002700F2" w:rsidRDefault="00A51CD9" w:rsidP="004F6D3A">
            <w:pPr>
              <w:jc w:val="center"/>
              <w:rPr>
                <w:rFonts w:ascii="Times New Roman" w:hAnsi="Times New Roman" w:cs="Times New Roman"/>
                <w:b/>
                <w:sz w:val="18"/>
                <w:szCs w:val="18"/>
              </w:rPr>
            </w:pPr>
            <w:r>
              <w:rPr>
                <w:rFonts w:ascii="Times New Roman" w:hAnsi="Times New Roman" w:cs="Times New Roman"/>
                <w:b/>
                <w:sz w:val="18"/>
                <w:szCs w:val="18"/>
              </w:rPr>
              <w:t>March 2020</w:t>
            </w:r>
          </w:p>
          <w:tbl>
            <w:tblPr>
              <w:tblStyle w:val="TableGrid"/>
              <w:tblW w:w="0" w:type="auto"/>
              <w:tblLook w:val="04A0" w:firstRow="1" w:lastRow="0" w:firstColumn="1" w:lastColumn="0" w:noHBand="0" w:noVBand="1"/>
            </w:tblPr>
            <w:tblGrid>
              <w:gridCol w:w="476"/>
              <w:gridCol w:w="476"/>
              <w:gridCol w:w="476"/>
              <w:gridCol w:w="477"/>
              <w:gridCol w:w="477"/>
              <w:gridCol w:w="477"/>
              <w:gridCol w:w="477"/>
            </w:tblGrid>
            <w:tr w:rsidR="00CF5632" w:rsidRPr="002700F2" w:rsidTr="00CF5632">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S</w:t>
                  </w:r>
                </w:p>
              </w:tc>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M</w:t>
                  </w:r>
                </w:p>
              </w:tc>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T</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W</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T</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F</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S</w:t>
                  </w:r>
                </w:p>
              </w:tc>
            </w:tr>
            <w:tr w:rsidR="00A51CD9" w:rsidRPr="002700F2" w:rsidTr="00A51CD9">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3</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4</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5</w:t>
                  </w:r>
                </w:p>
              </w:tc>
              <w:tc>
                <w:tcPr>
                  <w:tcW w:w="477" w:type="dxa"/>
                  <w:tcBorders>
                    <w:top w:val="single" w:sz="4" w:space="0" w:color="auto"/>
                    <w:left w:val="single" w:sz="4" w:space="0" w:color="auto"/>
                    <w:bottom w:val="single" w:sz="4" w:space="0" w:color="auto"/>
                    <w:right w:val="single" w:sz="4" w:space="0" w:color="auto"/>
                  </w:tcBorders>
                  <w:shd w:val="clear" w:color="auto" w:fill="FF33CC"/>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6</w:t>
                  </w:r>
                </w:p>
              </w:tc>
              <w:tc>
                <w:tcPr>
                  <w:tcW w:w="477"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7</w:t>
                  </w:r>
                </w:p>
              </w:tc>
            </w:tr>
            <w:tr w:rsidR="00A51CD9" w:rsidRPr="002700F2" w:rsidTr="00A51CD9">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8</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9</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10</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11</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12</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13</w:t>
                  </w:r>
                </w:p>
              </w:tc>
              <w:tc>
                <w:tcPr>
                  <w:tcW w:w="477"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14</w:t>
                  </w:r>
                </w:p>
              </w:tc>
            </w:tr>
            <w:tr w:rsidR="00A51CD9" w:rsidRPr="002700F2" w:rsidTr="00A51CD9">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15</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16</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17</w:t>
                  </w:r>
                </w:p>
              </w:tc>
              <w:tc>
                <w:tcPr>
                  <w:tcW w:w="47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18</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19</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20</w:t>
                  </w:r>
                </w:p>
              </w:tc>
              <w:tc>
                <w:tcPr>
                  <w:tcW w:w="477"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21</w:t>
                  </w:r>
                </w:p>
              </w:tc>
            </w:tr>
            <w:tr w:rsidR="00A51CD9" w:rsidRPr="002700F2" w:rsidTr="00A51CD9">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22</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23</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24</w:t>
                  </w: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25</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26</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27</w:t>
                  </w:r>
                </w:p>
              </w:tc>
              <w:tc>
                <w:tcPr>
                  <w:tcW w:w="477"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28</w:t>
                  </w:r>
                </w:p>
              </w:tc>
            </w:tr>
            <w:tr w:rsidR="00A51CD9" w:rsidRPr="002700F2" w:rsidTr="00A51CD9">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29</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30</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31</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r>
          </w:tbl>
          <w:p w:rsidR="00037676" w:rsidRPr="002700F2" w:rsidRDefault="00A51CD9" w:rsidP="004F6D3A">
            <w:pPr>
              <w:pStyle w:val="NoSpacing"/>
              <w:rPr>
                <w:rFonts w:ascii="Times New Roman" w:hAnsi="Times New Roman" w:cs="Times New Roman"/>
                <w:b/>
                <w:color w:val="0070C0"/>
                <w:sz w:val="18"/>
                <w:szCs w:val="18"/>
              </w:rPr>
            </w:pPr>
            <w:r>
              <w:rPr>
                <w:rFonts w:ascii="Times New Roman" w:hAnsi="Times New Roman" w:cs="Times New Roman"/>
                <w:b/>
                <w:color w:val="0070C0"/>
                <w:sz w:val="18"/>
                <w:szCs w:val="18"/>
              </w:rPr>
              <w:t>21  22</w:t>
            </w:r>
          </w:p>
        </w:tc>
      </w:tr>
      <w:tr w:rsidR="00037676" w:rsidTr="00037676">
        <w:tc>
          <w:tcPr>
            <w:tcW w:w="3432" w:type="dxa"/>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October 2018</w:t>
            </w:r>
          </w:p>
          <w:tbl>
            <w:tblPr>
              <w:tblStyle w:val="TableGrid"/>
              <w:tblW w:w="3037" w:type="dxa"/>
              <w:tblLook w:val="04A0" w:firstRow="1" w:lastRow="0" w:firstColumn="1" w:lastColumn="0" w:noHBand="0" w:noVBand="1"/>
            </w:tblPr>
            <w:tblGrid>
              <w:gridCol w:w="419"/>
              <w:gridCol w:w="419"/>
              <w:gridCol w:w="419"/>
              <w:gridCol w:w="419"/>
              <w:gridCol w:w="419"/>
              <w:gridCol w:w="419"/>
              <w:gridCol w:w="523"/>
            </w:tblGrid>
            <w:tr w:rsidR="00CF5632" w:rsidRPr="002700F2" w:rsidTr="00F920ED">
              <w:tc>
                <w:tcPr>
                  <w:tcW w:w="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S</w:t>
                  </w:r>
                </w:p>
              </w:tc>
              <w:tc>
                <w:tcPr>
                  <w:tcW w:w="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M</w:t>
                  </w:r>
                </w:p>
              </w:tc>
              <w:tc>
                <w:tcPr>
                  <w:tcW w:w="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T</w:t>
                  </w:r>
                </w:p>
              </w:tc>
              <w:tc>
                <w:tcPr>
                  <w:tcW w:w="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W</w:t>
                  </w:r>
                </w:p>
              </w:tc>
              <w:tc>
                <w:tcPr>
                  <w:tcW w:w="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T</w:t>
                  </w:r>
                </w:p>
              </w:tc>
              <w:tc>
                <w:tcPr>
                  <w:tcW w:w="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F</w:t>
                  </w:r>
                </w:p>
              </w:tc>
              <w:tc>
                <w:tcPr>
                  <w:tcW w:w="5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S</w:t>
                  </w:r>
                </w:p>
              </w:tc>
            </w:tr>
            <w:tr w:rsidR="00A51CD9" w:rsidRPr="002700F2" w:rsidTr="00A51CD9">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3</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4</w:t>
                  </w:r>
                </w:p>
              </w:tc>
              <w:tc>
                <w:tcPr>
                  <w:tcW w:w="523"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5</w:t>
                  </w:r>
                </w:p>
              </w:tc>
            </w:tr>
            <w:tr w:rsidR="00A51CD9" w:rsidRPr="002700F2" w:rsidTr="00A51CD9">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6</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7</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8</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9</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10</w:t>
                  </w:r>
                </w:p>
              </w:tc>
              <w:tc>
                <w:tcPr>
                  <w:tcW w:w="419" w:type="dxa"/>
                  <w:tcBorders>
                    <w:top w:val="single" w:sz="4" w:space="0" w:color="auto"/>
                    <w:left w:val="single" w:sz="4" w:space="0" w:color="auto"/>
                    <w:bottom w:val="single" w:sz="4" w:space="0" w:color="auto"/>
                    <w:right w:val="single" w:sz="4" w:space="0" w:color="auto"/>
                  </w:tcBorders>
                  <w:shd w:val="clear" w:color="auto" w:fill="FF33CC"/>
                </w:tcPr>
                <w:p w:rsidR="00A51CD9" w:rsidRPr="00A51CD9" w:rsidRDefault="00A51CD9" w:rsidP="004F6D3A">
                  <w:pPr>
                    <w:jc w:val="center"/>
                    <w:rPr>
                      <w:rFonts w:ascii="Times New Roman" w:hAnsi="Times New Roman" w:cs="Times New Roman"/>
                      <w:sz w:val="18"/>
                      <w:szCs w:val="18"/>
                    </w:rPr>
                  </w:pPr>
                  <w:r w:rsidRPr="00A51CD9">
                    <w:rPr>
                      <w:rFonts w:ascii="Times New Roman" w:hAnsi="Times New Roman" w:cs="Times New Roman"/>
                      <w:sz w:val="18"/>
                      <w:szCs w:val="18"/>
                    </w:rPr>
                    <w:t>11</w:t>
                  </w:r>
                </w:p>
              </w:tc>
              <w:tc>
                <w:tcPr>
                  <w:tcW w:w="523"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12</w:t>
                  </w:r>
                </w:p>
              </w:tc>
            </w:tr>
            <w:tr w:rsidR="00A51CD9" w:rsidRPr="002700F2" w:rsidTr="00A51CD9">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13</w:t>
                  </w:r>
                </w:p>
              </w:tc>
              <w:tc>
                <w:tcPr>
                  <w:tcW w:w="419" w:type="dxa"/>
                  <w:tcBorders>
                    <w:top w:val="single" w:sz="4" w:space="0" w:color="auto"/>
                    <w:left w:val="single" w:sz="4" w:space="0" w:color="auto"/>
                    <w:bottom w:val="single" w:sz="4" w:space="0" w:color="auto"/>
                    <w:right w:val="single" w:sz="4" w:space="0" w:color="auto"/>
                  </w:tcBorders>
                  <w:shd w:val="clear" w:color="auto" w:fill="FFFF00"/>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14</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15</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16</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17</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18</w:t>
                  </w:r>
                </w:p>
              </w:tc>
              <w:tc>
                <w:tcPr>
                  <w:tcW w:w="523"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19</w:t>
                  </w:r>
                </w:p>
              </w:tc>
            </w:tr>
            <w:tr w:rsidR="00A51CD9" w:rsidRPr="002700F2" w:rsidTr="00A51CD9">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20</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21</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22</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23</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24</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25</w:t>
                  </w:r>
                </w:p>
              </w:tc>
              <w:tc>
                <w:tcPr>
                  <w:tcW w:w="523"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26</w:t>
                  </w:r>
                </w:p>
              </w:tc>
            </w:tr>
            <w:tr w:rsidR="00A51CD9" w:rsidRPr="002700F2" w:rsidTr="00A51CD9">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27</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28</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29</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30</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31</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523"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r>
          </w:tbl>
          <w:p w:rsidR="00CF5632" w:rsidRPr="002700F2" w:rsidRDefault="00CF5632" w:rsidP="004F6D3A">
            <w:pPr>
              <w:pStyle w:val="NoSpacing"/>
              <w:rPr>
                <w:rFonts w:ascii="Times New Roman" w:hAnsi="Times New Roman" w:cs="Times New Roman"/>
                <w:b/>
                <w:color w:val="0070C0"/>
                <w:sz w:val="18"/>
                <w:szCs w:val="18"/>
              </w:rPr>
            </w:pPr>
            <w:r w:rsidRPr="002700F2">
              <w:rPr>
                <w:rFonts w:ascii="Times New Roman" w:hAnsi="Times New Roman" w:cs="Times New Roman"/>
                <w:b/>
                <w:color w:val="0070C0"/>
                <w:sz w:val="18"/>
                <w:szCs w:val="18"/>
              </w:rPr>
              <w:t>21  22</w:t>
            </w:r>
          </w:p>
          <w:p w:rsidR="00037676" w:rsidRPr="002700F2" w:rsidRDefault="00037676" w:rsidP="004F6D3A">
            <w:pPr>
              <w:rPr>
                <w:rFonts w:ascii="Times New Roman" w:hAnsi="Times New Roman" w:cs="Times New Roman"/>
                <w:b/>
                <w:color w:val="0070C0"/>
                <w:sz w:val="18"/>
                <w:szCs w:val="18"/>
              </w:rPr>
            </w:pPr>
          </w:p>
        </w:tc>
        <w:tc>
          <w:tcPr>
            <w:tcW w:w="3432" w:type="dxa"/>
            <w:vMerge/>
          </w:tcPr>
          <w:p w:rsidR="00037676" w:rsidRPr="002700F2" w:rsidRDefault="00037676" w:rsidP="004F6D3A">
            <w:pPr>
              <w:jc w:val="center"/>
              <w:rPr>
                <w:rFonts w:ascii="Times New Roman" w:hAnsi="Times New Roman" w:cs="Times New Roman"/>
                <w:sz w:val="18"/>
                <w:szCs w:val="18"/>
              </w:rPr>
            </w:pPr>
          </w:p>
        </w:tc>
        <w:tc>
          <w:tcPr>
            <w:tcW w:w="3432" w:type="dxa"/>
          </w:tcPr>
          <w:p w:rsidR="00CF5632" w:rsidRPr="002700F2" w:rsidRDefault="002700F2" w:rsidP="004F6D3A">
            <w:pPr>
              <w:rPr>
                <w:rFonts w:ascii="Times New Roman" w:hAnsi="Times New Roman" w:cs="Times New Roman"/>
                <w:b/>
                <w:sz w:val="18"/>
                <w:szCs w:val="18"/>
              </w:rPr>
            </w:pPr>
            <w:r w:rsidRPr="002700F2">
              <w:rPr>
                <w:rFonts w:ascii="Times New Roman" w:hAnsi="Times New Roman" w:cs="Times New Roman"/>
                <w:b/>
                <w:sz w:val="18"/>
                <w:szCs w:val="18"/>
              </w:rPr>
              <w:t xml:space="preserve">                         </w:t>
            </w:r>
            <w:r w:rsidR="00A51CD9">
              <w:rPr>
                <w:rFonts w:ascii="Times New Roman" w:hAnsi="Times New Roman" w:cs="Times New Roman"/>
                <w:b/>
                <w:sz w:val="18"/>
                <w:szCs w:val="18"/>
              </w:rPr>
              <w:t>April 2020</w:t>
            </w:r>
          </w:p>
          <w:tbl>
            <w:tblPr>
              <w:tblStyle w:val="TableGrid"/>
              <w:tblW w:w="0" w:type="auto"/>
              <w:tblLook w:val="04A0" w:firstRow="1" w:lastRow="0" w:firstColumn="1" w:lastColumn="0" w:noHBand="0" w:noVBand="1"/>
            </w:tblPr>
            <w:tblGrid>
              <w:gridCol w:w="419"/>
              <w:gridCol w:w="419"/>
              <w:gridCol w:w="419"/>
              <w:gridCol w:w="419"/>
              <w:gridCol w:w="437"/>
              <w:gridCol w:w="540"/>
              <w:gridCol w:w="630"/>
            </w:tblGrid>
            <w:tr w:rsidR="002700F2" w:rsidRPr="002700F2" w:rsidTr="00A51CD9">
              <w:tc>
                <w:tcPr>
                  <w:tcW w:w="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700F2" w:rsidRPr="002700F2" w:rsidRDefault="002700F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S</w:t>
                  </w:r>
                </w:p>
              </w:tc>
              <w:tc>
                <w:tcPr>
                  <w:tcW w:w="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700F2" w:rsidRPr="002700F2" w:rsidRDefault="002700F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M</w:t>
                  </w:r>
                </w:p>
              </w:tc>
              <w:tc>
                <w:tcPr>
                  <w:tcW w:w="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700F2" w:rsidRPr="002700F2" w:rsidRDefault="002700F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T</w:t>
                  </w:r>
                </w:p>
              </w:tc>
              <w:tc>
                <w:tcPr>
                  <w:tcW w:w="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700F2" w:rsidRPr="002700F2" w:rsidRDefault="002700F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W</w:t>
                  </w:r>
                </w:p>
              </w:tc>
              <w:tc>
                <w:tcPr>
                  <w:tcW w:w="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700F2" w:rsidRPr="002700F2" w:rsidRDefault="002700F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T</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700F2" w:rsidRPr="002700F2" w:rsidRDefault="002700F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F</w:t>
                  </w:r>
                </w:p>
              </w:tc>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700F2" w:rsidRPr="002700F2" w:rsidRDefault="002700F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S</w:t>
                  </w:r>
                </w:p>
              </w:tc>
            </w:tr>
            <w:tr w:rsidR="00A51CD9" w:rsidRPr="002700F2" w:rsidTr="00A51CD9">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w:t>
                  </w:r>
                </w:p>
              </w:tc>
              <w:tc>
                <w:tcPr>
                  <w:tcW w:w="43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3</w:t>
                  </w:r>
                </w:p>
              </w:tc>
              <w:tc>
                <w:tcPr>
                  <w:tcW w:w="630"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4</w:t>
                  </w:r>
                </w:p>
              </w:tc>
            </w:tr>
            <w:tr w:rsidR="00A51CD9" w:rsidRPr="002700F2" w:rsidTr="00A51CD9">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5</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6</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7</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8</w:t>
                  </w:r>
                </w:p>
              </w:tc>
              <w:tc>
                <w:tcPr>
                  <w:tcW w:w="43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9</w:t>
                  </w:r>
                </w:p>
              </w:tc>
              <w:tc>
                <w:tcPr>
                  <w:tcW w:w="540" w:type="dxa"/>
                  <w:tcBorders>
                    <w:top w:val="single" w:sz="4" w:space="0" w:color="auto"/>
                    <w:left w:val="single" w:sz="4" w:space="0" w:color="auto"/>
                    <w:bottom w:val="single" w:sz="4" w:space="0" w:color="auto"/>
                    <w:right w:val="single" w:sz="4" w:space="0" w:color="auto"/>
                  </w:tcBorders>
                  <w:shd w:val="clear" w:color="auto" w:fill="00B0F0"/>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10</w:t>
                  </w:r>
                </w:p>
              </w:tc>
              <w:tc>
                <w:tcPr>
                  <w:tcW w:w="630"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11</w:t>
                  </w:r>
                </w:p>
              </w:tc>
            </w:tr>
            <w:tr w:rsidR="00A51CD9" w:rsidRPr="002700F2" w:rsidTr="00A51CD9">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12</w:t>
                  </w:r>
                </w:p>
              </w:tc>
              <w:tc>
                <w:tcPr>
                  <w:tcW w:w="419" w:type="dxa"/>
                  <w:tcBorders>
                    <w:top w:val="single" w:sz="4" w:space="0" w:color="auto"/>
                    <w:left w:val="single" w:sz="4" w:space="0" w:color="auto"/>
                    <w:bottom w:val="single" w:sz="4" w:space="0" w:color="auto"/>
                    <w:right w:val="single" w:sz="4" w:space="0" w:color="auto"/>
                  </w:tcBorders>
                  <w:shd w:val="clear" w:color="auto" w:fill="00B0F0"/>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13</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14</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15</w:t>
                  </w:r>
                </w:p>
              </w:tc>
              <w:tc>
                <w:tcPr>
                  <w:tcW w:w="43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17</w:t>
                  </w:r>
                </w:p>
              </w:tc>
              <w:tc>
                <w:tcPr>
                  <w:tcW w:w="630"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18</w:t>
                  </w:r>
                </w:p>
              </w:tc>
            </w:tr>
            <w:tr w:rsidR="00A51CD9" w:rsidRPr="002700F2" w:rsidTr="00A51CD9">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auto"/>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20</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21</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22</w:t>
                  </w:r>
                </w:p>
              </w:tc>
              <w:tc>
                <w:tcPr>
                  <w:tcW w:w="43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23</w:t>
                  </w:r>
                </w:p>
              </w:tc>
              <w:tc>
                <w:tcPr>
                  <w:tcW w:w="540"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24</w:t>
                  </w:r>
                </w:p>
              </w:tc>
              <w:tc>
                <w:tcPr>
                  <w:tcW w:w="630"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25</w:t>
                  </w:r>
                </w:p>
              </w:tc>
            </w:tr>
            <w:tr w:rsidR="00A51CD9" w:rsidRPr="002700F2" w:rsidTr="00A51CD9">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26</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27</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28</w:t>
                  </w:r>
                </w:p>
              </w:tc>
              <w:tc>
                <w:tcPr>
                  <w:tcW w:w="419"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29</w:t>
                  </w:r>
                </w:p>
              </w:tc>
              <w:tc>
                <w:tcPr>
                  <w:tcW w:w="43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30</w:t>
                  </w:r>
                </w:p>
              </w:tc>
              <w:tc>
                <w:tcPr>
                  <w:tcW w:w="540"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630"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r>
          </w:tbl>
          <w:p w:rsidR="00CF5632" w:rsidRPr="002700F2" w:rsidRDefault="00A51CD9" w:rsidP="004F6D3A">
            <w:pPr>
              <w:pStyle w:val="NoSpacing"/>
              <w:rPr>
                <w:rFonts w:ascii="Times New Roman" w:hAnsi="Times New Roman" w:cs="Times New Roman"/>
                <w:b/>
                <w:color w:val="0070C0"/>
                <w:sz w:val="18"/>
                <w:szCs w:val="18"/>
              </w:rPr>
            </w:pPr>
            <w:r>
              <w:rPr>
                <w:rFonts w:ascii="Times New Roman" w:hAnsi="Times New Roman" w:cs="Times New Roman"/>
                <w:b/>
                <w:color w:val="0070C0"/>
                <w:sz w:val="18"/>
                <w:szCs w:val="18"/>
              </w:rPr>
              <w:t>20  20</w:t>
            </w:r>
          </w:p>
          <w:p w:rsidR="00037676" w:rsidRPr="002700F2" w:rsidRDefault="00037676" w:rsidP="004F6D3A">
            <w:pPr>
              <w:rPr>
                <w:rFonts w:ascii="Times New Roman" w:hAnsi="Times New Roman" w:cs="Times New Roman"/>
                <w:b/>
                <w:color w:val="0070C0"/>
                <w:sz w:val="18"/>
                <w:szCs w:val="18"/>
              </w:rPr>
            </w:pPr>
          </w:p>
        </w:tc>
      </w:tr>
      <w:tr w:rsidR="00037676" w:rsidTr="00037676">
        <w:tc>
          <w:tcPr>
            <w:tcW w:w="3432" w:type="dxa"/>
          </w:tcPr>
          <w:p w:rsidR="00CF5632" w:rsidRPr="002700F2" w:rsidRDefault="00A51CD9" w:rsidP="004F6D3A">
            <w:pPr>
              <w:jc w:val="center"/>
              <w:rPr>
                <w:rFonts w:ascii="Times New Roman" w:hAnsi="Times New Roman" w:cs="Times New Roman"/>
                <w:b/>
                <w:sz w:val="18"/>
                <w:szCs w:val="18"/>
              </w:rPr>
            </w:pPr>
            <w:r>
              <w:rPr>
                <w:rFonts w:ascii="Times New Roman" w:hAnsi="Times New Roman" w:cs="Times New Roman"/>
                <w:b/>
                <w:sz w:val="18"/>
                <w:szCs w:val="18"/>
              </w:rPr>
              <w:t>November 2019</w:t>
            </w:r>
          </w:p>
          <w:tbl>
            <w:tblPr>
              <w:tblStyle w:val="TableGrid"/>
              <w:tblW w:w="0" w:type="auto"/>
              <w:tblLook w:val="04A0" w:firstRow="1" w:lastRow="0" w:firstColumn="1" w:lastColumn="0" w:noHBand="0" w:noVBand="1"/>
            </w:tblPr>
            <w:tblGrid>
              <w:gridCol w:w="458"/>
              <w:gridCol w:w="458"/>
              <w:gridCol w:w="458"/>
              <w:gridCol w:w="458"/>
              <w:gridCol w:w="458"/>
              <w:gridCol w:w="458"/>
              <w:gridCol w:w="458"/>
            </w:tblGrid>
            <w:tr w:rsidR="00CF5632" w:rsidRPr="002700F2" w:rsidTr="00A51CD9">
              <w:tc>
                <w:tcPr>
                  <w:tcW w:w="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S</w:t>
                  </w:r>
                </w:p>
              </w:tc>
              <w:tc>
                <w:tcPr>
                  <w:tcW w:w="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M</w:t>
                  </w:r>
                </w:p>
              </w:tc>
              <w:tc>
                <w:tcPr>
                  <w:tcW w:w="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T</w:t>
                  </w:r>
                </w:p>
              </w:tc>
              <w:tc>
                <w:tcPr>
                  <w:tcW w:w="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W</w:t>
                  </w:r>
                </w:p>
              </w:tc>
              <w:tc>
                <w:tcPr>
                  <w:tcW w:w="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T</w:t>
                  </w:r>
                </w:p>
              </w:tc>
              <w:tc>
                <w:tcPr>
                  <w:tcW w:w="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F</w:t>
                  </w:r>
                </w:p>
              </w:tc>
              <w:tc>
                <w:tcPr>
                  <w:tcW w:w="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S</w:t>
                  </w:r>
                </w:p>
              </w:tc>
            </w:tr>
            <w:tr w:rsidR="00A51CD9" w:rsidRPr="002700F2" w:rsidTr="00A51CD9">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w:t>
                  </w:r>
                </w:p>
              </w:tc>
              <w:tc>
                <w:tcPr>
                  <w:tcW w:w="458"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w:t>
                  </w:r>
                </w:p>
              </w:tc>
            </w:tr>
            <w:tr w:rsidR="00A51CD9" w:rsidRPr="002700F2" w:rsidTr="00A51CD9">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3</w:t>
                  </w:r>
                </w:p>
              </w:tc>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4</w:t>
                  </w:r>
                </w:p>
              </w:tc>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5</w:t>
                  </w:r>
                </w:p>
              </w:tc>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6</w:t>
                  </w:r>
                </w:p>
              </w:tc>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7</w:t>
                  </w:r>
                </w:p>
              </w:tc>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8</w:t>
                  </w:r>
                </w:p>
              </w:tc>
              <w:tc>
                <w:tcPr>
                  <w:tcW w:w="458"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9</w:t>
                  </w:r>
                </w:p>
              </w:tc>
            </w:tr>
            <w:tr w:rsidR="00A51CD9" w:rsidRPr="002700F2" w:rsidTr="00A51CD9">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10</w:t>
                  </w:r>
                </w:p>
              </w:tc>
              <w:tc>
                <w:tcPr>
                  <w:tcW w:w="458" w:type="dxa"/>
                  <w:tcBorders>
                    <w:top w:val="single" w:sz="4" w:space="0" w:color="auto"/>
                    <w:left w:val="single" w:sz="4" w:space="0" w:color="auto"/>
                    <w:bottom w:val="single" w:sz="4" w:space="0" w:color="auto"/>
                    <w:right w:val="single" w:sz="4" w:space="0" w:color="auto"/>
                  </w:tcBorders>
                  <w:shd w:val="clear" w:color="auto" w:fill="FFFF00"/>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11</w:t>
                  </w:r>
                </w:p>
              </w:tc>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12</w:t>
                  </w:r>
                </w:p>
              </w:tc>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13</w:t>
                  </w:r>
                </w:p>
              </w:tc>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14</w:t>
                  </w:r>
                </w:p>
              </w:tc>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15</w:t>
                  </w:r>
                </w:p>
              </w:tc>
              <w:tc>
                <w:tcPr>
                  <w:tcW w:w="458"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16</w:t>
                  </w:r>
                </w:p>
              </w:tc>
            </w:tr>
            <w:tr w:rsidR="00A51CD9" w:rsidRPr="002700F2" w:rsidTr="00A51CD9">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17</w:t>
                  </w:r>
                </w:p>
              </w:tc>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18</w:t>
                  </w:r>
                </w:p>
              </w:tc>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19</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20</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21</w:t>
                  </w:r>
                </w:p>
              </w:tc>
              <w:tc>
                <w:tcPr>
                  <w:tcW w:w="458" w:type="dxa"/>
                  <w:tcBorders>
                    <w:top w:val="single" w:sz="4" w:space="0" w:color="auto"/>
                    <w:left w:val="single" w:sz="4" w:space="0" w:color="auto"/>
                    <w:bottom w:val="single" w:sz="4" w:space="0" w:color="auto"/>
                    <w:right w:val="single" w:sz="4" w:space="0" w:color="auto"/>
                  </w:tcBorders>
                  <w:shd w:val="clear" w:color="auto" w:fill="auto"/>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22</w:t>
                  </w:r>
                </w:p>
              </w:tc>
              <w:tc>
                <w:tcPr>
                  <w:tcW w:w="458"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23</w:t>
                  </w:r>
                </w:p>
              </w:tc>
            </w:tr>
            <w:tr w:rsidR="00A51CD9" w:rsidRPr="002700F2" w:rsidTr="00A51CD9">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24</w:t>
                  </w:r>
                </w:p>
              </w:tc>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25</w:t>
                  </w:r>
                </w:p>
              </w:tc>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26</w:t>
                  </w:r>
                </w:p>
              </w:tc>
              <w:tc>
                <w:tcPr>
                  <w:tcW w:w="458" w:type="dxa"/>
                  <w:tcBorders>
                    <w:top w:val="single" w:sz="4" w:space="0" w:color="auto"/>
                    <w:left w:val="single" w:sz="4" w:space="0" w:color="auto"/>
                    <w:bottom w:val="single" w:sz="4" w:space="0" w:color="auto"/>
                    <w:right w:val="single" w:sz="4" w:space="0" w:color="auto"/>
                  </w:tcBorders>
                  <w:shd w:val="clear" w:color="auto" w:fill="00B0F0"/>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27</w:t>
                  </w:r>
                </w:p>
              </w:tc>
              <w:tc>
                <w:tcPr>
                  <w:tcW w:w="458" w:type="dxa"/>
                  <w:tcBorders>
                    <w:top w:val="single" w:sz="4" w:space="0" w:color="auto"/>
                    <w:left w:val="single" w:sz="4" w:space="0" w:color="auto"/>
                    <w:bottom w:val="single" w:sz="4" w:space="0" w:color="auto"/>
                    <w:right w:val="single" w:sz="4" w:space="0" w:color="auto"/>
                  </w:tcBorders>
                  <w:shd w:val="clear" w:color="auto" w:fill="FFFF00"/>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28</w:t>
                  </w:r>
                </w:p>
              </w:tc>
              <w:tc>
                <w:tcPr>
                  <w:tcW w:w="458" w:type="dxa"/>
                  <w:tcBorders>
                    <w:top w:val="single" w:sz="4" w:space="0" w:color="auto"/>
                    <w:left w:val="single" w:sz="4" w:space="0" w:color="auto"/>
                    <w:bottom w:val="single" w:sz="4" w:space="0" w:color="auto"/>
                    <w:right w:val="single" w:sz="4" w:space="0" w:color="auto"/>
                  </w:tcBorders>
                  <w:shd w:val="clear" w:color="auto" w:fill="00B0F0"/>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29</w:t>
                  </w:r>
                </w:p>
              </w:tc>
              <w:tc>
                <w:tcPr>
                  <w:tcW w:w="458"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30</w:t>
                  </w:r>
                </w:p>
              </w:tc>
            </w:tr>
          </w:tbl>
          <w:p w:rsidR="00CF5632" w:rsidRPr="002700F2" w:rsidRDefault="00A51CD9" w:rsidP="004F6D3A">
            <w:pPr>
              <w:pStyle w:val="NoSpacing"/>
              <w:rPr>
                <w:rFonts w:ascii="Times New Roman" w:hAnsi="Times New Roman" w:cs="Times New Roman"/>
                <w:b/>
                <w:color w:val="0070C0"/>
                <w:sz w:val="18"/>
                <w:szCs w:val="18"/>
              </w:rPr>
            </w:pPr>
            <w:r>
              <w:rPr>
                <w:rFonts w:ascii="Times New Roman" w:hAnsi="Times New Roman" w:cs="Times New Roman"/>
                <w:b/>
                <w:color w:val="0070C0"/>
                <w:sz w:val="18"/>
                <w:szCs w:val="18"/>
              </w:rPr>
              <w:t>17  17</w:t>
            </w:r>
          </w:p>
          <w:p w:rsidR="00037676" w:rsidRPr="002700F2" w:rsidRDefault="00037676" w:rsidP="004F6D3A">
            <w:pPr>
              <w:rPr>
                <w:rFonts w:ascii="Times New Roman" w:hAnsi="Times New Roman" w:cs="Times New Roman"/>
                <w:b/>
                <w:color w:val="0070C0"/>
                <w:sz w:val="18"/>
                <w:szCs w:val="18"/>
              </w:rPr>
            </w:pPr>
          </w:p>
        </w:tc>
        <w:tc>
          <w:tcPr>
            <w:tcW w:w="3432" w:type="dxa"/>
            <w:vMerge/>
          </w:tcPr>
          <w:p w:rsidR="00037676" w:rsidRPr="002700F2" w:rsidRDefault="00037676" w:rsidP="004F6D3A">
            <w:pPr>
              <w:jc w:val="center"/>
              <w:rPr>
                <w:rFonts w:ascii="Times New Roman" w:hAnsi="Times New Roman" w:cs="Times New Roman"/>
                <w:sz w:val="18"/>
                <w:szCs w:val="18"/>
              </w:rPr>
            </w:pPr>
          </w:p>
        </w:tc>
        <w:tc>
          <w:tcPr>
            <w:tcW w:w="3432" w:type="dxa"/>
          </w:tcPr>
          <w:p w:rsidR="0089324F" w:rsidRPr="008B6EC8" w:rsidRDefault="00A51CD9" w:rsidP="004F6D3A">
            <w:pPr>
              <w:jc w:val="center"/>
              <w:rPr>
                <w:b/>
                <w:sz w:val="20"/>
                <w:szCs w:val="20"/>
              </w:rPr>
            </w:pPr>
            <w:r>
              <w:rPr>
                <w:b/>
                <w:sz w:val="20"/>
                <w:szCs w:val="20"/>
              </w:rPr>
              <w:t>May 2020</w:t>
            </w:r>
          </w:p>
          <w:tbl>
            <w:tblPr>
              <w:tblStyle w:val="TableGrid"/>
              <w:tblW w:w="3348" w:type="dxa"/>
              <w:tblLook w:val="04A0" w:firstRow="1" w:lastRow="0" w:firstColumn="1" w:lastColumn="0" w:noHBand="0" w:noVBand="1"/>
            </w:tblPr>
            <w:tblGrid>
              <w:gridCol w:w="495"/>
              <w:gridCol w:w="423"/>
              <w:gridCol w:w="540"/>
              <w:gridCol w:w="450"/>
              <w:gridCol w:w="450"/>
              <w:gridCol w:w="540"/>
              <w:gridCol w:w="450"/>
            </w:tblGrid>
            <w:tr w:rsidR="0089324F" w:rsidRPr="008B6EC8" w:rsidTr="0006115E">
              <w:trPr>
                <w:trHeight w:val="256"/>
              </w:trPr>
              <w:tc>
                <w:tcPr>
                  <w:tcW w:w="495" w:type="dxa"/>
                  <w:shd w:val="clear" w:color="auto" w:fill="F2F2F2" w:themeFill="background1" w:themeFillShade="F2"/>
                </w:tcPr>
                <w:p w:rsidR="0089324F" w:rsidRPr="008B6EC8" w:rsidRDefault="0089324F" w:rsidP="004F6D3A">
                  <w:pPr>
                    <w:jc w:val="center"/>
                    <w:rPr>
                      <w:b/>
                      <w:sz w:val="20"/>
                      <w:szCs w:val="20"/>
                    </w:rPr>
                  </w:pPr>
                  <w:r w:rsidRPr="008B6EC8">
                    <w:rPr>
                      <w:b/>
                      <w:sz w:val="20"/>
                      <w:szCs w:val="20"/>
                    </w:rPr>
                    <w:t>S</w:t>
                  </w:r>
                </w:p>
              </w:tc>
              <w:tc>
                <w:tcPr>
                  <w:tcW w:w="423" w:type="dxa"/>
                  <w:shd w:val="clear" w:color="auto" w:fill="F2F2F2" w:themeFill="background1" w:themeFillShade="F2"/>
                </w:tcPr>
                <w:p w:rsidR="0089324F" w:rsidRPr="008B6EC8" w:rsidRDefault="0089324F" w:rsidP="004F6D3A">
                  <w:pPr>
                    <w:jc w:val="center"/>
                    <w:rPr>
                      <w:b/>
                      <w:sz w:val="20"/>
                      <w:szCs w:val="20"/>
                    </w:rPr>
                  </w:pPr>
                  <w:r w:rsidRPr="008B6EC8">
                    <w:rPr>
                      <w:b/>
                      <w:sz w:val="20"/>
                      <w:szCs w:val="20"/>
                    </w:rPr>
                    <w:t>M</w:t>
                  </w:r>
                </w:p>
              </w:tc>
              <w:tc>
                <w:tcPr>
                  <w:tcW w:w="540" w:type="dxa"/>
                  <w:shd w:val="clear" w:color="auto" w:fill="F2F2F2" w:themeFill="background1" w:themeFillShade="F2"/>
                </w:tcPr>
                <w:p w:rsidR="0089324F" w:rsidRPr="008B6EC8" w:rsidRDefault="0089324F" w:rsidP="004F6D3A">
                  <w:pPr>
                    <w:jc w:val="center"/>
                    <w:rPr>
                      <w:b/>
                      <w:sz w:val="20"/>
                      <w:szCs w:val="20"/>
                    </w:rPr>
                  </w:pPr>
                  <w:r w:rsidRPr="008B6EC8">
                    <w:rPr>
                      <w:b/>
                      <w:sz w:val="20"/>
                      <w:szCs w:val="20"/>
                    </w:rPr>
                    <w:t>T</w:t>
                  </w:r>
                </w:p>
              </w:tc>
              <w:tc>
                <w:tcPr>
                  <w:tcW w:w="450" w:type="dxa"/>
                  <w:shd w:val="clear" w:color="auto" w:fill="F2F2F2" w:themeFill="background1" w:themeFillShade="F2"/>
                </w:tcPr>
                <w:p w:rsidR="0089324F" w:rsidRPr="008B6EC8" w:rsidRDefault="0089324F" w:rsidP="004F6D3A">
                  <w:pPr>
                    <w:jc w:val="center"/>
                    <w:rPr>
                      <w:b/>
                      <w:sz w:val="20"/>
                      <w:szCs w:val="20"/>
                    </w:rPr>
                  </w:pPr>
                  <w:r w:rsidRPr="008B6EC8">
                    <w:rPr>
                      <w:b/>
                      <w:sz w:val="20"/>
                      <w:szCs w:val="20"/>
                    </w:rPr>
                    <w:t>W</w:t>
                  </w:r>
                </w:p>
              </w:tc>
              <w:tc>
                <w:tcPr>
                  <w:tcW w:w="450" w:type="dxa"/>
                  <w:shd w:val="clear" w:color="auto" w:fill="F2F2F2" w:themeFill="background1" w:themeFillShade="F2"/>
                </w:tcPr>
                <w:p w:rsidR="0089324F" w:rsidRPr="008B6EC8" w:rsidRDefault="0089324F" w:rsidP="004F6D3A">
                  <w:pPr>
                    <w:jc w:val="center"/>
                    <w:rPr>
                      <w:b/>
                      <w:sz w:val="20"/>
                      <w:szCs w:val="20"/>
                    </w:rPr>
                  </w:pPr>
                  <w:r w:rsidRPr="008B6EC8">
                    <w:rPr>
                      <w:b/>
                      <w:sz w:val="20"/>
                      <w:szCs w:val="20"/>
                    </w:rPr>
                    <w:t>T</w:t>
                  </w:r>
                </w:p>
              </w:tc>
              <w:tc>
                <w:tcPr>
                  <w:tcW w:w="540" w:type="dxa"/>
                  <w:shd w:val="clear" w:color="auto" w:fill="F2F2F2" w:themeFill="background1" w:themeFillShade="F2"/>
                </w:tcPr>
                <w:p w:rsidR="0089324F" w:rsidRPr="008B6EC8" w:rsidRDefault="0089324F" w:rsidP="004F6D3A">
                  <w:pPr>
                    <w:jc w:val="center"/>
                    <w:rPr>
                      <w:b/>
                      <w:sz w:val="20"/>
                      <w:szCs w:val="20"/>
                    </w:rPr>
                  </w:pPr>
                  <w:r w:rsidRPr="008B6EC8">
                    <w:rPr>
                      <w:b/>
                      <w:sz w:val="20"/>
                      <w:szCs w:val="20"/>
                    </w:rPr>
                    <w:t>F</w:t>
                  </w:r>
                </w:p>
              </w:tc>
              <w:tc>
                <w:tcPr>
                  <w:tcW w:w="450" w:type="dxa"/>
                  <w:shd w:val="clear" w:color="auto" w:fill="F2F2F2" w:themeFill="background1" w:themeFillShade="F2"/>
                </w:tcPr>
                <w:p w:rsidR="0089324F" w:rsidRPr="008B6EC8" w:rsidRDefault="0089324F" w:rsidP="004F6D3A">
                  <w:pPr>
                    <w:jc w:val="center"/>
                    <w:rPr>
                      <w:b/>
                      <w:sz w:val="20"/>
                      <w:szCs w:val="20"/>
                    </w:rPr>
                  </w:pPr>
                  <w:r w:rsidRPr="008B6EC8">
                    <w:rPr>
                      <w:b/>
                      <w:sz w:val="20"/>
                      <w:szCs w:val="20"/>
                    </w:rPr>
                    <w:t>S</w:t>
                  </w:r>
                </w:p>
              </w:tc>
            </w:tr>
            <w:tr w:rsidR="00A51CD9" w:rsidRPr="008B6EC8" w:rsidTr="0006115E">
              <w:trPr>
                <w:trHeight w:val="256"/>
              </w:trPr>
              <w:tc>
                <w:tcPr>
                  <w:tcW w:w="495" w:type="dxa"/>
                </w:tcPr>
                <w:p w:rsidR="00A51CD9" w:rsidRPr="008B6EC8" w:rsidRDefault="00A51CD9" w:rsidP="004F6D3A">
                  <w:pPr>
                    <w:jc w:val="center"/>
                    <w:rPr>
                      <w:sz w:val="20"/>
                      <w:szCs w:val="20"/>
                    </w:rPr>
                  </w:pPr>
                </w:p>
              </w:tc>
              <w:tc>
                <w:tcPr>
                  <w:tcW w:w="423" w:type="dxa"/>
                </w:tcPr>
                <w:p w:rsidR="00A51CD9" w:rsidRPr="008B6EC8" w:rsidRDefault="00A51CD9" w:rsidP="004F6D3A">
                  <w:pPr>
                    <w:jc w:val="center"/>
                    <w:rPr>
                      <w:sz w:val="20"/>
                      <w:szCs w:val="20"/>
                    </w:rPr>
                  </w:pPr>
                </w:p>
              </w:tc>
              <w:tc>
                <w:tcPr>
                  <w:tcW w:w="540" w:type="dxa"/>
                </w:tcPr>
                <w:p w:rsidR="00A51CD9" w:rsidRPr="008B6EC8" w:rsidRDefault="00A51CD9" w:rsidP="004F6D3A">
                  <w:pPr>
                    <w:jc w:val="center"/>
                    <w:rPr>
                      <w:sz w:val="20"/>
                      <w:szCs w:val="20"/>
                    </w:rPr>
                  </w:pPr>
                </w:p>
              </w:tc>
              <w:tc>
                <w:tcPr>
                  <w:tcW w:w="450" w:type="dxa"/>
                </w:tcPr>
                <w:p w:rsidR="00A51CD9" w:rsidRPr="008B6EC8" w:rsidRDefault="00A51CD9" w:rsidP="004F6D3A">
                  <w:pPr>
                    <w:jc w:val="center"/>
                    <w:rPr>
                      <w:sz w:val="20"/>
                      <w:szCs w:val="20"/>
                    </w:rPr>
                  </w:pPr>
                </w:p>
              </w:tc>
              <w:tc>
                <w:tcPr>
                  <w:tcW w:w="450" w:type="dxa"/>
                </w:tcPr>
                <w:p w:rsidR="00A51CD9" w:rsidRPr="008B6EC8" w:rsidRDefault="00A51CD9" w:rsidP="004F6D3A">
                  <w:pPr>
                    <w:jc w:val="center"/>
                    <w:rPr>
                      <w:sz w:val="20"/>
                      <w:szCs w:val="20"/>
                    </w:rPr>
                  </w:pPr>
                </w:p>
              </w:tc>
              <w:tc>
                <w:tcPr>
                  <w:tcW w:w="540" w:type="dxa"/>
                </w:tcPr>
                <w:p w:rsidR="00A51CD9" w:rsidRPr="008B6EC8" w:rsidRDefault="00A51CD9" w:rsidP="004F6D3A">
                  <w:pPr>
                    <w:jc w:val="center"/>
                    <w:rPr>
                      <w:sz w:val="20"/>
                      <w:szCs w:val="20"/>
                    </w:rPr>
                  </w:pPr>
                  <w:r>
                    <w:rPr>
                      <w:sz w:val="20"/>
                      <w:szCs w:val="20"/>
                    </w:rPr>
                    <w:t>1</w:t>
                  </w:r>
                </w:p>
              </w:tc>
              <w:tc>
                <w:tcPr>
                  <w:tcW w:w="450" w:type="dxa"/>
                </w:tcPr>
                <w:p w:rsidR="00A51CD9" w:rsidRPr="008B6EC8" w:rsidRDefault="00A51CD9" w:rsidP="004F6D3A">
                  <w:pPr>
                    <w:jc w:val="center"/>
                    <w:rPr>
                      <w:sz w:val="20"/>
                      <w:szCs w:val="20"/>
                    </w:rPr>
                  </w:pPr>
                  <w:r>
                    <w:rPr>
                      <w:sz w:val="20"/>
                      <w:szCs w:val="20"/>
                    </w:rPr>
                    <w:t>2</w:t>
                  </w:r>
                </w:p>
              </w:tc>
            </w:tr>
            <w:tr w:rsidR="00A51CD9" w:rsidRPr="008B6EC8" w:rsidTr="0006115E">
              <w:trPr>
                <w:trHeight w:val="256"/>
              </w:trPr>
              <w:tc>
                <w:tcPr>
                  <w:tcW w:w="495" w:type="dxa"/>
                </w:tcPr>
                <w:p w:rsidR="00A51CD9" w:rsidRPr="008B6EC8" w:rsidRDefault="00A51CD9" w:rsidP="004F6D3A">
                  <w:pPr>
                    <w:jc w:val="center"/>
                    <w:rPr>
                      <w:sz w:val="20"/>
                      <w:szCs w:val="20"/>
                    </w:rPr>
                  </w:pPr>
                  <w:r>
                    <w:rPr>
                      <w:sz w:val="20"/>
                      <w:szCs w:val="20"/>
                    </w:rPr>
                    <w:t>3</w:t>
                  </w:r>
                </w:p>
              </w:tc>
              <w:tc>
                <w:tcPr>
                  <w:tcW w:w="423" w:type="dxa"/>
                </w:tcPr>
                <w:p w:rsidR="00A51CD9" w:rsidRPr="008B6EC8" w:rsidRDefault="00A51CD9" w:rsidP="004F6D3A">
                  <w:pPr>
                    <w:jc w:val="center"/>
                    <w:rPr>
                      <w:sz w:val="20"/>
                      <w:szCs w:val="20"/>
                    </w:rPr>
                  </w:pPr>
                  <w:r>
                    <w:rPr>
                      <w:sz w:val="20"/>
                      <w:szCs w:val="20"/>
                    </w:rPr>
                    <w:t>4</w:t>
                  </w:r>
                </w:p>
              </w:tc>
              <w:tc>
                <w:tcPr>
                  <w:tcW w:w="540" w:type="dxa"/>
                </w:tcPr>
                <w:p w:rsidR="00A51CD9" w:rsidRPr="008B6EC8" w:rsidRDefault="00A51CD9" w:rsidP="004F6D3A">
                  <w:pPr>
                    <w:jc w:val="center"/>
                    <w:rPr>
                      <w:sz w:val="20"/>
                      <w:szCs w:val="20"/>
                    </w:rPr>
                  </w:pPr>
                  <w:r>
                    <w:rPr>
                      <w:sz w:val="20"/>
                      <w:szCs w:val="20"/>
                    </w:rPr>
                    <w:t>5</w:t>
                  </w:r>
                </w:p>
              </w:tc>
              <w:tc>
                <w:tcPr>
                  <w:tcW w:w="450" w:type="dxa"/>
                </w:tcPr>
                <w:p w:rsidR="00A51CD9" w:rsidRPr="008B6EC8" w:rsidRDefault="00A51CD9" w:rsidP="004F6D3A">
                  <w:pPr>
                    <w:jc w:val="center"/>
                    <w:rPr>
                      <w:sz w:val="20"/>
                      <w:szCs w:val="20"/>
                    </w:rPr>
                  </w:pPr>
                  <w:r>
                    <w:rPr>
                      <w:sz w:val="20"/>
                      <w:szCs w:val="20"/>
                    </w:rPr>
                    <w:t>6</w:t>
                  </w:r>
                </w:p>
              </w:tc>
              <w:tc>
                <w:tcPr>
                  <w:tcW w:w="450" w:type="dxa"/>
                </w:tcPr>
                <w:p w:rsidR="00A51CD9" w:rsidRPr="008B6EC8" w:rsidRDefault="00A51CD9" w:rsidP="004F6D3A">
                  <w:pPr>
                    <w:jc w:val="center"/>
                    <w:rPr>
                      <w:sz w:val="20"/>
                      <w:szCs w:val="20"/>
                    </w:rPr>
                  </w:pPr>
                  <w:r>
                    <w:rPr>
                      <w:sz w:val="20"/>
                      <w:szCs w:val="20"/>
                    </w:rPr>
                    <w:t>7</w:t>
                  </w:r>
                </w:p>
              </w:tc>
              <w:tc>
                <w:tcPr>
                  <w:tcW w:w="540" w:type="dxa"/>
                </w:tcPr>
                <w:p w:rsidR="00A51CD9" w:rsidRPr="008B6EC8" w:rsidRDefault="00A51CD9" w:rsidP="004F6D3A">
                  <w:pPr>
                    <w:jc w:val="center"/>
                    <w:rPr>
                      <w:sz w:val="20"/>
                      <w:szCs w:val="20"/>
                    </w:rPr>
                  </w:pPr>
                  <w:r>
                    <w:rPr>
                      <w:sz w:val="20"/>
                      <w:szCs w:val="20"/>
                    </w:rPr>
                    <w:t>8</w:t>
                  </w:r>
                </w:p>
              </w:tc>
              <w:tc>
                <w:tcPr>
                  <w:tcW w:w="450" w:type="dxa"/>
                </w:tcPr>
                <w:p w:rsidR="00A51CD9" w:rsidRPr="008B6EC8" w:rsidRDefault="00A51CD9" w:rsidP="004F6D3A">
                  <w:pPr>
                    <w:jc w:val="center"/>
                    <w:rPr>
                      <w:sz w:val="20"/>
                      <w:szCs w:val="20"/>
                    </w:rPr>
                  </w:pPr>
                  <w:r>
                    <w:rPr>
                      <w:sz w:val="20"/>
                      <w:szCs w:val="20"/>
                    </w:rPr>
                    <w:t>9</w:t>
                  </w:r>
                </w:p>
              </w:tc>
            </w:tr>
            <w:tr w:rsidR="00A51CD9" w:rsidRPr="008B6EC8" w:rsidTr="0006115E">
              <w:trPr>
                <w:trHeight w:val="256"/>
              </w:trPr>
              <w:tc>
                <w:tcPr>
                  <w:tcW w:w="495" w:type="dxa"/>
                  <w:shd w:val="clear" w:color="auto" w:fill="auto"/>
                </w:tcPr>
                <w:p w:rsidR="00A51CD9" w:rsidRPr="008B6EC8" w:rsidRDefault="00A51CD9" w:rsidP="004F6D3A">
                  <w:pPr>
                    <w:jc w:val="center"/>
                    <w:rPr>
                      <w:sz w:val="20"/>
                      <w:szCs w:val="20"/>
                    </w:rPr>
                  </w:pPr>
                  <w:r>
                    <w:rPr>
                      <w:sz w:val="20"/>
                      <w:szCs w:val="20"/>
                    </w:rPr>
                    <w:t>10</w:t>
                  </w:r>
                </w:p>
              </w:tc>
              <w:tc>
                <w:tcPr>
                  <w:tcW w:w="423" w:type="dxa"/>
                  <w:shd w:val="clear" w:color="auto" w:fill="auto"/>
                </w:tcPr>
                <w:p w:rsidR="00A51CD9" w:rsidRPr="008B6EC8" w:rsidRDefault="00A51CD9" w:rsidP="004F6D3A">
                  <w:pPr>
                    <w:jc w:val="center"/>
                    <w:rPr>
                      <w:sz w:val="20"/>
                      <w:szCs w:val="20"/>
                    </w:rPr>
                  </w:pPr>
                  <w:r>
                    <w:rPr>
                      <w:sz w:val="20"/>
                      <w:szCs w:val="20"/>
                    </w:rPr>
                    <w:t>11</w:t>
                  </w:r>
                </w:p>
              </w:tc>
              <w:tc>
                <w:tcPr>
                  <w:tcW w:w="540" w:type="dxa"/>
                  <w:shd w:val="clear" w:color="auto" w:fill="auto"/>
                </w:tcPr>
                <w:p w:rsidR="00A51CD9" w:rsidRPr="008B6EC8" w:rsidRDefault="00A51CD9" w:rsidP="004F6D3A">
                  <w:pPr>
                    <w:jc w:val="center"/>
                    <w:rPr>
                      <w:sz w:val="20"/>
                      <w:szCs w:val="20"/>
                    </w:rPr>
                  </w:pPr>
                  <w:r>
                    <w:rPr>
                      <w:sz w:val="20"/>
                      <w:szCs w:val="20"/>
                    </w:rPr>
                    <w:t>12</w:t>
                  </w:r>
                </w:p>
              </w:tc>
              <w:tc>
                <w:tcPr>
                  <w:tcW w:w="450" w:type="dxa"/>
                  <w:shd w:val="clear" w:color="auto" w:fill="auto"/>
                </w:tcPr>
                <w:p w:rsidR="00A51CD9" w:rsidRPr="008B6EC8" w:rsidRDefault="00A51CD9" w:rsidP="004F6D3A">
                  <w:pPr>
                    <w:jc w:val="center"/>
                    <w:rPr>
                      <w:sz w:val="20"/>
                      <w:szCs w:val="20"/>
                    </w:rPr>
                  </w:pPr>
                  <w:r>
                    <w:rPr>
                      <w:sz w:val="20"/>
                      <w:szCs w:val="20"/>
                    </w:rPr>
                    <w:t>13</w:t>
                  </w:r>
                </w:p>
              </w:tc>
              <w:tc>
                <w:tcPr>
                  <w:tcW w:w="450" w:type="dxa"/>
                  <w:shd w:val="clear" w:color="auto" w:fill="auto"/>
                </w:tcPr>
                <w:p w:rsidR="00A51CD9" w:rsidRPr="001F6A6F" w:rsidRDefault="00A51CD9" w:rsidP="004F6D3A">
                  <w:pPr>
                    <w:jc w:val="center"/>
                    <w:rPr>
                      <w:sz w:val="20"/>
                      <w:szCs w:val="20"/>
                    </w:rPr>
                  </w:pPr>
                  <w:r>
                    <w:rPr>
                      <w:sz w:val="20"/>
                      <w:szCs w:val="20"/>
                    </w:rPr>
                    <w:t>14</w:t>
                  </w:r>
                </w:p>
              </w:tc>
              <w:tc>
                <w:tcPr>
                  <w:tcW w:w="540" w:type="dxa"/>
                  <w:shd w:val="clear" w:color="auto" w:fill="auto"/>
                </w:tcPr>
                <w:p w:rsidR="00A51CD9" w:rsidRPr="00FA37DF" w:rsidRDefault="00A51CD9" w:rsidP="004F6D3A">
                  <w:pPr>
                    <w:jc w:val="center"/>
                    <w:rPr>
                      <w:sz w:val="20"/>
                      <w:szCs w:val="20"/>
                    </w:rPr>
                  </w:pPr>
                  <w:r>
                    <w:rPr>
                      <w:sz w:val="20"/>
                      <w:szCs w:val="20"/>
                    </w:rPr>
                    <w:t>15</w:t>
                  </w:r>
                </w:p>
              </w:tc>
              <w:tc>
                <w:tcPr>
                  <w:tcW w:w="450" w:type="dxa"/>
                </w:tcPr>
                <w:p w:rsidR="00A51CD9" w:rsidRPr="008B6EC8" w:rsidRDefault="00A51CD9" w:rsidP="004F6D3A">
                  <w:pPr>
                    <w:jc w:val="center"/>
                    <w:rPr>
                      <w:sz w:val="20"/>
                      <w:szCs w:val="20"/>
                    </w:rPr>
                  </w:pPr>
                  <w:r>
                    <w:rPr>
                      <w:sz w:val="20"/>
                      <w:szCs w:val="20"/>
                    </w:rPr>
                    <w:t>16</w:t>
                  </w:r>
                </w:p>
              </w:tc>
            </w:tr>
            <w:tr w:rsidR="00A51CD9" w:rsidRPr="00710904" w:rsidTr="0006115E">
              <w:trPr>
                <w:trHeight w:val="256"/>
              </w:trPr>
              <w:tc>
                <w:tcPr>
                  <w:tcW w:w="495" w:type="dxa"/>
                  <w:shd w:val="clear" w:color="auto" w:fill="auto"/>
                </w:tcPr>
                <w:p w:rsidR="00A51CD9" w:rsidRPr="00A0093B" w:rsidRDefault="00A51CD9" w:rsidP="004F6D3A">
                  <w:pPr>
                    <w:jc w:val="center"/>
                    <w:rPr>
                      <w:b/>
                      <w:sz w:val="20"/>
                      <w:szCs w:val="20"/>
                    </w:rPr>
                  </w:pPr>
                  <w:r>
                    <w:rPr>
                      <w:b/>
                      <w:sz w:val="20"/>
                      <w:szCs w:val="20"/>
                    </w:rPr>
                    <w:t>17</w:t>
                  </w:r>
                </w:p>
              </w:tc>
              <w:tc>
                <w:tcPr>
                  <w:tcW w:w="423" w:type="dxa"/>
                  <w:shd w:val="clear" w:color="auto" w:fill="auto"/>
                </w:tcPr>
                <w:p w:rsidR="00A51CD9" w:rsidRPr="00A0093B" w:rsidRDefault="00A51CD9" w:rsidP="004F6D3A">
                  <w:pPr>
                    <w:jc w:val="center"/>
                    <w:rPr>
                      <w:b/>
                      <w:sz w:val="20"/>
                      <w:szCs w:val="20"/>
                    </w:rPr>
                  </w:pPr>
                  <w:r>
                    <w:rPr>
                      <w:b/>
                      <w:sz w:val="20"/>
                      <w:szCs w:val="20"/>
                    </w:rPr>
                    <w:t>18</w:t>
                  </w:r>
                </w:p>
              </w:tc>
              <w:tc>
                <w:tcPr>
                  <w:tcW w:w="540" w:type="dxa"/>
                  <w:shd w:val="clear" w:color="auto" w:fill="auto"/>
                </w:tcPr>
                <w:p w:rsidR="00A51CD9" w:rsidRPr="00710904" w:rsidRDefault="00A51CD9" w:rsidP="004F6D3A">
                  <w:pPr>
                    <w:jc w:val="center"/>
                    <w:rPr>
                      <w:sz w:val="20"/>
                      <w:szCs w:val="20"/>
                    </w:rPr>
                  </w:pPr>
                  <w:r>
                    <w:rPr>
                      <w:sz w:val="20"/>
                      <w:szCs w:val="20"/>
                    </w:rPr>
                    <w:t>19</w:t>
                  </w:r>
                </w:p>
              </w:tc>
              <w:tc>
                <w:tcPr>
                  <w:tcW w:w="450" w:type="dxa"/>
                  <w:shd w:val="clear" w:color="auto" w:fill="auto"/>
                </w:tcPr>
                <w:p w:rsidR="00A51CD9" w:rsidRPr="00710904" w:rsidRDefault="00A51CD9" w:rsidP="004F6D3A">
                  <w:pPr>
                    <w:jc w:val="center"/>
                    <w:rPr>
                      <w:sz w:val="20"/>
                      <w:szCs w:val="20"/>
                    </w:rPr>
                  </w:pPr>
                  <w:r>
                    <w:rPr>
                      <w:sz w:val="20"/>
                      <w:szCs w:val="20"/>
                    </w:rPr>
                    <w:t>20</w:t>
                  </w:r>
                </w:p>
              </w:tc>
              <w:tc>
                <w:tcPr>
                  <w:tcW w:w="450" w:type="dxa"/>
                  <w:shd w:val="clear" w:color="auto" w:fill="92D050"/>
                </w:tcPr>
                <w:p w:rsidR="00A51CD9" w:rsidRPr="00710904" w:rsidRDefault="00A51CD9" w:rsidP="004F6D3A">
                  <w:pPr>
                    <w:jc w:val="center"/>
                    <w:rPr>
                      <w:sz w:val="20"/>
                      <w:szCs w:val="20"/>
                    </w:rPr>
                  </w:pPr>
                  <w:r>
                    <w:rPr>
                      <w:sz w:val="20"/>
                      <w:szCs w:val="20"/>
                    </w:rPr>
                    <w:t>21</w:t>
                  </w:r>
                </w:p>
              </w:tc>
              <w:tc>
                <w:tcPr>
                  <w:tcW w:w="540" w:type="dxa"/>
                  <w:shd w:val="clear" w:color="auto" w:fill="FABF8F" w:themeFill="accent6" w:themeFillTint="99"/>
                </w:tcPr>
                <w:p w:rsidR="00A51CD9" w:rsidRPr="00710904" w:rsidRDefault="00A51CD9" w:rsidP="004F6D3A">
                  <w:pPr>
                    <w:jc w:val="center"/>
                    <w:rPr>
                      <w:sz w:val="20"/>
                      <w:szCs w:val="20"/>
                    </w:rPr>
                  </w:pPr>
                  <w:r>
                    <w:rPr>
                      <w:sz w:val="20"/>
                      <w:szCs w:val="20"/>
                    </w:rPr>
                    <w:t>22</w:t>
                  </w:r>
                </w:p>
              </w:tc>
              <w:tc>
                <w:tcPr>
                  <w:tcW w:w="450" w:type="dxa"/>
                </w:tcPr>
                <w:p w:rsidR="00A51CD9" w:rsidRPr="00710904" w:rsidRDefault="00A51CD9" w:rsidP="004F6D3A">
                  <w:pPr>
                    <w:jc w:val="center"/>
                    <w:rPr>
                      <w:sz w:val="20"/>
                      <w:szCs w:val="20"/>
                    </w:rPr>
                  </w:pPr>
                  <w:r>
                    <w:rPr>
                      <w:sz w:val="20"/>
                      <w:szCs w:val="20"/>
                    </w:rPr>
                    <w:t>23</w:t>
                  </w:r>
                </w:p>
              </w:tc>
            </w:tr>
            <w:tr w:rsidR="00A51CD9" w:rsidRPr="008B6EC8" w:rsidTr="0006115E">
              <w:trPr>
                <w:trHeight w:val="256"/>
              </w:trPr>
              <w:tc>
                <w:tcPr>
                  <w:tcW w:w="495" w:type="dxa"/>
                  <w:shd w:val="clear" w:color="auto" w:fill="auto"/>
                </w:tcPr>
                <w:p w:rsidR="00A51CD9" w:rsidRPr="008B6EC8" w:rsidRDefault="00A51CD9" w:rsidP="004F6D3A">
                  <w:pPr>
                    <w:jc w:val="center"/>
                    <w:rPr>
                      <w:sz w:val="20"/>
                      <w:szCs w:val="20"/>
                    </w:rPr>
                  </w:pPr>
                  <w:r>
                    <w:rPr>
                      <w:sz w:val="20"/>
                      <w:szCs w:val="20"/>
                    </w:rPr>
                    <w:t>24</w:t>
                  </w:r>
                </w:p>
              </w:tc>
              <w:tc>
                <w:tcPr>
                  <w:tcW w:w="423" w:type="dxa"/>
                  <w:shd w:val="clear" w:color="auto" w:fill="FFFF00"/>
                </w:tcPr>
                <w:p w:rsidR="00A51CD9" w:rsidRPr="008B6EC8" w:rsidRDefault="00A51CD9" w:rsidP="004F6D3A">
                  <w:pPr>
                    <w:jc w:val="center"/>
                    <w:rPr>
                      <w:sz w:val="20"/>
                      <w:szCs w:val="20"/>
                    </w:rPr>
                  </w:pPr>
                  <w:r>
                    <w:rPr>
                      <w:sz w:val="20"/>
                      <w:szCs w:val="20"/>
                    </w:rPr>
                    <w:t>25</w:t>
                  </w:r>
                </w:p>
              </w:tc>
              <w:tc>
                <w:tcPr>
                  <w:tcW w:w="540" w:type="dxa"/>
                  <w:shd w:val="clear" w:color="auto" w:fill="auto"/>
                </w:tcPr>
                <w:p w:rsidR="00A51CD9" w:rsidRPr="008B6EC8" w:rsidRDefault="00A51CD9" w:rsidP="004F6D3A">
                  <w:pPr>
                    <w:jc w:val="center"/>
                    <w:rPr>
                      <w:sz w:val="20"/>
                      <w:szCs w:val="20"/>
                    </w:rPr>
                  </w:pPr>
                  <w:r>
                    <w:rPr>
                      <w:sz w:val="20"/>
                      <w:szCs w:val="20"/>
                    </w:rPr>
                    <w:t>26</w:t>
                  </w:r>
                </w:p>
              </w:tc>
              <w:tc>
                <w:tcPr>
                  <w:tcW w:w="450" w:type="dxa"/>
                  <w:shd w:val="clear" w:color="auto" w:fill="auto"/>
                </w:tcPr>
                <w:p w:rsidR="00A51CD9" w:rsidRPr="008B6EC8" w:rsidRDefault="00A51CD9" w:rsidP="004F6D3A">
                  <w:pPr>
                    <w:jc w:val="center"/>
                    <w:rPr>
                      <w:sz w:val="20"/>
                      <w:szCs w:val="20"/>
                    </w:rPr>
                  </w:pPr>
                  <w:r>
                    <w:rPr>
                      <w:sz w:val="20"/>
                      <w:szCs w:val="20"/>
                    </w:rPr>
                    <w:t>27</w:t>
                  </w:r>
                </w:p>
              </w:tc>
              <w:tc>
                <w:tcPr>
                  <w:tcW w:w="450" w:type="dxa"/>
                  <w:shd w:val="clear" w:color="auto" w:fill="auto"/>
                </w:tcPr>
                <w:p w:rsidR="00A51CD9" w:rsidRPr="008B6EC8" w:rsidRDefault="00A51CD9" w:rsidP="004F6D3A">
                  <w:pPr>
                    <w:jc w:val="center"/>
                    <w:rPr>
                      <w:sz w:val="20"/>
                      <w:szCs w:val="20"/>
                    </w:rPr>
                  </w:pPr>
                  <w:r>
                    <w:rPr>
                      <w:sz w:val="20"/>
                      <w:szCs w:val="20"/>
                    </w:rPr>
                    <w:t>28</w:t>
                  </w:r>
                </w:p>
              </w:tc>
              <w:tc>
                <w:tcPr>
                  <w:tcW w:w="540" w:type="dxa"/>
                </w:tcPr>
                <w:p w:rsidR="00A51CD9" w:rsidRPr="008B6EC8" w:rsidRDefault="00A51CD9" w:rsidP="004F6D3A">
                  <w:pPr>
                    <w:jc w:val="center"/>
                    <w:rPr>
                      <w:sz w:val="20"/>
                      <w:szCs w:val="20"/>
                    </w:rPr>
                  </w:pPr>
                  <w:r>
                    <w:rPr>
                      <w:sz w:val="20"/>
                      <w:szCs w:val="20"/>
                    </w:rPr>
                    <w:t>29</w:t>
                  </w:r>
                </w:p>
              </w:tc>
              <w:tc>
                <w:tcPr>
                  <w:tcW w:w="450" w:type="dxa"/>
                </w:tcPr>
                <w:p w:rsidR="00A51CD9" w:rsidRPr="008B6EC8" w:rsidRDefault="00A51CD9" w:rsidP="004F6D3A">
                  <w:pPr>
                    <w:jc w:val="center"/>
                    <w:rPr>
                      <w:sz w:val="20"/>
                      <w:szCs w:val="20"/>
                    </w:rPr>
                  </w:pPr>
                  <w:r>
                    <w:rPr>
                      <w:sz w:val="20"/>
                      <w:szCs w:val="20"/>
                    </w:rPr>
                    <w:t>30</w:t>
                  </w:r>
                </w:p>
              </w:tc>
            </w:tr>
            <w:tr w:rsidR="00A51CD9" w:rsidRPr="008B6EC8" w:rsidTr="00A51CD9">
              <w:trPr>
                <w:trHeight w:val="256"/>
              </w:trPr>
              <w:tc>
                <w:tcPr>
                  <w:tcW w:w="495" w:type="dxa"/>
                  <w:shd w:val="clear" w:color="auto" w:fill="auto"/>
                </w:tcPr>
                <w:p w:rsidR="00A51CD9" w:rsidRDefault="00A51CD9" w:rsidP="004F6D3A">
                  <w:pPr>
                    <w:jc w:val="center"/>
                    <w:rPr>
                      <w:sz w:val="20"/>
                      <w:szCs w:val="20"/>
                    </w:rPr>
                  </w:pPr>
                  <w:r>
                    <w:rPr>
                      <w:sz w:val="20"/>
                      <w:szCs w:val="20"/>
                    </w:rPr>
                    <w:t>31</w:t>
                  </w:r>
                </w:p>
              </w:tc>
              <w:tc>
                <w:tcPr>
                  <w:tcW w:w="423" w:type="dxa"/>
                  <w:shd w:val="clear" w:color="auto" w:fill="auto"/>
                </w:tcPr>
                <w:p w:rsidR="00A51CD9" w:rsidRDefault="00A51CD9" w:rsidP="004F6D3A">
                  <w:pPr>
                    <w:jc w:val="center"/>
                    <w:rPr>
                      <w:sz w:val="20"/>
                      <w:szCs w:val="20"/>
                    </w:rPr>
                  </w:pPr>
                </w:p>
              </w:tc>
              <w:tc>
                <w:tcPr>
                  <w:tcW w:w="540" w:type="dxa"/>
                  <w:shd w:val="clear" w:color="auto" w:fill="auto"/>
                </w:tcPr>
                <w:p w:rsidR="00A51CD9" w:rsidRDefault="00A51CD9" w:rsidP="004F6D3A">
                  <w:pPr>
                    <w:jc w:val="center"/>
                    <w:rPr>
                      <w:sz w:val="20"/>
                      <w:szCs w:val="20"/>
                    </w:rPr>
                  </w:pPr>
                </w:p>
              </w:tc>
              <w:tc>
                <w:tcPr>
                  <w:tcW w:w="450" w:type="dxa"/>
                  <w:shd w:val="clear" w:color="auto" w:fill="auto"/>
                </w:tcPr>
                <w:p w:rsidR="00A51CD9" w:rsidRDefault="00A51CD9" w:rsidP="004F6D3A">
                  <w:pPr>
                    <w:jc w:val="center"/>
                    <w:rPr>
                      <w:sz w:val="20"/>
                      <w:szCs w:val="20"/>
                    </w:rPr>
                  </w:pPr>
                </w:p>
              </w:tc>
              <w:tc>
                <w:tcPr>
                  <w:tcW w:w="450" w:type="dxa"/>
                  <w:shd w:val="clear" w:color="auto" w:fill="auto"/>
                </w:tcPr>
                <w:p w:rsidR="00A51CD9" w:rsidRDefault="00A51CD9" w:rsidP="004F6D3A">
                  <w:pPr>
                    <w:jc w:val="center"/>
                    <w:rPr>
                      <w:sz w:val="20"/>
                      <w:szCs w:val="20"/>
                    </w:rPr>
                  </w:pPr>
                </w:p>
              </w:tc>
              <w:tc>
                <w:tcPr>
                  <w:tcW w:w="540" w:type="dxa"/>
                  <w:shd w:val="clear" w:color="auto" w:fill="auto"/>
                </w:tcPr>
                <w:p w:rsidR="00A51CD9" w:rsidRDefault="00A51CD9" w:rsidP="004F6D3A">
                  <w:pPr>
                    <w:jc w:val="center"/>
                    <w:rPr>
                      <w:sz w:val="20"/>
                      <w:szCs w:val="20"/>
                    </w:rPr>
                  </w:pPr>
                </w:p>
              </w:tc>
              <w:tc>
                <w:tcPr>
                  <w:tcW w:w="450" w:type="dxa"/>
                  <w:shd w:val="clear" w:color="auto" w:fill="auto"/>
                </w:tcPr>
                <w:p w:rsidR="00A51CD9" w:rsidRDefault="00A51CD9" w:rsidP="004F6D3A">
                  <w:pPr>
                    <w:jc w:val="center"/>
                    <w:rPr>
                      <w:sz w:val="20"/>
                      <w:szCs w:val="20"/>
                    </w:rPr>
                  </w:pPr>
                </w:p>
              </w:tc>
            </w:tr>
          </w:tbl>
          <w:p w:rsidR="0089324F" w:rsidRPr="008304F4" w:rsidRDefault="00A51CD9" w:rsidP="004F6D3A">
            <w:pPr>
              <w:pStyle w:val="NoSpacing"/>
              <w:rPr>
                <w:b/>
                <w:color w:val="0070C0"/>
                <w:sz w:val="20"/>
                <w:szCs w:val="20"/>
              </w:rPr>
            </w:pPr>
            <w:r>
              <w:rPr>
                <w:b/>
                <w:color w:val="0070C0"/>
                <w:sz w:val="20"/>
                <w:szCs w:val="20"/>
              </w:rPr>
              <w:t>15  16</w:t>
            </w:r>
          </w:p>
          <w:p w:rsidR="00037676" w:rsidRPr="002700F2" w:rsidRDefault="00037676" w:rsidP="004F6D3A">
            <w:pPr>
              <w:rPr>
                <w:rFonts w:ascii="Times New Roman" w:hAnsi="Times New Roman" w:cs="Times New Roman"/>
                <w:b/>
                <w:color w:val="0070C0"/>
                <w:sz w:val="18"/>
                <w:szCs w:val="18"/>
              </w:rPr>
            </w:pPr>
            <w:r w:rsidRPr="002700F2">
              <w:rPr>
                <w:rFonts w:ascii="Times New Roman" w:hAnsi="Times New Roman" w:cs="Times New Roman"/>
                <w:b/>
                <w:color w:val="0070C0"/>
                <w:sz w:val="18"/>
                <w:szCs w:val="18"/>
              </w:rPr>
              <w:t xml:space="preserve">     </w:t>
            </w:r>
          </w:p>
        </w:tc>
      </w:tr>
      <w:tr w:rsidR="00037676" w:rsidTr="00037676">
        <w:tc>
          <w:tcPr>
            <w:tcW w:w="3432" w:type="dxa"/>
          </w:tcPr>
          <w:p w:rsidR="00CF5632" w:rsidRPr="002700F2" w:rsidRDefault="00A51CD9" w:rsidP="004F6D3A">
            <w:pPr>
              <w:jc w:val="center"/>
              <w:rPr>
                <w:rFonts w:ascii="Times New Roman" w:hAnsi="Times New Roman" w:cs="Times New Roman"/>
                <w:b/>
                <w:sz w:val="18"/>
                <w:szCs w:val="18"/>
              </w:rPr>
            </w:pPr>
            <w:r>
              <w:rPr>
                <w:rFonts w:ascii="Times New Roman" w:hAnsi="Times New Roman" w:cs="Times New Roman"/>
                <w:b/>
                <w:sz w:val="18"/>
                <w:szCs w:val="18"/>
              </w:rPr>
              <w:t>December 2019</w:t>
            </w:r>
          </w:p>
          <w:tbl>
            <w:tblPr>
              <w:tblStyle w:val="TableGrid"/>
              <w:tblW w:w="0" w:type="auto"/>
              <w:tblLook w:val="04A0" w:firstRow="1" w:lastRow="0" w:firstColumn="1" w:lastColumn="0" w:noHBand="0" w:noVBand="1"/>
            </w:tblPr>
            <w:tblGrid>
              <w:gridCol w:w="452"/>
              <w:gridCol w:w="462"/>
              <w:gridCol w:w="455"/>
              <w:gridCol w:w="464"/>
              <w:gridCol w:w="455"/>
              <w:gridCol w:w="454"/>
              <w:gridCol w:w="464"/>
            </w:tblGrid>
            <w:tr w:rsidR="00CF5632" w:rsidRPr="002700F2" w:rsidTr="00A51CD9">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S</w:t>
                  </w:r>
                </w:p>
              </w:tc>
              <w:tc>
                <w:tcPr>
                  <w:tcW w:w="4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M</w:t>
                  </w:r>
                </w:p>
              </w:tc>
              <w:tc>
                <w:tcPr>
                  <w:tcW w:w="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T</w:t>
                  </w:r>
                </w:p>
              </w:tc>
              <w:tc>
                <w:tcPr>
                  <w:tcW w:w="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W</w:t>
                  </w:r>
                </w:p>
              </w:tc>
              <w:tc>
                <w:tcPr>
                  <w:tcW w:w="4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T</w:t>
                  </w:r>
                </w:p>
              </w:tc>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F</w:t>
                  </w:r>
                </w:p>
              </w:tc>
              <w:tc>
                <w:tcPr>
                  <w:tcW w:w="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S</w:t>
                  </w:r>
                </w:p>
              </w:tc>
            </w:tr>
            <w:tr w:rsidR="00A51CD9" w:rsidRPr="002700F2" w:rsidTr="00A51CD9">
              <w:tc>
                <w:tcPr>
                  <w:tcW w:w="452"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w:t>
                  </w:r>
                </w:p>
              </w:tc>
              <w:tc>
                <w:tcPr>
                  <w:tcW w:w="462"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w:t>
                  </w:r>
                </w:p>
              </w:tc>
              <w:tc>
                <w:tcPr>
                  <w:tcW w:w="455"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3</w:t>
                  </w:r>
                </w:p>
              </w:tc>
              <w:tc>
                <w:tcPr>
                  <w:tcW w:w="464"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4</w:t>
                  </w:r>
                </w:p>
              </w:tc>
              <w:tc>
                <w:tcPr>
                  <w:tcW w:w="455"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5</w:t>
                  </w:r>
                </w:p>
              </w:tc>
              <w:tc>
                <w:tcPr>
                  <w:tcW w:w="454"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6</w:t>
                  </w:r>
                </w:p>
              </w:tc>
              <w:tc>
                <w:tcPr>
                  <w:tcW w:w="464"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7</w:t>
                  </w:r>
                </w:p>
              </w:tc>
            </w:tr>
            <w:tr w:rsidR="00A51CD9" w:rsidRPr="002700F2" w:rsidTr="00A51CD9">
              <w:tc>
                <w:tcPr>
                  <w:tcW w:w="452"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8</w:t>
                  </w:r>
                </w:p>
              </w:tc>
              <w:tc>
                <w:tcPr>
                  <w:tcW w:w="462"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9</w:t>
                  </w:r>
                </w:p>
              </w:tc>
              <w:tc>
                <w:tcPr>
                  <w:tcW w:w="455"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10</w:t>
                  </w:r>
                </w:p>
              </w:tc>
              <w:tc>
                <w:tcPr>
                  <w:tcW w:w="464"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11</w:t>
                  </w:r>
                </w:p>
              </w:tc>
              <w:tc>
                <w:tcPr>
                  <w:tcW w:w="455" w:type="dxa"/>
                  <w:tcBorders>
                    <w:top w:val="single" w:sz="4" w:space="0" w:color="auto"/>
                    <w:left w:val="single" w:sz="4" w:space="0" w:color="auto"/>
                    <w:bottom w:val="single" w:sz="4" w:space="0" w:color="auto"/>
                    <w:right w:val="single" w:sz="4" w:space="0" w:color="auto"/>
                  </w:tcBorders>
                  <w:shd w:val="clear" w:color="auto" w:fill="auto"/>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12</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13</w:t>
                  </w:r>
                </w:p>
              </w:tc>
              <w:tc>
                <w:tcPr>
                  <w:tcW w:w="464"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14</w:t>
                  </w:r>
                </w:p>
              </w:tc>
            </w:tr>
            <w:tr w:rsidR="00A51CD9" w:rsidRPr="002700F2" w:rsidTr="00A51CD9">
              <w:tc>
                <w:tcPr>
                  <w:tcW w:w="452"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15</w:t>
                  </w:r>
                </w:p>
              </w:tc>
              <w:tc>
                <w:tcPr>
                  <w:tcW w:w="462" w:type="dxa"/>
                  <w:tcBorders>
                    <w:top w:val="single" w:sz="4" w:space="0" w:color="auto"/>
                    <w:left w:val="single" w:sz="4" w:space="0" w:color="auto"/>
                    <w:bottom w:val="single" w:sz="4" w:space="0" w:color="auto"/>
                    <w:right w:val="single" w:sz="4" w:space="0" w:color="auto"/>
                  </w:tcBorders>
                  <w:shd w:val="clear" w:color="auto" w:fill="00B0F0"/>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16</w:t>
                  </w:r>
                </w:p>
              </w:tc>
              <w:tc>
                <w:tcPr>
                  <w:tcW w:w="455" w:type="dxa"/>
                  <w:tcBorders>
                    <w:top w:val="single" w:sz="4" w:space="0" w:color="auto"/>
                    <w:left w:val="single" w:sz="4" w:space="0" w:color="auto"/>
                    <w:bottom w:val="single" w:sz="4" w:space="0" w:color="auto"/>
                    <w:right w:val="single" w:sz="4" w:space="0" w:color="auto"/>
                  </w:tcBorders>
                  <w:shd w:val="clear" w:color="auto" w:fill="00B0F0"/>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17</w:t>
                  </w:r>
                </w:p>
              </w:tc>
              <w:tc>
                <w:tcPr>
                  <w:tcW w:w="464" w:type="dxa"/>
                  <w:tcBorders>
                    <w:top w:val="single" w:sz="4" w:space="0" w:color="auto"/>
                    <w:left w:val="single" w:sz="4" w:space="0" w:color="auto"/>
                    <w:bottom w:val="single" w:sz="4" w:space="0" w:color="auto"/>
                    <w:right w:val="single" w:sz="4" w:space="0" w:color="auto"/>
                  </w:tcBorders>
                  <w:shd w:val="clear" w:color="auto" w:fill="00B0F0"/>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18</w:t>
                  </w:r>
                </w:p>
              </w:tc>
              <w:tc>
                <w:tcPr>
                  <w:tcW w:w="455" w:type="dxa"/>
                  <w:tcBorders>
                    <w:top w:val="single" w:sz="4" w:space="0" w:color="auto"/>
                    <w:left w:val="single" w:sz="4" w:space="0" w:color="auto"/>
                    <w:bottom w:val="single" w:sz="4" w:space="0" w:color="auto"/>
                    <w:right w:val="single" w:sz="4" w:space="0" w:color="auto"/>
                  </w:tcBorders>
                  <w:shd w:val="clear" w:color="auto" w:fill="00B0F0"/>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19</w:t>
                  </w:r>
                </w:p>
              </w:tc>
              <w:tc>
                <w:tcPr>
                  <w:tcW w:w="454" w:type="dxa"/>
                  <w:tcBorders>
                    <w:top w:val="single" w:sz="4" w:space="0" w:color="auto"/>
                    <w:left w:val="single" w:sz="4" w:space="0" w:color="auto"/>
                    <w:bottom w:val="single" w:sz="4" w:space="0" w:color="auto"/>
                    <w:right w:val="single" w:sz="4" w:space="0" w:color="auto"/>
                  </w:tcBorders>
                  <w:shd w:val="clear" w:color="auto" w:fill="00B0F0"/>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20</w:t>
                  </w:r>
                </w:p>
              </w:tc>
              <w:tc>
                <w:tcPr>
                  <w:tcW w:w="464"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21</w:t>
                  </w:r>
                </w:p>
              </w:tc>
            </w:tr>
            <w:tr w:rsidR="00A51CD9" w:rsidRPr="002700F2" w:rsidTr="00A51CD9">
              <w:tc>
                <w:tcPr>
                  <w:tcW w:w="452"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22</w:t>
                  </w:r>
                </w:p>
              </w:tc>
              <w:tc>
                <w:tcPr>
                  <w:tcW w:w="462" w:type="dxa"/>
                  <w:tcBorders>
                    <w:top w:val="single" w:sz="4" w:space="0" w:color="auto"/>
                    <w:left w:val="single" w:sz="4" w:space="0" w:color="auto"/>
                    <w:bottom w:val="single" w:sz="4" w:space="0" w:color="auto"/>
                    <w:right w:val="single" w:sz="4" w:space="0" w:color="auto"/>
                  </w:tcBorders>
                  <w:shd w:val="clear" w:color="auto" w:fill="00B0F0"/>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23</w:t>
                  </w:r>
                </w:p>
              </w:tc>
              <w:tc>
                <w:tcPr>
                  <w:tcW w:w="455" w:type="dxa"/>
                  <w:tcBorders>
                    <w:top w:val="single" w:sz="4" w:space="0" w:color="auto"/>
                    <w:left w:val="single" w:sz="4" w:space="0" w:color="auto"/>
                    <w:bottom w:val="single" w:sz="4" w:space="0" w:color="auto"/>
                    <w:right w:val="single" w:sz="4" w:space="0" w:color="auto"/>
                  </w:tcBorders>
                  <w:shd w:val="clear" w:color="auto" w:fill="00B0F0"/>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24</w:t>
                  </w:r>
                </w:p>
              </w:tc>
              <w:tc>
                <w:tcPr>
                  <w:tcW w:w="464" w:type="dxa"/>
                  <w:tcBorders>
                    <w:top w:val="single" w:sz="4" w:space="0" w:color="auto"/>
                    <w:left w:val="single" w:sz="4" w:space="0" w:color="auto"/>
                    <w:bottom w:val="single" w:sz="4" w:space="0" w:color="auto"/>
                    <w:right w:val="single" w:sz="4" w:space="0" w:color="auto"/>
                  </w:tcBorders>
                  <w:shd w:val="clear" w:color="auto" w:fill="FFFF00"/>
                </w:tcPr>
                <w:p w:rsidR="00A51CD9" w:rsidRPr="00A51CD9" w:rsidRDefault="00A51CD9" w:rsidP="004F6D3A">
                  <w:pPr>
                    <w:jc w:val="center"/>
                    <w:rPr>
                      <w:rFonts w:ascii="Times New Roman" w:hAnsi="Times New Roman" w:cs="Times New Roman"/>
                      <w:sz w:val="18"/>
                      <w:szCs w:val="18"/>
                      <w:highlight w:val="yellow"/>
                    </w:rPr>
                  </w:pPr>
                  <w:r w:rsidRPr="00A51CD9">
                    <w:rPr>
                      <w:rFonts w:ascii="Times New Roman" w:hAnsi="Times New Roman" w:cs="Times New Roman"/>
                      <w:sz w:val="18"/>
                      <w:szCs w:val="18"/>
                      <w:highlight w:val="yellow"/>
                    </w:rPr>
                    <w:t>25</w:t>
                  </w:r>
                </w:p>
              </w:tc>
              <w:tc>
                <w:tcPr>
                  <w:tcW w:w="455" w:type="dxa"/>
                  <w:tcBorders>
                    <w:top w:val="single" w:sz="4" w:space="0" w:color="auto"/>
                    <w:left w:val="single" w:sz="4" w:space="0" w:color="auto"/>
                    <w:bottom w:val="single" w:sz="4" w:space="0" w:color="auto"/>
                    <w:right w:val="single" w:sz="4" w:space="0" w:color="auto"/>
                  </w:tcBorders>
                  <w:shd w:val="clear" w:color="auto" w:fill="00B0F0"/>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26</w:t>
                  </w:r>
                </w:p>
              </w:tc>
              <w:tc>
                <w:tcPr>
                  <w:tcW w:w="454" w:type="dxa"/>
                  <w:tcBorders>
                    <w:top w:val="single" w:sz="4" w:space="0" w:color="auto"/>
                    <w:left w:val="single" w:sz="4" w:space="0" w:color="auto"/>
                    <w:bottom w:val="single" w:sz="4" w:space="0" w:color="auto"/>
                    <w:right w:val="single" w:sz="4" w:space="0" w:color="auto"/>
                  </w:tcBorders>
                  <w:shd w:val="clear" w:color="auto" w:fill="00B0F0"/>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27</w:t>
                  </w:r>
                </w:p>
              </w:tc>
              <w:tc>
                <w:tcPr>
                  <w:tcW w:w="464"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28</w:t>
                  </w:r>
                </w:p>
              </w:tc>
            </w:tr>
            <w:tr w:rsidR="00A51CD9" w:rsidRPr="002700F2" w:rsidTr="00A51CD9">
              <w:tc>
                <w:tcPr>
                  <w:tcW w:w="452"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29</w:t>
                  </w:r>
                </w:p>
              </w:tc>
              <w:tc>
                <w:tcPr>
                  <w:tcW w:w="462" w:type="dxa"/>
                  <w:tcBorders>
                    <w:top w:val="single" w:sz="4" w:space="0" w:color="auto"/>
                    <w:left w:val="single" w:sz="4" w:space="0" w:color="auto"/>
                    <w:bottom w:val="single" w:sz="4" w:space="0" w:color="auto"/>
                    <w:right w:val="single" w:sz="4" w:space="0" w:color="auto"/>
                  </w:tcBorders>
                  <w:shd w:val="clear" w:color="auto" w:fill="00B0F0"/>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30</w:t>
                  </w:r>
                </w:p>
              </w:tc>
              <w:tc>
                <w:tcPr>
                  <w:tcW w:w="455"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31</w:t>
                  </w:r>
                </w:p>
              </w:tc>
              <w:tc>
                <w:tcPr>
                  <w:tcW w:w="464"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55"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54"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64"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r>
          </w:tbl>
          <w:p w:rsidR="00CF5632" w:rsidRPr="002700F2" w:rsidRDefault="00A51CD9" w:rsidP="004F6D3A">
            <w:pPr>
              <w:pStyle w:val="NoSpacing"/>
              <w:rPr>
                <w:rFonts w:ascii="Times New Roman" w:hAnsi="Times New Roman" w:cs="Times New Roman"/>
                <w:b/>
                <w:color w:val="0070C0"/>
                <w:sz w:val="18"/>
                <w:szCs w:val="18"/>
              </w:rPr>
            </w:pPr>
            <w:r>
              <w:rPr>
                <w:rFonts w:ascii="Times New Roman" w:hAnsi="Times New Roman" w:cs="Times New Roman"/>
                <w:b/>
                <w:color w:val="0070C0"/>
                <w:sz w:val="18"/>
                <w:szCs w:val="18"/>
              </w:rPr>
              <w:t>12  12</w:t>
            </w:r>
          </w:p>
          <w:p w:rsidR="00037676" w:rsidRPr="002700F2" w:rsidRDefault="00037676" w:rsidP="004F6D3A">
            <w:pPr>
              <w:rPr>
                <w:rFonts w:ascii="Times New Roman" w:hAnsi="Times New Roman" w:cs="Times New Roman"/>
                <w:b/>
                <w:color w:val="0070C0"/>
                <w:sz w:val="18"/>
                <w:szCs w:val="18"/>
              </w:rPr>
            </w:pPr>
          </w:p>
        </w:tc>
        <w:tc>
          <w:tcPr>
            <w:tcW w:w="3432" w:type="dxa"/>
            <w:vMerge/>
          </w:tcPr>
          <w:p w:rsidR="00037676" w:rsidRPr="002700F2" w:rsidRDefault="00037676" w:rsidP="004F6D3A">
            <w:pPr>
              <w:jc w:val="center"/>
              <w:rPr>
                <w:rFonts w:ascii="Times New Roman" w:hAnsi="Times New Roman" w:cs="Times New Roman"/>
                <w:sz w:val="18"/>
                <w:szCs w:val="18"/>
              </w:rPr>
            </w:pPr>
          </w:p>
        </w:tc>
        <w:tc>
          <w:tcPr>
            <w:tcW w:w="3432" w:type="dxa"/>
          </w:tcPr>
          <w:p w:rsidR="00CF5632" w:rsidRPr="002700F2" w:rsidRDefault="00A51CD9" w:rsidP="004F6D3A">
            <w:pPr>
              <w:jc w:val="center"/>
              <w:rPr>
                <w:rFonts w:ascii="Times New Roman" w:hAnsi="Times New Roman" w:cs="Times New Roman"/>
                <w:b/>
                <w:sz w:val="18"/>
                <w:szCs w:val="18"/>
              </w:rPr>
            </w:pPr>
            <w:r>
              <w:rPr>
                <w:rFonts w:ascii="Times New Roman" w:hAnsi="Times New Roman" w:cs="Times New Roman"/>
                <w:b/>
                <w:sz w:val="18"/>
                <w:szCs w:val="18"/>
              </w:rPr>
              <w:t>June 2020</w:t>
            </w:r>
          </w:p>
          <w:tbl>
            <w:tblPr>
              <w:tblStyle w:val="TableGrid"/>
              <w:tblW w:w="0" w:type="auto"/>
              <w:tblLook w:val="04A0" w:firstRow="1" w:lastRow="0" w:firstColumn="1" w:lastColumn="0" w:noHBand="0" w:noVBand="1"/>
            </w:tblPr>
            <w:tblGrid>
              <w:gridCol w:w="476"/>
              <w:gridCol w:w="476"/>
              <w:gridCol w:w="476"/>
              <w:gridCol w:w="477"/>
              <w:gridCol w:w="477"/>
              <w:gridCol w:w="477"/>
              <w:gridCol w:w="477"/>
            </w:tblGrid>
            <w:tr w:rsidR="00CF5632" w:rsidRPr="002700F2" w:rsidTr="00CF5632">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S</w:t>
                  </w:r>
                </w:p>
              </w:tc>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M</w:t>
                  </w:r>
                </w:p>
              </w:tc>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T</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W</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T</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F</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S</w:t>
                  </w:r>
                </w:p>
              </w:tc>
            </w:tr>
            <w:tr w:rsidR="00A51CD9" w:rsidRPr="002700F2" w:rsidTr="00CF5632">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3</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4</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5</w:t>
                  </w:r>
                </w:p>
              </w:tc>
              <w:tc>
                <w:tcPr>
                  <w:tcW w:w="477"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6</w:t>
                  </w:r>
                </w:p>
              </w:tc>
            </w:tr>
            <w:tr w:rsidR="00A51CD9" w:rsidRPr="002700F2" w:rsidTr="00A51CD9">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7</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8</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9</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10</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11</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12</w:t>
                  </w:r>
                </w:p>
              </w:tc>
              <w:tc>
                <w:tcPr>
                  <w:tcW w:w="477"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13</w:t>
                  </w:r>
                </w:p>
              </w:tc>
            </w:tr>
            <w:tr w:rsidR="00A51CD9" w:rsidRPr="002700F2" w:rsidTr="00A51CD9">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14</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15</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16</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17</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18</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19</w:t>
                  </w:r>
                </w:p>
              </w:tc>
              <w:tc>
                <w:tcPr>
                  <w:tcW w:w="477"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20</w:t>
                  </w:r>
                </w:p>
              </w:tc>
            </w:tr>
            <w:tr w:rsidR="00A51CD9" w:rsidRPr="002700F2" w:rsidTr="00A51CD9">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21</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22</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23</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24</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25</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26</w:t>
                  </w:r>
                </w:p>
              </w:tc>
              <w:tc>
                <w:tcPr>
                  <w:tcW w:w="477"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27</w:t>
                  </w:r>
                </w:p>
              </w:tc>
            </w:tr>
            <w:tr w:rsidR="00A51CD9" w:rsidRPr="002700F2" w:rsidTr="00A51CD9">
              <w:trPr>
                <w:trHeight w:val="260"/>
              </w:trPr>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28</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29</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30</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p>
              </w:tc>
            </w:tr>
          </w:tbl>
          <w:p w:rsidR="00037676" w:rsidRPr="002700F2" w:rsidRDefault="00037676" w:rsidP="004F6D3A">
            <w:pPr>
              <w:jc w:val="center"/>
              <w:rPr>
                <w:rFonts w:ascii="Times New Roman" w:hAnsi="Times New Roman" w:cs="Times New Roman"/>
                <w:sz w:val="18"/>
                <w:szCs w:val="18"/>
              </w:rPr>
            </w:pPr>
          </w:p>
        </w:tc>
      </w:tr>
      <w:tr w:rsidR="00037676" w:rsidTr="00037676">
        <w:tc>
          <w:tcPr>
            <w:tcW w:w="3432" w:type="dxa"/>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 xml:space="preserve">January </w:t>
            </w:r>
            <w:r w:rsidR="00A51CD9">
              <w:rPr>
                <w:rFonts w:ascii="Times New Roman" w:hAnsi="Times New Roman" w:cs="Times New Roman"/>
                <w:b/>
                <w:sz w:val="18"/>
                <w:szCs w:val="18"/>
              </w:rPr>
              <w:t>2020</w:t>
            </w:r>
          </w:p>
          <w:tbl>
            <w:tblPr>
              <w:tblStyle w:val="TableGrid"/>
              <w:tblW w:w="0" w:type="auto"/>
              <w:tblLook w:val="04A0" w:firstRow="1" w:lastRow="0" w:firstColumn="1" w:lastColumn="0" w:noHBand="0" w:noVBand="1"/>
            </w:tblPr>
            <w:tblGrid>
              <w:gridCol w:w="412"/>
              <w:gridCol w:w="412"/>
              <w:gridCol w:w="413"/>
              <w:gridCol w:w="413"/>
              <w:gridCol w:w="413"/>
              <w:gridCol w:w="413"/>
              <w:gridCol w:w="413"/>
            </w:tblGrid>
            <w:tr w:rsidR="00A51CD9" w:rsidRPr="002700F2" w:rsidTr="00CF5632">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1CD9" w:rsidRPr="002700F2" w:rsidRDefault="00A51CD9" w:rsidP="004F6D3A">
                  <w:pPr>
                    <w:jc w:val="center"/>
                    <w:rPr>
                      <w:rFonts w:ascii="Times New Roman" w:hAnsi="Times New Roman" w:cs="Times New Roman"/>
                      <w:b/>
                      <w:sz w:val="18"/>
                      <w:szCs w:val="18"/>
                    </w:rPr>
                  </w:pPr>
                  <w:r w:rsidRPr="002700F2">
                    <w:rPr>
                      <w:rFonts w:ascii="Times New Roman" w:hAnsi="Times New Roman" w:cs="Times New Roman"/>
                      <w:b/>
                      <w:sz w:val="18"/>
                      <w:szCs w:val="18"/>
                    </w:rPr>
                    <w:t>S</w:t>
                  </w:r>
                </w:p>
              </w:tc>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1CD9" w:rsidRPr="002700F2" w:rsidRDefault="00A51CD9" w:rsidP="004F6D3A">
                  <w:pPr>
                    <w:jc w:val="center"/>
                    <w:rPr>
                      <w:rFonts w:ascii="Times New Roman" w:hAnsi="Times New Roman" w:cs="Times New Roman"/>
                      <w:b/>
                      <w:sz w:val="18"/>
                      <w:szCs w:val="18"/>
                    </w:rPr>
                  </w:pPr>
                  <w:r w:rsidRPr="002700F2">
                    <w:rPr>
                      <w:rFonts w:ascii="Times New Roman" w:hAnsi="Times New Roman" w:cs="Times New Roman"/>
                      <w:b/>
                      <w:sz w:val="18"/>
                      <w:szCs w:val="18"/>
                    </w:rPr>
                    <w:t>M</w:t>
                  </w:r>
                </w:p>
              </w:tc>
              <w:tc>
                <w:tcPr>
                  <w:tcW w:w="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1CD9" w:rsidRPr="002700F2" w:rsidRDefault="00A51CD9" w:rsidP="004F6D3A">
                  <w:pPr>
                    <w:jc w:val="center"/>
                    <w:rPr>
                      <w:rFonts w:ascii="Times New Roman" w:hAnsi="Times New Roman" w:cs="Times New Roman"/>
                      <w:b/>
                      <w:sz w:val="18"/>
                      <w:szCs w:val="18"/>
                    </w:rPr>
                  </w:pPr>
                  <w:r w:rsidRPr="002700F2">
                    <w:rPr>
                      <w:rFonts w:ascii="Times New Roman" w:hAnsi="Times New Roman" w:cs="Times New Roman"/>
                      <w:b/>
                      <w:sz w:val="18"/>
                      <w:szCs w:val="18"/>
                    </w:rPr>
                    <w:t>T</w:t>
                  </w:r>
                </w:p>
              </w:tc>
              <w:tc>
                <w:tcPr>
                  <w:tcW w:w="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1CD9" w:rsidRPr="002700F2" w:rsidRDefault="00A51CD9" w:rsidP="004F6D3A">
                  <w:pPr>
                    <w:jc w:val="center"/>
                    <w:rPr>
                      <w:rFonts w:ascii="Times New Roman" w:hAnsi="Times New Roman" w:cs="Times New Roman"/>
                      <w:b/>
                      <w:sz w:val="18"/>
                      <w:szCs w:val="18"/>
                    </w:rPr>
                  </w:pPr>
                  <w:r w:rsidRPr="002700F2">
                    <w:rPr>
                      <w:rFonts w:ascii="Times New Roman" w:hAnsi="Times New Roman" w:cs="Times New Roman"/>
                      <w:b/>
                      <w:sz w:val="18"/>
                      <w:szCs w:val="18"/>
                    </w:rPr>
                    <w:t>W</w:t>
                  </w:r>
                </w:p>
              </w:tc>
              <w:tc>
                <w:tcPr>
                  <w:tcW w:w="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1CD9" w:rsidRPr="002700F2" w:rsidRDefault="00A51CD9" w:rsidP="004F6D3A">
                  <w:pPr>
                    <w:jc w:val="center"/>
                    <w:rPr>
                      <w:rFonts w:ascii="Times New Roman" w:hAnsi="Times New Roman" w:cs="Times New Roman"/>
                      <w:b/>
                      <w:sz w:val="18"/>
                      <w:szCs w:val="18"/>
                    </w:rPr>
                  </w:pPr>
                  <w:r w:rsidRPr="002700F2">
                    <w:rPr>
                      <w:rFonts w:ascii="Times New Roman" w:hAnsi="Times New Roman" w:cs="Times New Roman"/>
                      <w:b/>
                      <w:sz w:val="18"/>
                      <w:szCs w:val="18"/>
                    </w:rPr>
                    <w:t>T</w:t>
                  </w:r>
                </w:p>
              </w:tc>
              <w:tc>
                <w:tcPr>
                  <w:tcW w:w="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1CD9" w:rsidRPr="002700F2" w:rsidRDefault="00A51CD9" w:rsidP="004F6D3A">
                  <w:pPr>
                    <w:jc w:val="center"/>
                    <w:rPr>
                      <w:rFonts w:ascii="Times New Roman" w:hAnsi="Times New Roman" w:cs="Times New Roman"/>
                      <w:b/>
                      <w:sz w:val="18"/>
                      <w:szCs w:val="18"/>
                    </w:rPr>
                  </w:pPr>
                  <w:r w:rsidRPr="002700F2">
                    <w:rPr>
                      <w:rFonts w:ascii="Times New Roman" w:hAnsi="Times New Roman" w:cs="Times New Roman"/>
                      <w:b/>
                      <w:sz w:val="18"/>
                      <w:szCs w:val="18"/>
                    </w:rPr>
                    <w:t>F</w:t>
                  </w:r>
                </w:p>
              </w:tc>
              <w:tc>
                <w:tcPr>
                  <w:tcW w:w="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51CD9" w:rsidRPr="002700F2" w:rsidRDefault="00A51CD9" w:rsidP="004F6D3A">
                  <w:pPr>
                    <w:jc w:val="center"/>
                    <w:rPr>
                      <w:rFonts w:ascii="Times New Roman" w:hAnsi="Times New Roman" w:cs="Times New Roman"/>
                      <w:b/>
                      <w:sz w:val="18"/>
                      <w:szCs w:val="18"/>
                    </w:rPr>
                  </w:pPr>
                  <w:r w:rsidRPr="002700F2">
                    <w:rPr>
                      <w:rFonts w:ascii="Times New Roman" w:hAnsi="Times New Roman" w:cs="Times New Roman"/>
                      <w:b/>
                      <w:sz w:val="18"/>
                      <w:szCs w:val="18"/>
                    </w:rPr>
                    <w:t>S</w:t>
                  </w:r>
                </w:p>
              </w:tc>
            </w:tr>
            <w:tr w:rsidR="00A51CD9" w:rsidRPr="002700F2" w:rsidTr="00A51CD9">
              <w:tc>
                <w:tcPr>
                  <w:tcW w:w="412"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12"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auto"/>
                </w:tcPr>
                <w:p w:rsidR="00A51CD9" w:rsidRPr="002700F2" w:rsidRDefault="00A51CD9" w:rsidP="004F6D3A">
                  <w:pPr>
                    <w:jc w:val="center"/>
                    <w:rPr>
                      <w:rFonts w:ascii="Times New Roman" w:hAnsi="Times New Roman" w:cs="Times New Roman"/>
                      <w:sz w:val="18"/>
                      <w:szCs w:val="18"/>
                    </w:rPr>
                  </w:pPr>
                </w:p>
              </w:tc>
              <w:tc>
                <w:tcPr>
                  <w:tcW w:w="413" w:type="dxa"/>
                  <w:tcBorders>
                    <w:top w:val="single" w:sz="4" w:space="0" w:color="auto"/>
                    <w:left w:val="single" w:sz="4" w:space="0" w:color="auto"/>
                    <w:bottom w:val="single" w:sz="4" w:space="0" w:color="auto"/>
                    <w:right w:val="single" w:sz="4" w:space="0" w:color="auto"/>
                  </w:tcBorders>
                  <w:shd w:val="clear" w:color="auto" w:fill="FFFF00"/>
                </w:tcPr>
                <w:p w:rsidR="00A51CD9" w:rsidRPr="00A51CD9" w:rsidRDefault="00A51CD9" w:rsidP="004F6D3A">
                  <w:pPr>
                    <w:jc w:val="center"/>
                    <w:rPr>
                      <w:rFonts w:ascii="Times New Roman" w:hAnsi="Times New Roman" w:cs="Times New Roman"/>
                      <w:sz w:val="18"/>
                      <w:szCs w:val="18"/>
                      <w:highlight w:val="yellow"/>
                    </w:rPr>
                  </w:pPr>
                  <w:r w:rsidRPr="00A51CD9">
                    <w:rPr>
                      <w:rFonts w:ascii="Times New Roman" w:hAnsi="Times New Roman" w:cs="Times New Roman"/>
                      <w:sz w:val="18"/>
                      <w:szCs w:val="18"/>
                      <w:highlight w:val="yellow"/>
                    </w:rPr>
                    <w:t>1</w:t>
                  </w:r>
                </w:p>
              </w:tc>
              <w:tc>
                <w:tcPr>
                  <w:tcW w:w="413" w:type="dxa"/>
                  <w:tcBorders>
                    <w:top w:val="single" w:sz="4" w:space="0" w:color="auto"/>
                    <w:left w:val="single" w:sz="4" w:space="0" w:color="auto"/>
                    <w:bottom w:val="single" w:sz="4" w:space="0" w:color="auto"/>
                    <w:right w:val="single" w:sz="4" w:space="0" w:color="auto"/>
                  </w:tcBorders>
                  <w:shd w:val="clear" w:color="auto" w:fill="00B0F0"/>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w:t>
                  </w:r>
                </w:p>
              </w:tc>
              <w:tc>
                <w:tcPr>
                  <w:tcW w:w="413" w:type="dxa"/>
                  <w:tcBorders>
                    <w:top w:val="single" w:sz="4" w:space="0" w:color="auto"/>
                    <w:left w:val="single" w:sz="4" w:space="0" w:color="auto"/>
                    <w:bottom w:val="single" w:sz="4" w:space="0" w:color="auto"/>
                    <w:right w:val="single" w:sz="4" w:space="0" w:color="auto"/>
                  </w:tcBorders>
                  <w:shd w:val="clear" w:color="auto" w:fill="00B0F0"/>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3</w:t>
                  </w:r>
                </w:p>
              </w:tc>
              <w:tc>
                <w:tcPr>
                  <w:tcW w:w="413"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4</w:t>
                  </w:r>
                </w:p>
              </w:tc>
            </w:tr>
            <w:tr w:rsidR="00A51CD9" w:rsidRPr="002700F2" w:rsidTr="00A51CD9">
              <w:tc>
                <w:tcPr>
                  <w:tcW w:w="412"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5</w:t>
                  </w:r>
                </w:p>
              </w:tc>
              <w:tc>
                <w:tcPr>
                  <w:tcW w:w="412"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6</w:t>
                  </w:r>
                </w:p>
              </w:tc>
              <w:tc>
                <w:tcPr>
                  <w:tcW w:w="413"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7</w:t>
                  </w:r>
                </w:p>
              </w:tc>
              <w:tc>
                <w:tcPr>
                  <w:tcW w:w="413"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8</w:t>
                  </w:r>
                </w:p>
              </w:tc>
              <w:tc>
                <w:tcPr>
                  <w:tcW w:w="413"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9</w:t>
                  </w:r>
                </w:p>
              </w:tc>
              <w:tc>
                <w:tcPr>
                  <w:tcW w:w="413"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10</w:t>
                  </w:r>
                </w:p>
              </w:tc>
              <w:tc>
                <w:tcPr>
                  <w:tcW w:w="413"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11</w:t>
                  </w:r>
                </w:p>
              </w:tc>
            </w:tr>
            <w:tr w:rsidR="00A51CD9" w:rsidRPr="002700F2" w:rsidTr="00A51CD9">
              <w:tc>
                <w:tcPr>
                  <w:tcW w:w="412"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12</w:t>
                  </w:r>
                </w:p>
              </w:tc>
              <w:tc>
                <w:tcPr>
                  <w:tcW w:w="412"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13</w:t>
                  </w:r>
                </w:p>
              </w:tc>
              <w:tc>
                <w:tcPr>
                  <w:tcW w:w="413"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14</w:t>
                  </w:r>
                </w:p>
              </w:tc>
              <w:tc>
                <w:tcPr>
                  <w:tcW w:w="413"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15</w:t>
                  </w:r>
                </w:p>
              </w:tc>
              <w:tc>
                <w:tcPr>
                  <w:tcW w:w="413"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16</w:t>
                  </w:r>
                </w:p>
              </w:tc>
              <w:tc>
                <w:tcPr>
                  <w:tcW w:w="413"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17</w:t>
                  </w:r>
                </w:p>
              </w:tc>
              <w:tc>
                <w:tcPr>
                  <w:tcW w:w="413"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18</w:t>
                  </w:r>
                </w:p>
              </w:tc>
            </w:tr>
            <w:tr w:rsidR="00A51CD9" w:rsidRPr="002700F2" w:rsidTr="00A51CD9">
              <w:tc>
                <w:tcPr>
                  <w:tcW w:w="412"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19</w:t>
                  </w:r>
                </w:p>
              </w:tc>
              <w:tc>
                <w:tcPr>
                  <w:tcW w:w="412" w:type="dxa"/>
                  <w:tcBorders>
                    <w:top w:val="single" w:sz="4" w:space="0" w:color="auto"/>
                    <w:left w:val="single" w:sz="4" w:space="0" w:color="auto"/>
                    <w:bottom w:val="single" w:sz="4" w:space="0" w:color="auto"/>
                    <w:right w:val="single" w:sz="4" w:space="0" w:color="auto"/>
                  </w:tcBorders>
                  <w:shd w:val="clear" w:color="auto" w:fill="FFFF00"/>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20</w:t>
                  </w:r>
                </w:p>
              </w:tc>
              <w:tc>
                <w:tcPr>
                  <w:tcW w:w="413"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21</w:t>
                  </w:r>
                </w:p>
              </w:tc>
              <w:tc>
                <w:tcPr>
                  <w:tcW w:w="413"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22</w:t>
                  </w:r>
                </w:p>
              </w:tc>
              <w:tc>
                <w:tcPr>
                  <w:tcW w:w="413"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23</w:t>
                  </w:r>
                </w:p>
              </w:tc>
              <w:tc>
                <w:tcPr>
                  <w:tcW w:w="413"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24</w:t>
                  </w:r>
                </w:p>
              </w:tc>
              <w:tc>
                <w:tcPr>
                  <w:tcW w:w="413"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25</w:t>
                  </w:r>
                </w:p>
              </w:tc>
            </w:tr>
            <w:tr w:rsidR="00A51CD9" w:rsidRPr="002700F2" w:rsidTr="00A51CD9">
              <w:tc>
                <w:tcPr>
                  <w:tcW w:w="412"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26</w:t>
                  </w:r>
                </w:p>
              </w:tc>
              <w:tc>
                <w:tcPr>
                  <w:tcW w:w="412"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27</w:t>
                  </w:r>
                </w:p>
              </w:tc>
              <w:tc>
                <w:tcPr>
                  <w:tcW w:w="413"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28</w:t>
                  </w:r>
                </w:p>
              </w:tc>
              <w:tc>
                <w:tcPr>
                  <w:tcW w:w="413"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29</w:t>
                  </w:r>
                </w:p>
              </w:tc>
              <w:tc>
                <w:tcPr>
                  <w:tcW w:w="413"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30</w:t>
                  </w:r>
                </w:p>
              </w:tc>
              <w:tc>
                <w:tcPr>
                  <w:tcW w:w="413"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31</w:t>
                  </w:r>
                </w:p>
              </w:tc>
              <w:tc>
                <w:tcPr>
                  <w:tcW w:w="413"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r>
          </w:tbl>
          <w:p w:rsidR="00CF5632" w:rsidRPr="002700F2" w:rsidRDefault="00A51CD9" w:rsidP="004F6D3A">
            <w:pPr>
              <w:pStyle w:val="NoSpacing"/>
              <w:rPr>
                <w:rFonts w:ascii="Times New Roman" w:hAnsi="Times New Roman" w:cs="Times New Roman"/>
                <w:b/>
                <w:color w:val="0070C0"/>
                <w:sz w:val="18"/>
                <w:szCs w:val="18"/>
              </w:rPr>
            </w:pPr>
            <w:r>
              <w:rPr>
                <w:rFonts w:ascii="Times New Roman" w:hAnsi="Times New Roman" w:cs="Times New Roman"/>
                <w:b/>
                <w:color w:val="0070C0"/>
                <w:sz w:val="18"/>
                <w:szCs w:val="18"/>
              </w:rPr>
              <w:t>19  19</w:t>
            </w:r>
          </w:p>
          <w:p w:rsidR="00037676" w:rsidRPr="002700F2" w:rsidRDefault="00037676" w:rsidP="004F6D3A">
            <w:pPr>
              <w:rPr>
                <w:rFonts w:ascii="Times New Roman" w:hAnsi="Times New Roman" w:cs="Times New Roman"/>
                <w:b/>
                <w:color w:val="0070C0"/>
                <w:sz w:val="18"/>
                <w:szCs w:val="18"/>
              </w:rPr>
            </w:pPr>
          </w:p>
        </w:tc>
        <w:tc>
          <w:tcPr>
            <w:tcW w:w="3432" w:type="dxa"/>
            <w:vMerge/>
          </w:tcPr>
          <w:p w:rsidR="00037676" w:rsidRPr="002700F2" w:rsidRDefault="00037676" w:rsidP="004F6D3A">
            <w:pPr>
              <w:jc w:val="center"/>
              <w:rPr>
                <w:rFonts w:ascii="Times New Roman" w:hAnsi="Times New Roman" w:cs="Times New Roman"/>
                <w:sz w:val="18"/>
                <w:szCs w:val="18"/>
              </w:rPr>
            </w:pPr>
          </w:p>
        </w:tc>
        <w:tc>
          <w:tcPr>
            <w:tcW w:w="3432" w:type="dxa"/>
          </w:tcPr>
          <w:p w:rsidR="00CF5632" w:rsidRPr="002700F2" w:rsidRDefault="00CF5632" w:rsidP="004F6D3A">
            <w:pPr>
              <w:rPr>
                <w:rFonts w:ascii="Times New Roman" w:hAnsi="Times New Roman" w:cs="Times New Roman"/>
                <w:b/>
                <w:sz w:val="18"/>
                <w:szCs w:val="18"/>
              </w:rPr>
            </w:pPr>
            <w:r w:rsidRPr="002700F2">
              <w:rPr>
                <w:rFonts w:ascii="Times New Roman" w:hAnsi="Times New Roman" w:cs="Times New Roman"/>
                <w:sz w:val="18"/>
                <w:szCs w:val="18"/>
              </w:rPr>
              <w:t xml:space="preserve">                      </w:t>
            </w:r>
            <w:r w:rsidR="00A51CD9">
              <w:rPr>
                <w:rFonts w:ascii="Times New Roman" w:hAnsi="Times New Roman" w:cs="Times New Roman"/>
                <w:b/>
                <w:sz w:val="18"/>
                <w:szCs w:val="18"/>
              </w:rPr>
              <w:t>July 2020</w:t>
            </w:r>
          </w:p>
          <w:tbl>
            <w:tblPr>
              <w:tblStyle w:val="TableGrid"/>
              <w:tblW w:w="0" w:type="auto"/>
              <w:tblLook w:val="04A0" w:firstRow="1" w:lastRow="0" w:firstColumn="1" w:lastColumn="0" w:noHBand="0" w:noVBand="1"/>
            </w:tblPr>
            <w:tblGrid>
              <w:gridCol w:w="476"/>
              <w:gridCol w:w="476"/>
              <w:gridCol w:w="476"/>
              <w:gridCol w:w="477"/>
              <w:gridCol w:w="477"/>
              <w:gridCol w:w="477"/>
              <w:gridCol w:w="477"/>
            </w:tblGrid>
            <w:tr w:rsidR="00CF5632" w:rsidRPr="002700F2" w:rsidTr="00CF5632">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S</w:t>
                  </w:r>
                </w:p>
              </w:tc>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M</w:t>
                  </w:r>
                </w:p>
              </w:tc>
              <w:tc>
                <w:tcPr>
                  <w:tcW w:w="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T</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W</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T</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F</w:t>
                  </w:r>
                </w:p>
              </w:tc>
              <w:tc>
                <w:tcPr>
                  <w:tcW w:w="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F5632" w:rsidRPr="002700F2" w:rsidRDefault="00CF5632" w:rsidP="004F6D3A">
                  <w:pPr>
                    <w:jc w:val="center"/>
                    <w:rPr>
                      <w:rFonts w:ascii="Times New Roman" w:hAnsi="Times New Roman" w:cs="Times New Roman"/>
                      <w:b/>
                      <w:sz w:val="18"/>
                      <w:szCs w:val="18"/>
                    </w:rPr>
                  </w:pPr>
                  <w:r w:rsidRPr="002700F2">
                    <w:rPr>
                      <w:rFonts w:ascii="Times New Roman" w:hAnsi="Times New Roman" w:cs="Times New Roman"/>
                      <w:b/>
                      <w:sz w:val="18"/>
                      <w:szCs w:val="18"/>
                    </w:rPr>
                    <w:t>S</w:t>
                  </w:r>
                </w:p>
              </w:tc>
            </w:tr>
            <w:tr w:rsidR="00A51CD9" w:rsidRPr="002700F2" w:rsidTr="00A51CD9">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w:t>
                  </w: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w:t>
                  </w:r>
                </w:p>
              </w:tc>
              <w:tc>
                <w:tcPr>
                  <w:tcW w:w="477" w:type="dxa"/>
                  <w:tcBorders>
                    <w:top w:val="single" w:sz="4" w:space="0" w:color="auto"/>
                    <w:left w:val="single" w:sz="4" w:space="0" w:color="auto"/>
                    <w:bottom w:val="single" w:sz="4" w:space="0" w:color="auto"/>
                    <w:right w:val="single" w:sz="4" w:space="0" w:color="auto"/>
                  </w:tcBorders>
                  <w:shd w:val="clear" w:color="auto" w:fill="auto"/>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3</w:t>
                  </w:r>
                </w:p>
              </w:tc>
              <w:tc>
                <w:tcPr>
                  <w:tcW w:w="477" w:type="dxa"/>
                  <w:tcBorders>
                    <w:top w:val="single" w:sz="4" w:space="0" w:color="auto"/>
                    <w:left w:val="single" w:sz="4" w:space="0" w:color="auto"/>
                    <w:bottom w:val="single" w:sz="4" w:space="0" w:color="auto"/>
                    <w:right w:val="single" w:sz="4" w:space="0" w:color="auto"/>
                  </w:tcBorders>
                  <w:shd w:val="clear" w:color="auto" w:fill="FFFF00"/>
                  <w:hideMark/>
                </w:tcPr>
                <w:p w:rsidR="00A51CD9" w:rsidRPr="00A51CD9" w:rsidRDefault="00A51CD9" w:rsidP="004F6D3A">
                  <w:pPr>
                    <w:jc w:val="center"/>
                    <w:rPr>
                      <w:rFonts w:ascii="Times New Roman" w:hAnsi="Times New Roman" w:cs="Times New Roman"/>
                      <w:sz w:val="18"/>
                      <w:szCs w:val="18"/>
                      <w:highlight w:val="yellow"/>
                    </w:rPr>
                  </w:pPr>
                  <w:r w:rsidRPr="00A51CD9">
                    <w:rPr>
                      <w:rFonts w:ascii="Times New Roman" w:hAnsi="Times New Roman" w:cs="Times New Roman"/>
                      <w:sz w:val="18"/>
                      <w:szCs w:val="18"/>
                      <w:highlight w:val="yellow"/>
                    </w:rPr>
                    <w:t>4</w:t>
                  </w:r>
                </w:p>
              </w:tc>
            </w:tr>
            <w:tr w:rsidR="00A51CD9" w:rsidRPr="002700F2" w:rsidTr="00A51CD9">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6</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7</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8</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9</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10</w:t>
                  </w:r>
                </w:p>
              </w:tc>
              <w:tc>
                <w:tcPr>
                  <w:tcW w:w="477"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11</w:t>
                  </w:r>
                </w:p>
              </w:tc>
            </w:tr>
            <w:tr w:rsidR="00A51CD9" w:rsidRPr="002700F2" w:rsidTr="00A51CD9">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13</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14</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15</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16</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17</w:t>
                  </w:r>
                </w:p>
              </w:tc>
              <w:tc>
                <w:tcPr>
                  <w:tcW w:w="477"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18</w:t>
                  </w:r>
                </w:p>
              </w:tc>
            </w:tr>
            <w:tr w:rsidR="00A51CD9" w:rsidRPr="002700F2" w:rsidTr="00A51CD9">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20</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21</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22</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23</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24</w:t>
                  </w:r>
                </w:p>
              </w:tc>
              <w:tc>
                <w:tcPr>
                  <w:tcW w:w="477" w:type="dxa"/>
                  <w:tcBorders>
                    <w:top w:val="single" w:sz="4" w:space="0" w:color="auto"/>
                    <w:left w:val="single" w:sz="4" w:space="0" w:color="auto"/>
                    <w:bottom w:val="single" w:sz="4" w:space="0" w:color="auto"/>
                    <w:right w:val="single" w:sz="4" w:space="0" w:color="auto"/>
                  </w:tcBorders>
                  <w:hideMark/>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25</w:t>
                  </w:r>
                </w:p>
              </w:tc>
            </w:tr>
            <w:tr w:rsidR="00A51CD9" w:rsidRPr="002700F2" w:rsidTr="00A51CD9">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Pr>
                      <w:rFonts w:ascii="Times New Roman" w:hAnsi="Times New Roman" w:cs="Times New Roman"/>
                      <w:sz w:val="18"/>
                      <w:szCs w:val="18"/>
                    </w:rPr>
                    <w:t>27</w:t>
                  </w:r>
                </w:p>
              </w:tc>
              <w:tc>
                <w:tcPr>
                  <w:tcW w:w="476"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28</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29</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30</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r w:rsidRPr="002700F2">
                    <w:rPr>
                      <w:rFonts w:ascii="Times New Roman" w:hAnsi="Times New Roman" w:cs="Times New Roman"/>
                      <w:sz w:val="18"/>
                      <w:szCs w:val="18"/>
                    </w:rPr>
                    <w:t>31</w:t>
                  </w:r>
                </w:p>
              </w:tc>
              <w:tc>
                <w:tcPr>
                  <w:tcW w:w="477" w:type="dxa"/>
                  <w:tcBorders>
                    <w:top w:val="single" w:sz="4" w:space="0" w:color="auto"/>
                    <w:left w:val="single" w:sz="4" w:space="0" w:color="auto"/>
                    <w:bottom w:val="single" w:sz="4" w:space="0" w:color="auto"/>
                    <w:right w:val="single" w:sz="4" w:space="0" w:color="auto"/>
                  </w:tcBorders>
                </w:tcPr>
                <w:p w:rsidR="00A51CD9" w:rsidRPr="002700F2" w:rsidRDefault="00A51CD9" w:rsidP="004F6D3A">
                  <w:pPr>
                    <w:jc w:val="center"/>
                    <w:rPr>
                      <w:rFonts w:ascii="Times New Roman" w:hAnsi="Times New Roman" w:cs="Times New Roman"/>
                      <w:sz w:val="18"/>
                      <w:szCs w:val="18"/>
                    </w:rPr>
                  </w:pPr>
                </w:p>
              </w:tc>
            </w:tr>
          </w:tbl>
          <w:p w:rsidR="00CF5632" w:rsidRPr="002700F2" w:rsidRDefault="00CF5632" w:rsidP="004F6D3A">
            <w:pPr>
              <w:pStyle w:val="NoSpacing"/>
              <w:rPr>
                <w:rFonts w:ascii="Times New Roman" w:hAnsi="Times New Roman" w:cs="Times New Roman"/>
                <w:color w:val="FF0000"/>
                <w:sz w:val="18"/>
                <w:szCs w:val="18"/>
              </w:rPr>
            </w:pPr>
          </w:p>
          <w:p w:rsidR="00CF5632" w:rsidRPr="002700F2" w:rsidRDefault="0093012A" w:rsidP="004F6D3A">
            <w:pPr>
              <w:pStyle w:val="NoSpacing"/>
              <w:rPr>
                <w:rFonts w:ascii="Times New Roman" w:hAnsi="Times New Roman" w:cs="Times New Roman"/>
                <w:color w:val="FF0000"/>
                <w:sz w:val="18"/>
                <w:szCs w:val="18"/>
              </w:rPr>
            </w:pPr>
            <w:r>
              <w:rPr>
                <w:rFonts w:ascii="Times New Roman" w:hAnsi="Times New Roman" w:cs="Times New Roman"/>
                <w:color w:val="FF0000"/>
                <w:sz w:val="18"/>
                <w:szCs w:val="18"/>
              </w:rPr>
              <w:t>Updated: 04/02/2019</w:t>
            </w:r>
          </w:p>
          <w:p w:rsidR="00037676" w:rsidRPr="002700F2" w:rsidRDefault="00037676" w:rsidP="004F6D3A">
            <w:pPr>
              <w:jc w:val="center"/>
              <w:rPr>
                <w:rFonts w:ascii="Times New Roman" w:hAnsi="Times New Roman" w:cs="Times New Roman"/>
                <w:sz w:val="18"/>
                <w:szCs w:val="18"/>
              </w:rPr>
            </w:pPr>
          </w:p>
        </w:tc>
      </w:tr>
    </w:tbl>
    <w:p w:rsidR="007A77B2" w:rsidRDefault="007A77B2" w:rsidP="004F6D3A">
      <w:pPr>
        <w:pStyle w:val="Heading1"/>
        <w:ind w:left="0" w:firstLine="720"/>
        <w:jc w:val="left"/>
      </w:pPr>
    </w:p>
    <w:p w:rsidR="00A51CD9" w:rsidRDefault="00A51CD9" w:rsidP="00A51CD9"/>
    <w:p w:rsidR="00A51CD9" w:rsidRPr="00A51CD9" w:rsidRDefault="00A51CD9" w:rsidP="00A51CD9"/>
    <w:p w:rsidR="007A77B2" w:rsidRDefault="007A77B2" w:rsidP="000A0BB4">
      <w:pPr>
        <w:pStyle w:val="Heading1"/>
        <w:ind w:left="3600" w:firstLine="720"/>
        <w:jc w:val="left"/>
      </w:pPr>
    </w:p>
    <w:p w:rsidR="009073AD" w:rsidRPr="00BE5AA7" w:rsidRDefault="00CB53CA" w:rsidP="000A0BB4">
      <w:pPr>
        <w:pStyle w:val="Heading1"/>
        <w:ind w:left="3600" w:firstLine="720"/>
        <w:jc w:val="left"/>
      </w:pPr>
      <w:r w:rsidRPr="007D2993">
        <w:t>STAFF LISTING</w:t>
      </w:r>
    </w:p>
    <w:p w:rsidR="00A97D21" w:rsidRDefault="009073AD" w:rsidP="00A97D21">
      <w:pPr>
        <w:jc w:val="center"/>
        <w:outlineLvl w:val="0"/>
        <w:rPr>
          <w:rFonts w:ascii="Georgia" w:hAnsi="Georgia"/>
          <w:b/>
          <w:bCs/>
        </w:rPr>
      </w:pPr>
      <w:r w:rsidRPr="00255197">
        <w:rPr>
          <w:rFonts w:ascii="Georgia" w:hAnsi="Georgia"/>
          <w:b/>
          <w:bCs/>
        </w:rPr>
        <w:t xml:space="preserve">Eagle Butte </w:t>
      </w:r>
      <w:r>
        <w:rPr>
          <w:rFonts w:ascii="Georgia" w:hAnsi="Georgia"/>
          <w:b/>
          <w:bCs/>
        </w:rPr>
        <w:t>District 20-1/</w:t>
      </w:r>
      <w:r w:rsidRPr="00255197">
        <w:rPr>
          <w:rFonts w:ascii="Georgia" w:hAnsi="Georgia"/>
          <w:b/>
          <w:bCs/>
        </w:rPr>
        <w:t xml:space="preserve">Upper Elementary School </w:t>
      </w:r>
    </w:p>
    <w:p w:rsidR="009073AD" w:rsidRDefault="00A51CD9" w:rsidP="00A97D21">
      <w:pPr>
        <w:jc w:val="center"/>
        <w:outlineLvl w:val="0"/>
        <w:rPr>
          <w:rFonts w:ascii="Georgia" w:hAnsi="Georgia"/>
          <w:b/>
          <w:bCs/>
        </w:rPr>
      </w:pPr>
      <w:r>
        <w:rPr>
          <w:rFonts w:ascii="Georgia" w:hAnsi="Georgia"/>
          <w:b/>
          <w:bCs/>
        </w:rPr>
        <w:t xml:space="preserve">2019 – 2020 </w:t>
      </w:r>
      <w:r w:rsidR="009073AD" w:rsidRPr="00255197">
        <w:rPr>
          <w:rFonts w:ascii="Georgia" w:hAnsi="Georgia"/>
          <w:b/>
          <w:bCs/>
        </w:rPr>
        <w:t>Phone Listings</w:t>
      </w:r>
      <w:r w:rsidR="009073AD">
        <w:rPr>
          <w:rFonts w:ascii="Georgia" w:hAnsi="Georgia"/>
          <w:b/>
          <w:bCs/>
        </w:rPr>
        <w:t xml:space="preserve"> </w:t>
      </w:r>
      <w:r w:rsidR="009073AD" w:rsidRPr="003F4CE4">
        <w:rPr>
          <w:b/>
          <w:sz w:val="20"/>
          <w:szCs w:val="20"/>
        </w:rPr>
        <w:t>for (605) 964-2703/4911</w:t>
      </w:r>
      <w:r w:rsidR="009073AD" w:rsidRPr="004335B7">
        <w:rPr>
          <w:sz w:val="20"/>
          <w:szCs w:val="20"/>
        </w:rPr>
        <w:t xml:space="preserve">             </w:t>
      </w:r>
      <w:r w:rsidR="009073AD">
        <w:rPr>
          <w:sz w:val="20"/>
          <w:szCs w:val="20"/>
        </w:rPr>
        <w:t xml:space="preserve">    </w:t>
      </w:r>
      <w:r w:rsidR="009073AD" w:rsidRPr="003F4CE4">
        <w:rPr>
          <w:rFonts w:ascii="Georgia" w:hAnsi="Georgia"/>
          <w:b/>
          <w:bCs/>
        </w:rPr>
        <w:t xml:space="preserve"> </w:t>
      </w:r>
    </w:p>
    <w:tbl>
      <w:tblPr>
        <w:tblStyle w:val="TableGrid"/>
        <w:tblW w:w="9630" w:type="dxa"/>
        <w:tblInd w:w="-252" w:type="dxa"/>
        <w:tblLook w:val="04A0" w:firstRow="1" w:lastRow="0" w:firstColumn="1" w:lastColumn="0" w:noHBand="0" w:noVBand="1"/>
      </w:tblPr>
      <w:tblGrid>
        <w:gridCol w:w="9630"/>
      </w:tblGrid>
      <w:tr w:rsidR="009073AD" w:rsidTr="000A51C1">
        <w:tc>
          <w:tcPr>
            <w:tcW w:w="9630" w:type="dxa"/>
          </w:tcPr>
          <w:p w:rsidR="009073AD" w:rsidRPr="004335B7" w:rsidRDefault="009073AD" w:rsidP="000A51C1">
            <w:pPr>
              <w:jc w:val="center"/>
              <w:rPr>
                <w:rFonts w:ascii="Georgia" w:hAnsi="Georgia"/>
                <w:sz w:val="20"/>
                <w:szCs w:val="20"/>
              </w:rPr>
            </w:pPr>
            <w:r>
              <w:rPr>
                <w:rFonts w:ascii="Georgia" w:hAnsi="Georgia"/>
                <w:b/>
                <w:bCs/>
                <w:sz w:val="20"/>
                <w:szCs w:val="20"/>
              </w:rPr>
              <w:t xml:space="preserve">20-1 </w:t>
            </w:r>
            <w:r w:rsidRPr="004335B7">
              <w:rPr>
                <w:rFonts w:ascii="Georgia" w:hAnsi="Georgia"/>
                <w:b/>
                <w:bCs/>
                <w:sz w:val="20"/>
                <w:szCs w:val="20"/>
              </w:rPr>
              <w:t>Administration</w:t>
            </w:r>
          </w:p>
          <w:p w:rsidR="009073AD" w:rsidRPr="004335B7" w:rsidRDefault="009073AD" w:rsidP="000A51C1">
            <w:pPr>
              <w:rPr>
                <w:rFonts w:ascii="Georgia" w:hAnsi="Georgia"/>
                <w:sz w:val="20"/>
                <w:szCs w:val="20"/>
              </w:rPr>
            </w:pPr>
            <w:r w:rsidRPr="00FE476C">
              <w:rPr>
                <w:rFonts w:ascii="Georgia" w:hAnsi="Georgia"/>
                <w:sz w:val="20"/>
                <w:szCs w:val="20"/>
              </w:rPr>
              <w:t>Carol Veit-Superintendent</w:t>
            </w:r>
            <w:r w:rsidRPr="004335B7">
              <w:rPr>
                <w:rFonts w:ascii="Georgia" w:hAnsi="Georgia"/>
                <w:sz w:val="20"/>
                <w:szCs w:val="20"/>
              </w:rPr>
              <w:t>..…………….........</w:t>
            </w:r>
            <w:r>
              <w:rPr>
                <w:rFonts w:ascii="Georgia" w:hAnsi="Georgia"/>
                <w:sz w:val="20"/>
                <w:szCs w:val="20"/>
              </w:rPr>
              <w:t>........</w:t>
            </w:r>
            <w:r w:rsidRPr="004335B7">
              <w:rPr>
                <w:rFonts w:ascii="Georgia" w:hAnsi="Georgia"/>
                <w:sz w:val="20"/>
                <w:szCs w:val="20"/>
              </w:rPr>
              <w:t>227</w:t>
            </w:r>
            <w:r>
              <w:rPr>
                <w:rFonts w:ascii="Georgia" w:hAnsi="Georgia"/>
                <w:sz w:val="20"/>
                <w:szCs w:val="20"/>
              </w:rPr>
              <w:t xml:space="preserve">     </w:t>
            </w:r>
            <w:r w:rsidRPr="004335B7">
              <w:rPr>
                <w:rFonts w:ascii="Georgia" w:hAnsi="Georgia"/>
                <w:sz w:val="20"/>
                <w:szCs w:val="20"/>
              </w:rPr>
              <w:t>Keith</w:t>
            </w:r>
            <w:r>
              <w:rPr>
                <w:rFonts w:ascii="Georgia" w:hAnsi="Georgia"/>
                <w:sz w:val="20"/>
                <w:szCs w:val="20"/>
              </w:rPr>
              <w:t xml:space="preserve"> Watt </w:t>
            </w:r>
            <w:r w:rsidRPr="004335B7">
              <w:rPr>
                <w:rFonts w:ascii="Georgia" w:hAnsi="Georgia"/>
                <w:sz w:val="20"/>
                <w:szCs w:val="20"/>
              </w:rPr>
              <w:t>-Business Manager..….……</w:t>
            </w:r>
            <w:r>
              <w:rPr>
                <w:rFonts w:ascii="Georgia" w:hAnsi="Georgia"/>
                <w:sz w:val="20"/>
                <w:szCs w:val="20"/>
              </w:rPr>
              <w:t>.</w:t>
            </w:r>
            <w:r w:rsidRPr="004335B7">
              <w:rPr>
                <w:rFonts w:ascii="Georgia" w:hAnsi="Georgia"/>
                <w:sz w:val="20"/>
                <w:szCs w:val="20"/>
              </w:rPr>
              <w:t>…</w:t>
            </w:r>
            <w:r>
              <w:rPr>
                <w:rFonts w:ascii="Georgia" w:hAnsi="Georgia"/>
                <w:sz w:val="20"/>
                <w:szCs w:val="20"/>
              </w:rPr>
              <w:t>……</w:t>
            </w:r>
            <w:r w:rsidR="00241291">
              <w:rPr>
                <w:rFonts w:ascii="Georgia" w:hAnsi="Georgia"/>
                <w:sz w:val="20"/>
                <w:szCs w:val="20"/>
              </w:rPr>
              <w:t>.</w:t>
            </w:r>
            <w:r>
              <w:rPr>
                <w:rFonts w:ascii="Georgia" w:hAnsi="Georgia"/>
                <w:sz w:val="20"/>
                <w:szCs w:val="20"/>
              </w:rPr>
              <w:t>…</w:t>
            </w:r>
            <w:r w:rsidRPr="004335B7">
              <w:rPr>
                <w:rFonts w:ascii="Georgia" w:hAnsi="Georgia"/>
                <w:sz w:val="20"/>
                <w:szCs w:val="20"/>
              </w:rPr>
              <w:t>…229</w:t>
            </w:r>
          </w:p>
          <w:p w:rsidR="009073AD" w:rsidRDefault="009073AD" w:rsidP="000A51C1">
            <w:pPr>
              <w:rPr>
                <w:rFonts w:ascii="Georgia" w:hAnsi="Georgia"/>
                <w:sz w:val="20"/>
                <w:szCs w:val="20"/>
              </w:rPr>
            </w:pPr>
            <w:r w:rsidRPr="004335B7">
              <w:rPr>
                <w:rFonts w:ascii="Georgia" w:hAnsi="Georgia"/>
                <w:sz w:val="20"/>
                <w:szCs w:val="20"/>
              </w:rPr>
              <w:t>Darla</w:t>
            </w:r>
            <w:r>
              <w:rPr>
                <w:rFonts w:ascii="Georgia" w:hAnsi="Georgia"/>
                <w:sz w:val="20"/>
                <w:szCs w:val="20"/>
              </w:rPr>
              <w:t xml:space="preserve"> DePoy</w:t>
            </w:r>
            <w:r w:rsidRPr="004335B7">
              <w:rPr>
                <w:rFonts w:ascii="Georgia" w:hAnsi="Georgia"/>
                <w:sz w:val="20"/>
                <w:szCs w:val="20"/>
              </w:rPr>
              <w:t>-Administrative Assistant…</w:t>
            </w:r>
            <w:r>
              <w:rPr>
                <w:rFonts w:ascii="Georgia" w:hAnsi="Georgia"/>
                <w:sz w:val="20"/>
                <w:szCs w:val="20"/>
              </w:rPr>
              <w:t>……</w:t>
            </w:r>
            <w:r w:rsidR="000A0BB4">
              <w:rPr>
                <w:rFonts w:ascii="Georgia" w:hAnsi="Georgia"/>
                <w:sz w:val="20"/>
                <w:szCs w:val="20"/>
              </w:rPr>
              <w:t>..</w:t>
            </w:r>
            <w:r>
              <w:rPr>
                <w:rFonts w:ascii="Georgia" w:hAnsi="Georgia"/>
                <w:sz w:val="20"/>
                <w:szCs w:val="20"/>
              </w:rPr>
              <w:t>.</w:t>
            </w:r>
            <w:r w:rsidRPr="004335B7">
              <w:rPr>
                <w:rFonts w:ascii="Georgia" w:hAnsi="Georgia"/>
                <w:sz w:val="20"/>
                <w:szCs w:val="20"/>
              </w:rPr>
              <w:t>….221</w:t>
            </w:r>
            <w:r>
              <w:rPr>
                <w:rFonts w:ascii="Georgia" w:hAnsi="Georgia"/>
                <w:sz w:val="20"/>
                <w:szCs w:val="20"/>
              </w:rPr>
              <w:t xml:space="preserve">    </w:t>
            </w:r>
            <w:r w:rsidRPr="004335B7">
              <w:rPr>
                <w:rFonts w:ascii="Georgia" w:hAnsi="Georgia"/>
                <w:sz w:val="20"/>
                <w:szCs w:val="20"/>
              </w:rPr>
              <w:t>Kristy</w:t>
            </w:r>
            <w:r>
              <w:rPr>
                <w:rFonts w:ascii="Georgia" w:hAnsi="Georgia"/>
                <w:sz w:val="20"/>
                <w:szCs w:val="20"/>
              </w:rPr>
              <w:t xml:space="preserve"> Fischer </w:t>
            </w:r>
            <w:r w:rsidR="000A0BB4">
              <w:rPr>
                <w:rFonts w:ascii="Georgia" w:hAnsi="Georgia"/>
                <w:sz w:val="20"/>
                <w:szCs w:val="20"/>
              </w:rPr>
              <w:t xml:space="preserve">–Administrative </w:t>
            </w:r>
            <w:r w:rsidRPr="004335B7">
              <w:rPr>
                <w:rFonts w:ascii="Georgia" w:hAnsi="Georgia"/>
                <w:sz w:val="20"/>
                <w:szCs w:val="20"/>
              </w:rPr>
              <w:t>Assistant</w:t>
            </w:r>
            <w:r>
              <w:rPr>
                <w:rFonts w:ascii="Georgia" w:hAnsi="Georgia"/>
                <w:sz w:val="20"/>
                <w:szCs w:val="20"/>
              </w:rPr>
              <w:t>……</w:t>
            </w:r>
            <w:r w:rsidR="00241291">
              <w:rPr>
                <w:rFonts w:ascii="Georgia" w:hAnsi="Georgia"/>
                <w:sz w:val="20"/>
                <w:szCs w:val="20"/>
              </w:rPr>
              <w:t>.</w:t>
            </w:r>
            <w:r>
              <w:rPr>
                <w:rFonts w:ascii="Georgia" w:hAnsi="Georgia"/>
                <w:sz w:val="20"/>
                <w:szCs w:val="20"/>
              </w:rPr>
              <w:t>.…</w:t>
            </w:r>
            <w:r w:rsidRPr="004335B7">
              <w:rPr>
                <w:rFonts w:ascii="Georgia" w:hAnsi="Georgia"/>
                <w:sz w:val="20"/>
                <w:szCs w:val="20"/>
              </w:rPr>
              <w:t>..228</w:t>
            </w:r>
          </w:p>
          <w:p w:rsidR="00CA4E45" w:rsidRDefault="00CA4E45" w:rsidP="000A51C1">
            <w:pPr>
              <w:rPr>
                <w:rFonts w:ascii="Georgia" w:hAnsi="Georgia"/>
                <w:sz w:val="20"/>
                <w:szCs w:val="20"/>
              </w:rPr>
            </w:pPr>
            <w:r>
              <w:rPr>
                <w:rFonts w:ascii="Georgia" w:hAnsi="Georgia"/>
                <w:sz w:val="20"/>
                <w:szCs w:val="20"/>
              </w:rPr>
              <w:t xml:space="preserve">Tina Neigel-Administrative Assistant ……………..222   </w:t>
            </w:r>
            <w:r w:rsidRPr="004335B7">
              <w:rPr>
                <w:rFonts w:ascii="Georgia" w:hAnsi="Georgia"/>
                <w:sz w:val="20"/>
                <w:szCs w:val="20"/>
              </w:rPr>
              <w:t xml:space="preserve"> Dr. Susan</w:t>
            </w:r>
            <w:r>
              <w:rPr>
                <w:rFonts w:ascii="Georgia" w:hAnsi="Georgia"/>
                <w:sz w:val="20"/>
                <w:szCs w:val="20"/>
              </w:rPr>
              <w:t xml:space="preserve"> Weisflock </w:t>
            </w:r>
            <w:r w:rsidRPr="004335B7">
              <w:rPr>
                <w:rFonts w:ascii="Georgia" w:hAnsi="Georgia"/>
                <w:sz w:val="20"/>
                <w:szCs w:val="20"/>
              </w:rPr>
              <w:t>-Psychologist…………</w:t>
            </w:r>
            <w:r>
              <w:rPr>
                <w:rFonts w:ascii="Georgia" w:hAnsi="Georgia"/>
                <w:sz w:val="20"/>
                <w:szCs w:val="20"/>
              </w:rPr>
              <w:t>….</w:t>
            </w:r>
            <w:r w:rsidR="00D8136B">
              <w:rPr>
                <w:rFonts w:ascii="Georgia" w:hAnsi="Georgia"/>
                <w:sz w:val="20"/>
                <w:szCs w:val="20"/>
              </w:rPr>
              <w:t>.</w:t>
            </w:r>
            <w:r>
              <w:rPr>
                <w:rFonts w:ascii="Georgia" w:hAnsi="Georgia"/>
                <w:sz w:val="20"/>
                <w:szCs w:val="20"/>
              </w:rPr>
              <w:t>…....212</w:t>
            </w:r>
          </w:p>
          <w:p w:rsidR="009073AD" w:rsidRDefault="009073AD" w:rsidP="000A51C1">
            <w:pPr>
              <w:rPr>
                <w:rFonts w:ascii="Georgia" w:hAnsi="Georgia"/>
                <w:sz w:val="20"/>
                <w:szCs w:val="20"/>
              </w:rPr>
            </w:pPr>
            <w:r w:rsidRPr="004335B7">
              <w:rPr>
                <w:rFonts w:ascii="Georgia" w:hAnsi="Georgia"/>
                <w:sz w:val="20"/>
                <w:szCs w:val="20"/>
              </w:rPr>
              <w:t>Inu</w:t>
            </w:r>
            <w:r>
              <w:rPr>
                <w:rFonts w:ascii="Georgia" w:hAnsi="Georgia"/>
                <w:sz w:val="20"/>
                <w:szCs w:val="20"/>
              </w:rPr>
              <w:t xml:space="preserve"> </w:t>
            </w:r>
            <w:r w:rsidRPr="004335B7">
              <w:rPr>
                <w:rFonts w:ascii="Georgia" w:hAnsi="Georgia"/>
                <w:sz w:val="20"/>
                <w:szCs w:val="20"/>
              </w:rPr>
              <w:t>Inukihaangana -Plant Manager…………</w:t>
            </w:r>
            <w:r>
              <w:rPr>
                <w:rFonts w:ascii="Georgia" w:hAnsi="Georgia"/>
                <w:sz w:val="20"/>
                <w:szCs w:val="20"/>
              </w:rPr>
              <w:t>……..</w:t>
            </w:r>
            <w:r w:rsidR="00CA4E45">
              <w:rPr>
                <w:rFonts w:ascii="Georgia" w:hAnsi="Georgia"/>
                <w:sz w:val="20"/>
                <w:szCs w:val="20"/>
              </w:rPr>
              <w:t>106</w:t>
            </w:r>
            <w:r>
              <w:rPr>
                <w:rFonts w:ascii="Georgia" w:hAnsi="Georgia"/>
                <w:sz w:val="20"/>
                <w:szCs w:val="20"/>
              </w:rPr>
              <w:t xml:space="preserve">    </w:t>
            </w:r>
            <w:r w:rsidR="00CA4E45" w:rsidRPr="004335B7">
              <w:rPr>
                <w:rFonts w:ascii="Georgia" w:hAnsi="Georgia"/>
                <w:sz w:val="20"/>
                <w:szCs w:val="20"/>
              </w:rPr>
              <w:t>Stella</w:t>
            </w:r>
            <w:r w:rsidR="00CA4E45">
              <w:rPr>
                <w:rFonts w:ascii="Georgia" w:hAnsi="Georgia"/>
                <w:sz w:val="20"/>
                <w:szCs w:val="20"/>
              </w:rPr>
              <w:t xml:space="preserve"> Brewer </w:t>
            </w:r>
            <w:r w:rsidR="00CA4E45" w:rsidRPr="004335B7">
              <w:rPr>
                <w:rFonts w:ascii="Georgia" w:hAnsi="Georgia"/>
                <w:sz w:val="20"/>
                <w:szCs w:val="20"/>
              </w:rPr>
              <w:t>-Administrative Assistant….…</w:t>
            </w:r>
            <w:r w:rsidR="00D8136B">
              <w:rPr>
                <w:rFonts w:ascii="Georgia" w:hAnsi="Georgia"/>
                <w:sz w:val="20"/>
                <w:szCs w:val="20"/>
              </w:rPr>
              <w:t>.</w:t>
            </w:r>
            <w:r w:rsidR="00CA4E45">
              <w:rPr>
                <w:rFonts w:ascii="Georgia" w:hAnsi="Georgia"/>
                <w:sz w:val="20"/>
                <w:szCs w:val="20"/>
              </w:rPr>
              <w:t>.…....206</w:t>
            </w:r>
          </w:p>
          <w:p w:rsidR="009073AD" w:rsidRDefault="009073AD" w:rsidP="000A51C1">
            <w:pPr>
              <w:rPr>
                <w:rFonts w:ascii="Georgia" w:hAnsi="Georgia"/>
                <w:sz w:val="20"/>
                <w:szCs w:val="20"/>
              </w:rPr>
            </w:pPr>
            <w:r w:rsidRPr="004335B7">
              <w:rPr>
                <w:rFonts w:ascii="Georgia" w:hAnsi="Georgia"/>
                <w:sz w:val="20"/>
                <w:szCs w:val="20"/>
              </w:rPr>
              <w:t>Kent</w:t>
            </w:r>
            <w:r>
              <w:rPr>
                <w:rFonts w:ascii="Georgia" w:hAnsi="Georgia"/>
                <w:sz w:val="20"/>
                <w:szCs w:val="20"/>
              </w:rPr>
              <w:t xml:space="preserve"> Joens  </w:t>
            </w:r>
            <w:r w:rsidRPr="004335B7">
              <w:rPr>
                <w:rFonts w:ascii="Georgia" w:hAnsi="Georgia"/>
                <w:sz w:val="20"/>
                <w:szCs w:val="20"/>
              </w:rPr>
              <w:t>-Technician ……………...……</w:t>
            </w:r>
            <w:r>
              <w:rPr>
                <w:rFonts w:ascii="Georgia" w:hAnsi="Georgia"/>
                <w:sz w:val="20"/>
                <w:szCs w:val="20"/>
              </w:rPr>
              <w:t>……….</w:t>
            </w:r>
            <w:r w:rsidR="00CA4E45">
              <w:rPr>
                <w:rFonts w:ascii="Georgia" w:hAnsi="Georgia"/>
                <w:sz w:val="20"/>
                <w:szCs w:val="20"/>
              </w:rPr>
              <w:t>….215</w:t>
            </w:r>
            <w:r>
              <w:rPr>
                <w:rFonts w:ascii="Georgia" w:hAnsi="Georgia"/>
                <w:sz w:val="20"/>
                <w:szCs w:val="20"/>
              </w:rPr>
              <w:t xml:space="preserve"> </w:t>
            </w:r>
            <w:r w:rsidR="00241291">
              <w:rPr>
                <w:rFonts w:ascii="Georgia" w:hAnsi="Georgia"/>
                <w:sz w:val="20"/>
                <w:szCs w:val="20"/>
              </w:rPr>
              <w:t xml:space="preserve">    </w:t>
            </w:r>
            <w:r w:rsidR="00CA4E45">
              <w:rPr>
                <w:rFonts w:ascii="Georgia" w:hAnsi="Georgia"/>
                <w:sz w:val="20"/>
                <w:szCs w:val="20"/>
              </w:rPr>
              <w:t>Board Room …………………………………………</w:t>
            </w:r>
            <w:r w:rsidR="00D8136B">
              <w:rPr>
                <w:rFonts w:ascii="Georgia" w:hAnsi="Georgia"/>
                <w:sz w:val="20"/>
                <w:szCs w:val="20"/>
              </w:rPr>
              <w:t>.</w:t>
            </w:r>
            <w:r w:rsidR="00CA4E45">
              <w:rPr>
                <w:rFonts w:ascii="Georgia" w:hAnsi="Georgia"/>
                <w:sz w:val="20"/>
                <w:szCs w:val="20"/>
              </w:rPr>
              <w:t>………203</w:t>
            </w:r>
          </w:p>
          <w:p w:rsidR="00610248" w:rsidRDefault="008D292D" w:rsidP="000A51C1">
            <w:pPr>
              <w:rPr>
                <w:rFonts w:ascii="Georgia" w:hAnsi="Georgia"/>
                <w:sz w:val="20"/>
                <w:szCs w:val="20"/>
              </w:rPr>
            </w:pPr>
            <w:r>
              <w:rPr>
                <w:rFonts w:ascii="Georgia" w:hAnsi="Georgia"/>
                <w:sz w:val="20"/>
                <w:szCs w:val="20"/>
              </w:rPr>
              <w:t>Shelly Laurenz</w:t>
            </w:r>
            <w:r w:rsidR="009073AD" w:rsidRPr="004335B7">
              <w:rPr>
                <w:rFonts w:ascii="Georgia" w:hAnsi="Georgia"/>
                <w:sz w:val="20"/>
                <w:szCs w:val="20"/>
              </w:rPr>
              <w:t>-Nurse.………………..……….…</w:t>
            </w:r>
            <w:r w:rsidR="009073AD">
              <w:rPr>
                <w:rFonts w:ascii="Georgia" w:hAnsi="Georgia"/>
                <w:sz w:val="20"/>
                <w:szCs w:val="20"/>
              </w:rPr>
              <w:t>…….</w:t>
            </w:r>
            <w:r w:rsidR="00CA4E45">
              <w:rPr>
                <w:rFonts w:ascii="Georgia" w:hAnsi="Georgia"/>
                <w:sz w:val="20"/>
                <w:szCs w:val="20"/>
              </w:rPr>
              <w:t>…172</w:t>
            </w:r>
            <w:r w:rsidR="009073AD">
              <w:rPr>
                <w:rFonts w:ascii="Georgia" w:hAnsi="Georgia"/>
                <w:sz w:val="20"/>
                <w:szCs w:val="20"/>
              </w:rPr>
              <w:t xml:space="preserve">  </w:t>
            </w:r>
            <w:r w:rsidR="00241291">
              <w:rPr>
                <w:rFonts w:ascii="Georgia" w:hAnsi="Georgia"/>
                <w:sz w:val="20"/>
                <w:szCs w:val="20"/>
              </w:rPr>
              <w:t xml:space="preserve">   </w:t>
            </w:r>
            <w:r w:rsidR="000A0BB4">
              <w:rPr>
                <w:rFonts w:ascii="Georgia" w:hAnsi="Georgia"/>
                <w:sz w:val="20"/>
                <w:szCs w:val="20"/>
              </w:rPr>
              <w:t xml:space="preserve">Computer </w:t>
            </w:r>
            <w:r w:rsidR="00610248">
              <w:rPr>
                <w:rFonts w:ascii="Georgia" w:hAnsi="Georgia"/>
                <w:sz w:val="20"/>
                <w:szCs w:val="20"/>
              </w:rPr>
              <w:t>Board Room ………………</w:t>
            </w:r>
            <w:r w:rsidR="000A0BB4">
              <w:rPr>
                <w:rFonts w:ascii="Georgia" w:hAnsi="Georgia"/>
                <w:sz w:val="20"/>
                <w:szCs w:val="20"/>
              </w:rPr>
              <w:t>.</w:t>
            </w:r>
            <w:r w:rsidR="00CA4E45">
              <w:rPr>
                <w:rFonts w:ascii="Georgia" w:hAnsi="Georgia"/>
                <w:sz w:val="20"/>
                <w:szCs w:val="20"/>
              </w:rPr>
              <w:t>………………..202</w:t>
            </w:r>
          </w:p>
          <w:p w:rsidR="009073AD" w:rsidRDefault="009073AD" w:rsidP="000A51C1">
            <w:pPr>
              <w:rPr>
                <w:rFonts w:ascii="Georgia" w:hAnsi="Georgia"/>
                <w:sz w:val="20"/>
                <w:szCs w:val="20"/>
              </w:rPr>
            </w:pPr>
            <w:r>
              <w:rPr>
                <w:rFonts w:ascii="Georgia" w:hAnsi="Georgia"/>
                <w:sz w:val="20"/>
                <w:szCs w:val="20"/>
              </w:rPr>
              <w:t>Connie Knigh</w:t>
            </w:r>
            <w:r w:rsidR="00CA4E45">
              <w:rPr>
                <w:rFonts w:ascii="Georgia" w:hAnsi="Georgia"/>
                <w:sz w:val="20"/>
                <w:szCs w:val="20"/>
              </w:rPr>
              <w:t>t  – Parent Involvement………………109</w:t>
            </w:r>
            <w:r>
              <w:rPr>
                <w:rFonts w:ascii="Georgia" w:hAnsi="Georgia"/>
                <w:sz w:val="20"/>
                <w:szCs w:val="20"/>
              </w:rPr>
              <w:t xml:space="preserve">   Jane Azure-Special Ed Director …………………..…..214</w:t>
            </w:r>
          </w:p>
          <w:p w:rsidR="00CA4E45" w:rsidRDefault="00D8136B" w:rsidP="000A51C1">
            <w:pPr>
              <w:rPr>
                <w:rFonts w:ascii="Georgia" w:hAnsi="Georgia"/>
                <w:sz w:val="20"/>
                <w:szCs w:val="20"/>
              </w:rPr>
            </w:pPr>
            <w:r>
              <w:rPr>
                <w:rFonts w:ascii="Georgia" w:hAnsi="Georgia"/>
                <w:sz w:val="20"/>
                <w:szCs w:val="20"/>
              </w:rPr>
              <w:t xml:space="preserve">BRAVES store………………………………………………..163   </w:t>
            </w:r>
            <w:r w:rsidR="00241291" w:rsidRPr="004335B7">
              <w:rPr>
                <w:rFonts w:ascii="Georgia" w:hAnsi="Georgia"/>
                <w:sz w:val="20"/>
                <w:szCs w:val="20"/>
              </w:rPr>
              <w:t>Kitch</w:t>
            </w:r>
            <w:bookmarkStart w:id="1" w:name="_GoBack"/>
            <w:bookmarkEnd w:id="1"/>
            <w:r w:rsidR="00241291" w:rsidRPr="004335B7">
              <w:rPr>
                <w:rFonts w:ascii="Georgia" w:hAnsi="Georgia"/>
                <w:sz w:val="20"/>
                <w:szCs w:val="20"/>
              </w:rPr>
              <w:t xml:space="preserve">en: </w:t>
            </w:r>
            <w:r w:rsidR="00241291">
              <w:rPr>
                <w:rFonts w:ascii="Georgia" w:hAnsi="Georgia"/>
                <w:sz w:val="20"/>
                <w:szCs w:val="20"/>
              </w:rPr>
              <w:t>………………..……………………………</w:t>
            </w:r>
            <w:r>
              <w:rPr>
                <w:rFonts w:ascii="Georgia" w:hAnsi="Georgia"/>
                <w:sz w:val="20"/>
                <w:szCs w:val="20"/>
              </w:rPr>
              <w:t>.</w:t>
            </w:r>
            <w:r w:rsidR="00241291">
              <w:rPr>
                <w:rFonts w:ascii="Georgia" w:hAnsi="Georgia"/>
                <w:sz w:val="20"/>
                <w:szCs w:val="20"/>
              </w:rPr>
              <w:t>…........</w:t>
            </w:r>
            <w:r w:rsidR="00241291" w:rsidRPr="004335B7">
              <w:rPr>
                <w:rFonts w:ascii="Georgia" w:hAnsi="Georgia"/>
                <w:sz w:val="20"/>
                <w:szCs w:val="20"/>
              </w:rPr>
              <w:t>.140</w:t>
            </w:r>
          </w:p>
          <w:p w:rsidR="009073AD" w:rsidRPr="0036031E" w:rsidRDefault="00CA4E45" w:rsidP="000A51C1">
            <w:pPr>
              <w:rPr>
                <w:rFonts w:ascii="Georgia" w:hAnsi="Georgia"/>
                <w:sz w:val="20"/>
                <w:szCs w:val="20"/>
              </w:rPr>
            </w:pPr>
            <w:r>
              <w:rPr>
                <w:rFonts w:ascii="Georgia" w:hAnsi="Georgia"/>
                <w:sz w:val="20"/>
                <w:szCs w:val="20"/>
              </w:rPr>
              <w:t>Professional Development Room ……………</w:t>
            </w:r>
            <w:r w:rsidR="00AE3D6D">
              <w:rPr>
                <w:sz w:val="20"/>
                <w:szCs w:val="20"/>
              </w:rPr>
              <w:t>………..204</w:t>
            </w:r>
            <w:r w:rsidR="00D8136B">
              <w:rPr>
                <w:sz w:val="20"/>
                <w:szCs w:val="20"/>
              </w:rPr>
              <w:t xml:space="preserve">   </w:t>
            </w:r>
            <w:r w:rsidR="00D8136B">
              <w:rPr>
                <w:rFonts w:ascii="Georgia" w:hAnsi="Georgia"/>
                <w:sz w:val="20"/>
                <w:szCs w:val="20"/>
              </w:rPr>
              <w:t xml:space="preserve">Custodians: ………………………………………..….…….…106   </w:t>
            </w:r>
            <w:r w:rsidR="009073AD" w:rsidRPr="004335B7">
              <w:rPr>
                <w:sz w:val="20"/>
                <w:szCs w:val="20"/>
              </w:rPr>
              <w:t xml:space="preserve">                                               </w:t>
            </w:r>
            <w:r w:rsidR="009073AD">
              <w:rPr>
                <w:sz w:val="20"/>
                <w:szCs w:val="20"/>
              </w:rPr>
              <w:t xml:space="preserve">  </w:t>
            </w:r>
          </w:p>
        </w:tc>
      </w:tr>
      <w:tr w:rsidR="009073AD" w:rsidTr="000A51C1">
        <w:tc>
          <w:tcPr>
            <w:tcW w:w="9630" w:type="dxa"/>
          </w:tcPr>
          <w:p w:rsidR="009073AD" w:rsidRPr="004335B7" w:rsidRDefault="009073AD" w:rsidP="000A51C1">
            <w:pPr>
              <w:jc w:val="center"/>
              <w:rPr>
                <w:rFonts w:ascii="Georgia" w:hAnsi="Georgia"/>
                <w:b/>
                <w:bCs/>
                <w:sz w:val="20"/>
                <w:szCs w:val="20"/>
              </w:rPr>
            </w:pPr>
            <w:r>
              <w:rPr>
                <w:rFonts w:ascii="Georgia" w:hAnsi="Georgia"/>
                <w:b/>
                <w:bCs/>
                <w:sz w:val="20"/>
                <w:szCs w:val="20"/>
              </w:rPr>
              <w:t>Upper Elementary Administration</w:t>
            </w:r>
          </w:p>
          <w:p w:rsidR="009073AD" w:rsidRPr="004335B7" w:rsidRDefault="009073AD" w:rsidP="000A51C1">
            <w:pPr>
              <w:rPr>
                <w:rFonts w:ascii="Georgia" w:hAnsi="Georgia"/>
                <w:sz w:val="20"/>
                <w:szCs w:val="20"/>
              </w:rPr>
            </w:pPr>
            <w:r w:rsidRPr="00FE476C">
              <w:rPr>
                <w:rFonts w:ascii="Georgia" w:hAnsi="Georgia"/>
                <w:sz w:val="20"/>
                <w:szCs w:val="20"/>
              </w:rPr>
              <w:t>Cora Petersen</w:t>
            </w:r>
            <w:r w:rsidRPr="004335B7">
              <w:rPr>
                <w:rFonts w:ascii="Georgia" w:hAnsi="Georgia"/>
                <w:sz w:val="20"/>
                <w:szCs w:val="20"/>
              </w:rPr>
              <w:t>-Principal.…………………..…</w:t>
            </w:r>
            <w:r>
              <w:rPr>
                <w:rFonts w:ascii="Georgia" w:hAnsi="Georgia"/>
                <w:sz w:val="20"/>
                <w:szCs w:val="20"/>
              </w:rPr>
              <w:t>……….</w:t>
            </w:r>
            <w:r w:rsidRPr="004335B7">
              <w:rPr>
                <w:rFonts w:ascii="Georgia" w:hAnsi="Georgia"/>
                <w:sz w:val="20"/>
                <w:szCs w:val="20"/>
              </w:rPr>
              <w:t>.247</w:t>
            </w:r>
            <w:r>
              <w:rPr>
                <w:rFonts w:ascii="Georgia" w:hAnsi="Georgia"/>
                <w:sz w:val="20"/>
                <w:szCs w:val="20"/>
              </w:rPr>
              <w:t xml:space="preserve">        Larry Keller-Assistant Principal…………….…</w:t>
            </w:r>
            <w:r w:rsidR="00241291">
              <w:rPr>
                <w:rFonts w:ascii="Georgia" w:hAnsi="Georgia"/>
                <w:sz w:val="20"/>
                <w:szCs w:val="20"/>
              </w:rPr>
              <w:t>….</w:t>
            </w:r>
            <w:r w:rsidR="00416CB9">
              <w:rPr>
                <w:rFonts w:ascii="Georgia" w:hAnsi="Georgia"/>
                <w:sz w:val="20"/>
                <w:szCs w:val="20"/>
              </w:rPr>
              <w:t>.…1</w:t>
            </w:r>
            <w:r w:rsidR="00D8136B">
              <w:rPr>
                <w:rFonts w:ascii="Georgia" w:hAnsi="Georgia"/>
                <w:sz w:val="20"/>
                <w:szCs w:val="20"/>
              </w:rPr>
              <w:t>61</w:t>
            </w:r>
          </w:p>
          <w:p w:rsidR="009073AD" w:rsidRDefault="009073AD" w:rsidP="000A51C1">
            <w:pPr>
              <w:rPr>
                <w:rFonts w:ascii="Georgia" w:hAnsi="Georgia"/>
                <w:sz w:val="20"/>
                <w:szCs w:val="20"/>
              </w:rPr>
            </w:pPr>
            <w:r>
              <w:rPr>
                <w:rFonts w:ascii="Georgia" w:hAnsi="Georgia"/>
                <w:sz w:val="20"/>
                <w:szCs w:val="20"/>
              </w:rPr>
              <w:t>Paula Jensen -5</w:t>
            </w:r>
            <w:r w:rsidRPr="00A974E0">
              <w:rPr>
                <w:rFonts w:ascii="Georgia" w:hAnsi="Georgia"/>
                <w:sz w:val="20"/>
                <w:szCs w:val="20"/>
                <w:vertAlign w:val="superscript"/>
              </w:rPr>
              <w:t>th</w:t>
            </w:r>
            <w:r>
              <w:rPr>
                <w:rFonts w:ascii="Georgia" w:hAnsi="Georgia"/>
                <w:sz w:val="20"/>
                <w:szCs w:val="20"/>
              </w:rPr>
              <w:t xml:space="preserve"> &amp; 6th Grades…………..……..</w:t>
            </w:r>
            <w:r w:rsidRPr="004335B7">
              <w:rPr>
                <w:rFonts w:ascii="Georgia" w:hAnsi="Georgia"/>
                <w:sz w:val="20"/>
                <w:szCs w:val="20"/>
              </w:rPr>
              <w:t>..…246</w:t>
            </w:r>
            <w:r>
              <w:rPr>
                <w:rFonts w:ascii="Georgia" w:hAnsi="Georgia"/>
                <w:sz w:val="20"/>
                <w:szCs w:val="20"/>
              </w:rPr>
              <w:t xml:space="preserve">       </w:t>
            </w:r>
            <w:r w:rsidRPr="004335B7">
              <w:rPr>
                <w:rFonts w:ascii="Georgia" w:hAnsi="Georgia"/>
                <w:sz w:val="20"/>
                <w:szCs w:val="20"/>
              </w:rPr>
              <w:t>Sandy</w:t>
            </w:r>
            <w:r>
              <w:rPr>
                <w:rFonts w:ascii="Georgia" w:hAnsi="Georgia"/>
                <w:sz w:val="20"/>
                <w:szCs w:val="20"/>
              </w:rPr>
              <w:t xml:space="preserve"> Lemke</w:t>
            </w:r>
            <w:r w:rsidRPr="004335B7">
              <w:rPr>
                <w:rFonts w:ascii="Georgia" w:hAnsi="Georgia"/>
                <w:sz w:val="20"/>
                <w:szCs w:val="20"/>
              </w:rPr>
              <w:t>-</w:t>
            </w:r>
            <w:r>
              <w:rPr>
                <w:rFonts w:ascii="Georgia" w:hAnsi="Georgia"/>
                <w:sz w:val="20"/>
                <w:szCs w:val="20"/>
              </w:rPr>
              <w:t>Time Out/</w:t>
            </w:r>
            <w:r w:rsidRPr="004335B7">
              <w:rPr>
                <w:rFonts w:ascii="Georgia" w:hAnsi="Georgia"/>
                <w:sz w:val="20"/>
                <w:szCs w:val="20"/>
              </w:rPr>
              <w:t>ISS</w:t>
            </w:r>
            <w:r>
              <w:rPr>
                <w:rFonts w:ascii="Georgia" w:hAnsi="Georgia"/>
                <w:sz w:val="20"/>
                <w:szCs w:val="20"/>
              </w:rPr>
              <w:t>………..</w:t>
            </w:r>
            <w:r w:rsidRPr="004335B7">
              <w:rPr>
                <w:rFonts w:ascii="Georgia" w:hAnsi="Georgia"/>
                <w:sz w:val="20"/>
                <w:szCs w:val="20"/>
              </w:rPr>
              <w:t>………</w:t>
            </w:r>
            <w:r>
              <w:rPr>
                <w:rFonts w:ascii="Georgia" w:hAnsi="Georgia"/>
                <w:sz w:val="20"/>
                <w:szCs w:val="20"/>
              </w:rPr>
              <w:t>…</w:t>
            </w:r>
            <w:r w:rsidR="00241291">
              <w:rPr>
                <w:rFonts w:ascii="Georgia" w:hAnsi="Georgia"/>
                <w:sz w:val="20"/>
                <w:szCs w:val="20"/>
              </w:rPr>
              <w:t>..</w:t>
            </w:r>
            <w:r>
              <w:rPr>
                <w:rFonts w:ascii="Georgia" w:hAnsi="Georgia"/>
                <w:sz w:val="20"/>
                <w:szCs w:val="20"/>
              </w:rPr>
              <w:t>….</w:t>
            </w:r>
            <w:r w:rsidR="00AE3D6D">
              <w:rPr>
                <w:rFonts w:ascii="Georgia" w:hAnsi="Georgia"/>
                <w:sz w:val="20"/>
                <w:szCs w:val="20"/>
              </w:rPr>
              <w:t>…16</w:t>
            </w:r>
            <w:r w:rsidR="00D8136B">
              <w:rPr>
                <w:rFonts w:ascii="Georgia" w:hAnsi="Georgia"/>
                <w:sz w:val="20"/>
                <w:szCs w:val="20"/>
              </w:rPr>
              <w:t>0</w:t>
            </w:r>
          </w:p>
          <w:p w:rsidR="009073AD" w:rsidRPr="00E16241" w:rsidRDefault="009073AD" w:rsidP="00BE5AA7">
            <w:pPr>
              <w:rPr>
                <w:rFonts w:ascii="Georgia" w:hAnsi="Georgia"/>
                <w:sz w:val="20"/>
                <w:szCs w:val="20"/>
              </w:rPr>
            </w:pPr>
            <w:r w:rsidRPr="004335B7">
              <w:rPr>
                <w:rFonts w:ascii="Georgia" w:hAnsi="Georgia"/>
                <w:sz w:val="20"/>
                <w:szCs w:val="20"/>
              </w:rPr>
              <w:t>Lori</w:t>
            </w:r>
            <w:r>
              <w:rPr>
                <w:rFonts w:ascii="Georgia" w:hAnsi="Georgia"/>
                <w:sz w:val="20"/>
                <w:szCs w:val="20"/>
              </w:rPr>
              <w:t xml:space="preserve"> Martin</w:t>
            </w:r>
            <w:r w:rsidRPr="004335B7">
              <w:rPr>
                <w:rFonts w:ascii="Georgia" w:hAnsi="Georgia"/>
                <w:sz w:val="20"/>
                <w:szCs w:val="20"/>
              </w:rPr>
              <w:t>-3</w:t>
            </w:r>
            <w:r w:rsidRPr="004335B7">
              <w:rPr>
                <w:rFonts w:ascii="Georgia" w:hAnsi="Georgia"/>
                <w:sz w:val="20"/>
                <w:szCs w:val="20"/>
                <w:vertAlign w:val="superscript"/>
              </w:rPr>
              <w:t>rd</w:t>
            </w:r>
            <w:r w:rsidRPr="004335B7">
              <w:rPr>
                <w:rFonts w:ascii="Georgia" w:hAnsi="Georgia"/>
                <w:sz w:val="20"/>
                <w:szCs w:val="20"/>
              </w:rPr>
              <w:t xml:space="preserve"> &amp; 4</w:t>
            </w:r>
            <w:r w:rsidRPr="004335B7">
              <w:rPr>
                <w:rFonts w:ascii="Georgia" w:hAnsi="Georgia"/>
                <w:sz w:val="20"/>
                <w:szCs w:val="20"/>
                <w:vertAlign w:val="superscript"/>
              </w:rPr>
              <w:t>th</w:t>
            </w:r>
            <w:r w:rsidRPr="004335B7">
              <w:rPr>
                <w:rFonts w:ascii="Georgia" w:hAnsi="Georgia"/>
                <w:sz w:val="20"/>
                <w:szCs w:val="20"/>
              </w:rPr>
              <w:t xml:space="preserve"> Grades……………...…</w:t>
            </w:r>
            <w:r>
              <w:rPr>
                <w:rFonts w:ascii="Georgia" w:hAnsi="Georgia"/>
                <w:sz w:val="20"/>
                <w:szCs w:val="20"/>
              </w:rPr>
              <w:t>…….</w:t>
            </w:r>
            <w:r w:rsidRPr="004335B7">
              <w:rPr>
                <w:rFonts w:ascii="Georgia" w:hAnsi="Georgia"/>
                <w:sz w:val="20"/>
                <w:szCs w:val="20"/>
              </w:rPr>
              <w:t>…..111</w:t>
            </w:r>
            <w:r>
              <w:rPr>
                <w:rFonts w:ascii="Georgia" w:hAnsi="Georgia"/>
                <w:sz w:val="20"/>
                <w:szCs w:val="20"/>
              </w:rPr>
              <w:t xml:space="preserve">       </w:t>
            </w:r>
            <w:r w:rsidR="00A97D21">
              <w:rPr>
                <w:rFonts w:ascii="Georgia" w:hAnsi="Georgia"/>
                <w:sz w:val="20"/>
                <w:szCs w:val="20"/>
              </w:rPr>
              <w:t>Bonita Claymore-Home to School Liaison …</w:t>
            </w:r>
            <w:r w:rsidR="00AE3D6D">
              <w:rPr>
                <w:rFonts w:ascii="Georgia" w:hAnsi="Georgia"/>
                <w:sz w:val="20"/>
                <w:szCs w:val="20"/>
              </w:rPr>
              <w:t>…..110</w:t>
            </w:r>
          </w:p>
        </w:tc>
      </w:tr>
    </w:tbl>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770"/>
      </w:tblGrid>
      <w:tr w:rsidR="009073AD" w:rsidTr="000A51C1">
        <w:tc>
          <w:tcPr>
            <w:tcW w:w="4860" w:type="dxa"/>
          </w:tcPr>
          <w:p w:rsidR="009073AD" w:rsidRPr="00E3765B" w:rsidRDefault="009073AD" w:rsidP="00BE5AA7">
            <w:pPr>
              <w:spacing w:after="0"/>
              <w:jc w:val="center"/>
              <w:rPr>
                <w:rFonts w:ascii="Georgia" w:hAnsi="Georgia"/>
                <w:b/>
                <w:bCs/>
                <w:sz w:val="20"/>
                <w:szCs w:val="20"/>
              </w:rPr>
            </w:pPr>
            <w:r w:rsidRPr="00E3765B">
              <w:rPr>
                <w:rFonts w:ascii="Georgia" w:hAnsi="Georgia"/>
                <w:b/>
                <w:bCs/>
                <w:sz w:val="20"/>
                <w:szCs w:val="20"/>
              </w:rPr>
              <w:t>2</w:t>
            </w:r>
            <w:r w:rsidRPr="00E3765B">
              <w:rPr>
                <w:rFonts w:ascii="Georgia" w:hAnsi="Georgia"/>
                <w:b/>
                <w:bCs/>
                <w:sz w:val="20"/>
                <w:szCs w:val="20"/>
                <w:vertAlign w:val="superscript"/>
              </w:rPr>
              <w:t>nd</w:t>
            </w:r>
            <w:r w:rsidRPr="00E3765B">
              <w:rPr>
                <w:rFonts w:ascii="Georgia" w:hAnsi="Georgia"/>
                <w:b/>
                <w:bCs/>
                <w:sz w:val="20"/>
                <w:szCs w:val="20"/>
              </w:rPr>
              <w:t xml:space="preserve"> Grade Teachers</w:t>
            </w:r>
          </w:p>
          <w:p w:rsidR="00E3765B" w:rsidRPr="00E3765B" w:rsidRDefault="009073AD" w:rsidP="00E3765B">
            <w:pPr>
              <w:spacing w:after="0"/>
              <w:rPr>
                <w:rFonts w:ascii="Georgia" w:hAnsi="Georgia"/>
                <w:sz w:val="20"/>
                <w:szCs w:val="20"/>
              </w:rPr>
            </w:pPr>
            <w:r w:rsidRPr="00E3765B">
              <w:rPr>
                <w:rFonts w:ascii="Georgia" w:hAnsi="Georgia"/>
                <w:sz w:val="20"/>
                <w:szCs w:val="20"/>
              </w:rPr>
              <w:t>Cynthia Cleveland..…………………………….……..….</w:t>
            </w:r>
            <w:r w:rsidR="00241291" w:rsidRPr="00E3765B">
              <w:rPr>
                <w:rFonts w:ascii="Georgia" w:hAnsi="Georgia"/>
                <w:sz w:val="20"/>
                <w:szCs w:val="20"/>
              </w:rPr>
              <w:t>.</w:t>
            </w:r>
            <w:r w:rsidR="002B1BED">
              <w:rPr>
                <w:rFonts w:ascii="Georgia" w:hAnsi="Georgia"/>
                <w:sz w:val="20"/>
                <w:szCs w:val="20"/>
              </w:rPr>
              <w:t xml:space="preserve">.153 </w:t>
            </w:r>
            <w:r w:rsidR="00DD6461">
              <w:rPr>
                <w:rFonts w:ascii="Georgia" w:hAnsi="Georgia"/>
                <w:sz w:val="20"/>
                <w:szCs w:val="20"/>
              </w:rPr>
              <w:t>Sonja Webb</w:t>
            </w:r>
            <w:r w:rsidR="002700F2">
              <w:rPr>
                <w:rFonts w:ascii="Georgia" w:hAnsi="Georgia"/>
                <w:sz w:val="20"/>
                <w:szCs w:val="20"/>
              </w:rPr>
              <w:t xml:space="preserve"> </w:t>
            </w:r>
            <w:r w:rsidR="00DD6461">
              <w:rPr>
                <w:rFonts w:ascii="Georgia" w:hAnsi="Georgia"/>
                <w:sz w:val="20"/>
                <w:szCs w:val="20"/>
              </w:rPr>
              <w:t>…………..…</w:t>
            </w:r>
            <w:r w:rsidR="000A0BB4">
              <w:rPr>
                <w:rFonts w:ascii="Georgia" w:hAnsi="Georgia"/>
                <w:sz w:val="20"/>
                <w:szCs w:val="20"/>
              </w:rPr>
              <w:t>……………</w:t>
            </w:r>
            <w:r w:rsidR="00E3765B" w:rsidRPr="00E3765B">
              <w:rPr>
                <w:rFonts w:ascii="Georgia" w:hAnsi="Georgia"/>
                <w:sz w:val="20"/>
                <w:szCs w:val="20"/>
              </w:rPr>
              <w:t>….…………………..</w:t>
            </w:r>
            <w:r w:rsidR="002B1BED">
              <w:rPr>
                <w:rFonts w:ascii="Georgia" w:hAnsi="Georgia"/>
                <w:sz w:val="20"/>
                <w:szCs w:val="20"/>
              </w:rPr>
              <w:t>152</w:t>
            </w:r>
          </w:p>
          <w:p w:rsidR="009073AD" w:rsidRPr="00E3765B" w:rsidRDefault="009073AD" w:rsidP="00BE5AA7">
            <w:pPr>
              <w:spacing w:after="0"/>
              <w:rPr>
                <w:rFonts w:ascii="Georgia" w:hAnsi="Georgia"/>
                <w:sz w:val="20"/>
                <w:szCs w:val="20"/>
              </w:rPr>
            </w:pPr>
            <w:r w:rsidRPr="00E3765B">
              <w:rPr>
                <w:rFonts w:ascii="Georgia" w:hAnsi="Georgia"/>
                <w:sz w:val="20"/>
                <w:szCs w:val="20"/>
              </w:rPr>
              <w:t>Leland L</w:t>
            </w:r>
            <w:r w:rsidR="002B1BED">
              <w:rPr>
                <w:rFonts w:ascii="Georgia" w:hAnsi="Georgia"/>
                <w:sz w:val="20"/>
                <w:szCs w:val="20"/>
              </w:rPr>
              <w:t>ogg, ………………………….…………………......156</w:t>
            </w:r>
          </w:p>
          <w:p w:rsidR="00E3765B" w:rsidRDefault="00E3765B" w:rsidP="00BE5AA7">
            <w:pPr>
              <w:spacing w:after="0"/>
              <w:rPr>
                <w:rFonts w:ascii="Georgia" w:hAnsi="Georgia"/>
                <w:bCs/>
                <w:sz w:val="20"/>
                <w:szCs w:val="20"/>
              </w:rPr>
            </w:pPr>
            <w:r w:rsidRPr="00E3765B">
              <w:rPr>
                <w:rFonts w:ascii="Georgia" w:hAnsi="Georgia"/>
                <w:bCs/>
                <w:sz w:val="20"/>
                <w:szCs w:val="20"/>
              </w:rPr>
              <w:t>Sian</w:t>
            </w:r>
            <w:r w:rsidR="002B1BED">
              <w:rPr>
                <w:rFonts w:ascii="Georgia" w:hAnsi="Georgia"/>
                <w:bCs/>
                <w:sz w:val="20"/>
                <w:szCs w:val="20"/>
              </w:rPr>
              <w:t>n</w:t>
            </w:r>
            <w:r w:rsidRPr="00E3765B">
              <w:rPr>
                <w:rFonts w:ascii="Georgia" w:hAnsi="Georgia"/>
                <w:bCs/>
                <w:sz w:val="20"/>
                <w:szCs w:val="20"/>
              </w:rPr>
              <w:t xml:space="preserve">a Moran </w:t>
            </w:r>
            <w:r w:rsidR="002B1BED">
              <w:rPr>
                <w:rFonts w:ascii="Georgia" w:hAnsi="Georgia"/>
                <w:bCs/>
                <w:sz w:val="20"/>
                <w:szCs w:val="20"/>
              </w:rPr>
              <w:t>…………</w:t>
            </w:r>
            <w:r>
              <w:rPr>
                <w:rFonts w:ascii="Georgia" w:hAnsi="Georgia"/>
                <w:bCs/>
                <w:sz w:val="20"/>
                <w:szCs w:val="20"/>
              </w:rPr>
              <w:t>……………………</w:t>
            </w:r>
            <w:r w:rsidR="00D8136B">
              <w:rPr>
                <w:rFonts w:ascii="Georgia" w:hAnsi="Georgia"/>
                <w:bCs/>
                <w:sz w:val="20"/>
                <w:szCs w:val="20"/>
              </w:rPr>
              <w:t>.</w:t>
            </w:r>
            <w:r>
              <w:rPr>
                <w:rFonts w:ascii="Georgia" w:hAnsi="Georgia"/>
                <w:bCs/>
                <w:sz w:val="20"/>
                <w:szCs w:val="20"/>
              </w:rPr>
              <w:t>…</w:t>
            </w:r>
            <w:r w:rsidR="002B1BED">
              <w:rPr>
                <w:rFonts w:ascii="Georgia" w:hAnsi="Georgia"/>
                <w:bCs/>
                <w:sz w:val="20"/>
                <w:szCs w:val="20"/>
              </w:rPr>
              <w:t>…………….157</w:t>
            </w:r>
          </w:p>
          <w:p w:rsidR="00E3765B" w:rsidRPr="00E3765B" w:rsidRDefault="00E3765B" w:rsidP="00BE5AA7">
            <w:pPr>
              <w:spacing w:after="0"/>
              <w:rPr>
                <w:rFonts w:ascii="Georgia" w:hAnsi="Georgia"/>
                <w:sz w:val="20"/>
                <w:szCs w:val="20"/>
              </w:rPr>
            </w:pPr>
            <w:r w:rsidRPr="00E3765B">
              <w:rPr>
                <w:rFonts w:ascii="Georgia" w:hAnsi="Georgia"/>
                <w:sz w:val="20"/>
                <w:szCs w:val="20"/>
              </w:rPr>
              <w:t>Jody Walters..….</w:t>
            </w:r>
            <w:r w:rsidR="002B1BED">
              <w:rPr>
                <w:rFonts w:ascii="Georgia" w:hAnsi="Georgia"/>
                <w:sz w:val="20"/>
                <w:szCs w:val="20"/>
              </w:rPr>
              <w:t>……………………………………….……158</w:t>
            </w:r>
          </w:p>
        </w:tc>
        <w:tc>
          <w:tcPr>
            <w:tcW w:w="4770" w:type="dxa"/>
          </w:tcPr>
          <w:p w:rsidR="009073AD" w:rsidRPr="004335B7" w:rsidRDefault="009073AD" w:rsidP="00BE5AA7">
            <w:pPr>
              <w:spacing w:after="0"/>
              <w:jc w:val="center"/>
              <w:rPr>
                <w:rFonts w:ascii="Georgia" w:hAnsi="Georgia"/>
                <w:sz w:val="20"/>
                <w:szCs w:val="20"/>
              </w:rPr>
            </w:pPr>
            <w:r w:rsidRPr="004335B7">
              <w:rPr>
                <w:rFonts w:ascii="Georgia" w:hAnsi="Georgia"/>
                <w:b/>
                <w:bCs/>
                <w:sz w:val="20"/>
                <w:szCs w:val="20"/>
              </w:rPr>
              <w:t>3</w:t>
            </w:r>
            <w:r w:rsidRPr="004335B7">
              <w:rPr>
                <w:rFonts w:ascii="Georgia" w:hAnsi="Georgia"/>
                <w:b/>
                <w:bCs/>
                <w:sz w:val="20"/>
                <w:szCs w:val="20"/>
                <w:vertAlign w:val="superscript"/>
              </w:rPr>
              <w:t>rd</w:t>
            </w:r>
            <w:r w:rsidRPr="004335B7">
              <w:rPr>
                <w:rFonts w:ascii="Georgia" w:hAnsi="Georgia"/>
                <w:b/>
                <w:bCs/>
                <w:sz w:val="20"/>
                <w:szCs w:val="20"/>
              </w:rPr>
              <w:t xml:space="preserve"> Grade Teachers</w:t>
            </w:r>
          </w:p>
          <w:p w:rsidR="009073AD" w:rsidRDefault="00BD3C30" w:rsidP="00BE5AA7">
            <w:pPr>
              <w:spacing w:after="0"/>
              <w:rPr>
                <w:rFonts w:ascii="Georgia" w:hAnsi="Georgia"/>
                <w:sz w:val="20"/>
                <w:szCs w:val="20"/>
              </w:rPr>
            </w:pPr>
            <w:r>
              <w:rPr>
                <w:rFonts w:ascii="Georgia" w:hAnsi="Georgia"/>
                <w:sz w:val="20"/>
                <w:szCs w:val="20"/>
              </w:rPr>
              <w:t>E’Vanna Dupris..</w:t>
            </w:r>
            <w:r w:rsidR="00082748">
              <w:rPr>
                <w:rFonts w:ascii="Georgia" w:hAnsi="Georgia"/>
                <w:sz w:val="20"/>
                <w:szCs w:val="20"/>
              </w:rPr>
              <w:t>.</w:t>
            </w:r>
            <w:r w:rsidR="009073AD">
              <w:rPr>
                <w:rFonts w:ascii="Georgia" w:hAnsi="Georgia"/>
                <w:sz w:val="20"/>
                <w:szCs w:val="20"/>
              </w:rPr>
              <w:t xml:space="preserve"> ….…………</w:t>
            </w:r>
            <w:r w:rsidR="009073AD" w:rsidRPr="004335B7">
              <w:rPr>
                <w:rFonts w:ascii="Georgia" w:hAnsi="Georgia"/>
                <w:sz w:val="20"/>
                <w:szCs w:val="20"/>
              </w:rPr>
              <w:t>…….……</w:t>
            </w:r>
            <w:r w:rsidR="009073AD">
              <w:rPr>
                <w:rFonts w:ascii="Georgia" w:hAnsi="Georgia"/>
                <w:sz w:val="20"/>
                <w:szCs w:val="20"/>
              </w:rPr>
              <w:t>………</w:t>
            </w:r>
            <w:r w:rsidR="00241291">
              <w:rPr>
                <w:rFonts w:ascii="Georgia" w:hAnsi="Georgia"/>
                <w:sz w:val="20"/>
                <w:szCs w:val="20"/>
              </w:rPr>
              <w:t>.</w:t>
            </w:r>
            <w:r w:rsidR="009073AD">
              <w:rPr>
                <w:rFonts w:ascii="Georgia" w:hAnsi="Georgia"/>
                <w:sz w:val="20"/>
                <w:szCs w:val="20"/>
              </w:rPr>
              <w:t>…</w:t>
            </w:r>
            <w:r w:rsidR="009073AD" w:rsidRPr="004335B7">
              <w:rPr>
                <w:rFonts w:ascii="Georgia" w:hAnsi="Georgia"/>
                <w:sz w:val="20"/>
                <w:szCs w:val="20"/>
              </w:rPr>
              <w:t>…...133</w:t>
            </w:r>
          </w:p>
          <w:p w:rsidR="00E3765B" w:rsidRDefault="00E3765B" w:rsidP="00BE5AA7">
            <w:pPr>
              <w:spacing w:after="0"/>
              <w:rPr>
                <w:rFonts w:ascii="Georgia" w:hAnsi="Georgia"/>
                <w:sz w:val="20"/>
                <w:szCs w:val="20"/>
              </w:rPr>
            </w:pPr>
            <w:r>
              <w:rPr>
                <w:rFonts w:ascii="Georgia" w:hAnsi="Georgia"/>
                <w:sz w:val="20"/>
                <w:szCs w:val="20"/>
              </w:rPr>
              <w:t>Denise Willison..……</w:t>
            </w:r>
            <w:r w:rsidRPr="004335B7">
              <w:rPr>
                <w:rFonts w:ascii="Georgia" w:hAnsi="Georgia"/>
                <w:sz w:val="20"/>
                <w:szCs w:val="20"/>
              </w:rPr>
              <w:t>……………….……………</w:t>
            </w:r>
            <w:r>
              <w:rPr>
                <w:rFonts w:ascii="Georgia" w:hAnsi="Georgia"/>
                <w:sz w:val="20"/>
                <w:szCs w:val="20"/>
              </w:rPr>
              <w:t>……..</w:t>
            </w:r>
            <w:r w:rsidRPr="004335B7">
              <w:rPr>
                <w:rFonts w:ascii="Georgia" w:hAnsi="Georgia"/>
                <w:sz w:val="20"/>
                <w:szCs w:val="20"/>
              </w:rPr>
              <w:t>..134</w:t>
            </w:r>
          </w:p>
          <w:p w:rsidR="00E3765B" w:rsidRPr="00E3765B" w:rsidRDefault="006E7B53" w:rsidP="00BE5AA7">
            <w:pPr>
              <w:spacing w:after="0"/>
              <w:rPr>
                <w:rFonts w:ascii="Georgia" w:hAnsi="Georgia"/>
                <w:sz w:val="20"/>
                <w:szCs w:val="20"/>
              </w:rPr>
            </w:pPr>
            <w:r>
              <w:rPr>
                <w:rFonts w:ascii="Georgia" w:hAnsi="Georgia"/>
                <w:sz w:val="20"/>
                <w:szCs w:val="20"/>
              </w:rPr>
              <w:t>Kristan Lawrence ………</w:t>
            </w:r>
            <w:r w:rsidR="00E3765B" w:rsidRPr="004335B7">
              <w:rPr>
                <w:rFonts w:ascii="Georgia" w:hAnsi="Georgia"/>
                <w:sz w:val="20"/>
                <w:szCs w:val="20"/>
              </w:rPr>
              <w:t>………….……………</w:t>
            </w:r>
            <w:r w:rsidR="00E3765B">
              <w:rPr>
                <w:rFonts w:ascii="Georgia" w:hAnsi="Georgia"/>
                <w:sz w:val="20"/>
                <w:szCs w:val="20"/>
              </w:rPr>
              <w:t>.……….</w:t>
            </w:r>
            <w:r w:rsidR="00E3765B" w:rsidRPr="004335B7">
              <w:rPr>
                <w:rFonts w:ascii="Georgia" w:hAnsi="Georgia"/>
                <w:sz w:val="20"/>
                <w:szCs w:val="20"/>
              </w:rPr>
              <w:t>.1</w:t>
            </w:r>
            <w:r w:rsidR="00E3765B">
              <w:rPr>
                <w:rFonts w:ascii="Georgia" w:hAnsi="Georgia"/>
                <w:sz w:val="20"/>
                <w:szCs w:val="20"/>
              </w:rPr>
              <w:t>35</w:t>
            </w:r>
          </w:p>
          <w:p w:rsidR="009073AD" w:rsidRPr="004335B7" w:rsidRDefault="00A97D21" w:rsidP="00BE5AA7">
            <w:pPr>
              <w:spacing w:after="0"/>
              <w:rPr>
                <w:rFonts w:ascii="Georgia" w:hAnsi="Georgia"/>
                <w:sz w:val="20"/>
                <w:szCs w:val="20"/>
              </w:rPr>
            </w:pPr>
            <w:r>
              <w:rPr>
                <w:rFonts w:ascii="Georgia" w:hAnsi="Georgia"/>
                <w:sz w:val="20"/>
                <w:szCs w:val="20"/>
              </w:rPr>
              <w:t>Vanessa White Eyes…………….</w:t>
            </w:r>
            <w:r w:rsidR="009073AD" w:rsidRPr="004335B7">
              <w:rPr>
                <w:rFonts w:ascii="Georgia" w:hAnsi="Georgia"/>
                <w:sz w:val="20"/>
                <w:szCs w:val="20"/>
              </w:rPr>
              <w:t>…..…………</w:t>
            </w:r>
            <w:r w:rsidR="009073AD">
              <w:rPr>
                <w:rFonts w:ascii="Georgia" w:hAnsi="Georgia"/>
                <w:sz w:val="20"/>
                <w:szCs w:val="20"/>
              </w:rPr>
              <w:t>.,……..</w:t>
            </w:r>
            <w:r w:rsidR="009073AD" w:rsidRPr="004335B7">
              <w:rPr>
                <w:rFonts w:ascii="Georgia" w:hAnsi="Georgia"/>
                <w:sz w:val="20"/>
                <w:szCs w:val="20"/>
              </w:rPr>
              <w:t xml:space="preserve">...136 </w:t>
            </w:r>
          </w:p>
          <w:p w:rsidR="009073AD" w:rsidRPr="00E3765B" w:rsidRDefault="00E3765B" w:rsidP="00E3765B">
            <w:pPr>
              <w:spacing w:after="0"/>
              <w:rPr>
                <w:rFonts w:ascii="Georgia" w:hAnsi="Georgia"/>
                <w:sz w:val="20"/>
                <w:szCs w:val="20"/>
              </w:rPr>
            </w:pPr>
            <w:r>
              <w:rPr>
                <w:rFonts w:ascii="Georgia" w:hAnsi="Georgia"/>
                <w:sz w:val="20"/>
                <w:szCs w:val="20"/>
              </w:rPr>
              <w:t>Dee Anne Ducheneaux.………………………..</w:t>
            </w:r>
            <w:r w:rsidRPr="004335B7">
              <w:rPr>
                <w:rFonts w:ascii="Georgia" w:hAnsi="Georgia"/>
                <w:sz w:val="20"/>
                <w:szCs w:val="20"/>
              </w:rPr>
              <w:t>.</w:t>
            </w:r>
            <w:r>
              <w:rPr>
                <w:rFonts w:ascii="Georgia" w:hAnsi="Georgia"/>
                <w:sz w:val="20"/>
                <w:szCs w:val="20"/>
              </w:rPr>
              <w:t>.</w:t>
            </w:r>
            <w:r w:rsidRPr="004335B7">
              <w:rPr>
                <w:rFonts w:ascii="Georgia" w:hAnsi="Georgia"/>
                <w:sz w:val="20"/>
                <w:szCs w:val="20"/>
              </w:rPr>
              <w:t>.</w:t>
            </w:r>
            <w:r>
              <w:rPr>
                <w:rFonts w:ascii="Georgia" w:hAnsi="Georgia"/>
                <w:sz w:val="20"/>
                <w:szCs w:val="20"/>
              </w:rPr>
              <w:t xml:space="preserve">........138    </w:t>
            </w:r>
          </w:p>
        </w:tc>
      </w:tr>
      <w:tr w:rsidR="009073AD" w:rsidTr="000A51C1">
        <w:trPr>
          <w:trHeight w:val="1484"/>
        </w:trPr>
        <w:tc>
          <w:tcPr>
            <w:tcW w:w="4860" w:type="dxa"/>
          </w:tcPr>
          <w:p w:rsidR="009073AD" w:rsidRPr="004335B7" w:rsidRDefault="009073AD" w:rsidP="00BE5AA7">
            <w:pPr>
              <w:spacing w:after="0"/>
              <w:jc w:val="center"/>
              <w:rPr>
                <w:rFonts w:ascii="Georgia" w:hAnsi="Georgia"/>
                <w:sz w:val="20"/>
                <w:szCs w:val="20"/>
              </w:rPr>
            </w:pPr>
            <w:r w:rsidRPr="004335B7">
              <w:rPr>
                <w:rFonts w:ascii="Georgia" w:hAnsi="Georgia"/>
                <w:b/>
                <w:bCs/>
                <w:sz w:val="20"/>
                <w:szCs w:val="20"/>
              </w:rPr>
              <w:t>4</w:t>
            </w:r>
            <w:r w:rsidRPr="004335B7">
              <w:rPr>
                <w:rFonts w:ascii="Georgia" w:hAnsi="Georgia"/>
                <w:b/>
                <w:bCs/>
                <w:sz w:val="20"/>
                <w:szCs w:val="20"/>
                <w:vertAlign w:val="superscript"/>
              </w:rPr>
              <w:t>th</w:t>
            </w:r>
            <w:r w:rsidRPr="004335B7">
              <w:rPr>
                <w:rFonts w:ascii="Georgia" w:hAnsi="Georgia"/>
                <w:b/>
                <w:bCs/>
                <w:sz w:val="20"/>
                <w:szCs w:val="20"/>
              </w:rPr>
              <w:t xml:space="preserve"> Grade Teachers</w:t>
            </w:r>
          </w:p>
          <w:p w:rsidR="009073AD" w:rsidRPr="004335B7" w:rsidRDefault="009073AD" w:rsidP="00BE5AA7">
            <w:pPr>
              <w:spacing w:after="0"/>
              <w:rPr>
                <w:rFonts w:ascii="Georgia" w:hAnsi="Georgia"/>
                <w:sz w:val="20"/>
                <w:szCs w:val="20"/>
              </w:rPr>
            </w:pPr>
            <w:r w:rsidRPr="004335B7">
              <w:rPr>
                <w:rFonts w:ascii="Georgia" w:hAnsi="Georgia"/>
                <w:sz w:val="20"/>
                <w:szCs w:val="20"/>
              </w:rPr>
              <w:t>Mary Yvonne</w:t>
            </w:r>
            <w:r>
              <w:rPr>
                <w:rFonts w:ascii="Georgia" w:hAnsi="Georgia"/>
                <w:sz w:val="20"/>
                <w:szCs w:val="20"/>
              </w:rPr>
              <w:t xml:space="preserve"> Baron.</w:t>
            </w:r>
            <w:r w:rsidRPr="004335B7">
              <w:rPr>
                <w:rFonts w:ascii="Georgia" w:hAnsi="Georgia"/>
                <w:sz w:val="20"/>
                <w:szCs w:val="20"/>
              </w:rPr>
              <w:t>..……………………………</w:t>
            </w:r>
            <w:r>
              <w:rPr>
                <w:rFonts w:ascii="Georgia" w:hAnsi="Georgia"/>
                <w:sz w:val="20"/>
                <w:szCs w:val="20"/>
              </w:rPr>
              <w:t>……….</w:t>
            </w:r>
            <w:r w:rsidRPr="004335B7">
              <w:rPr>
                <w:rFonts w:ascii="Georgia" w:hAnsi="Georgia"/>
                <w:sz w:val="20"/>
                <w:szCs w:val="20"/>
              </w:rPr>
              <w:t>.102</w:t>
            </w:r>
          </w:p>
          <w:p w:rsidR="009073AD" w:rsidRDefault="009073AD" w:rsidP="00BE5AA7">
            <w:pPr>
              <w:spacing w:after="0"/>
              <w:rPr>
                <w:rFonts w:ascii="Georgia" w:hAnsi="Georgia"/>
                <w:sz w:val="20"/>
                <w:szCs w:val="20"/>
              </w:rPr>
            </w:pPr>
            <w:r w:rsidRPr="004335B7">
              <w:rPr>
                <w:rFonts w:ascii="Georgia" w:hAnsi="Georgia"/>
                <w:sz w:val="20"/>
                <w:szCs w:val="20"/>
              </w:rPr>
              <w:t>Barbara</w:t>
            </w:r>
            <w:r>
              <w:rPr>
                <w:rFonts w:ascii="Georgia" w:hAnsi="Georgia"/>
                <w:sz w:val="20"/>
                <w:szCs w:val="20"/>
              </w:rPr>
              <w:t xml:space="preserve"> Eagle Staff </w:t>
            </w:r>
            <w:r w:rsidRPr="004335B7">
              <w:rPr>
                <w:rFonts w:ascii="Georgia" w:hAnsi="Georgia"/>
                <w:sz w:val="20"/>
                <w:szCs w:val="20"/>
              </w:rPr>
              <w:t>………………………………</w:t>
            </w:r>
            <w:r>
              <w:rPr>
                <w:rFonts w:ascii="Georgia" w:hAnsi="Georgia"/>
                <w:sz w:val="20"/>
                <w:szCs w:val="20"/>
              </w:rPr>
              <w:t>……….</w:t>
            </w:r>
            <w:r w:rsidRPr="004335B7">
              <w:rPr>
                <w:rFonts w:ascii="Georgia" w:hAnsi="Georgia"/>
                <w:sz w:val="20"/>
                <w:szCs w:val="20"/>
              </w:rPr>
              <w:t>.103</w:t>
            </w:r>
          </w:p>
          <w:p w:rsidR="009073AD" w:rsidRDefault="009073AD" w:rsidP="00BE5AA7">
            <w:pPr>
              <w:spacing w:after="0"/>
              <w:rPr>
                <w:rFonts w:ascii="Georgia" w:hAnsi="Georgia"/>
                <w:sz w:val="20"/>
                <w:szCs w:val="20"/>
              </w:rPr>
            </w:pPr>
            <w:r w:rsidRPr="00CA4E45">
              <w:rPr>
                <w:rFonts w:ascii="Georgia" w:hAnsi="Georgia"/>
                <w:sz w:val="20"/>
                <w:szCs w:val="20"/>
              </w:rPr>
              <w:t>Robyn Johnson ………..……………………..………….</w:t>
            </w:r>
            <w:r w:rsidR="00B8335C" w:rsidRPr="00CA4E45">
              <w:rPr>
                <w:rFonts w:ascii="Georgia" w:hAnsi="Georgia"/>
                <w:sz w:val="20"/>
                <w:szCs w:val="20"/>
              </w:rPr>
              <w:t>…104</w:t>
            </w:r>
          </w:p>
          <w:p w:rsidR="00B8335C" w:rsidRPr="004335B7" w:rsidRDefault="00B8335C" w:rsidP="00BE5AA7">
            <w:pPr>
              <w:spacing w:after="0"/>
              <w:rPr>
                <w:rFonts w:ascii="Georgia" w:hAnsi="Georgia"/>
                <w:sz w:val="20"/>
                <w:szCs w:val="20"/>
              </w:rPr>
            </w:pPr>
            <w:r w:rsidRPr="004335B7">
              <w:rPr>
                <w:rFonts w:ascii="Georgia" w:hAnsi="Georgia"/>
                <w:sz w:val="20"/>
                <w:szCs w:val="20"/>
              </w:rPr>
              <w:t>Betsy</w:t>
            </w:r>
            <w:r>
              <w:rPr>
                <w:rFonts w:ascii="Georgia" w:hAnsi="Georgia"/>
                <w:sz w:val="20"/>
                <w:szCs w:val="20"/>
              </w:rPr>
              <w:t xml:space="preserve"> Mitchell  </w:t>
            </w:r>
            <w:r w:rsidRPr="004335B7">
              <w:rPr>
                <w:rFonts w:ascii="Georgia" w:hAnsi="Georgia"/>
                <w:sz w:val="20"/>
                <w:szCs w:val="20"/>
              </w:rPr>
              <w:t>…………………………………...…</w:t>
            </w:r>
            <w:r>
              <w:rPr>
                <w:rFonts w:ascii="Georgia" w:hAnsi="Georgia"/>
                <w:sz w:val="20"/>
                <w:szCs w:val="20"/>
              </w:rPr>
              <w:t>……….105</w:t>
            </w:r>
          </w:p>
          <w:p w:rsidR="009073AD" w:rsidRPr="007A7B3C" w:rsidRDefault="009073AD" w:rsidP="00BE5AA7">
            <w:pPr>
              <w:spacing w:after="0"/>
              <w:rPr>
                <w:rFonts w:ascii="Georgia" w:hAnsi="Georgia"/>
                <w:sz w:val="20"/>
                <w:szCs w:val="20"/>
              </w:rPr>
            </w:pPr>
            <w:r>
              <w:rPr>
                <w:rFonts w:ascii="Georgia" w:hAnsi="Georgia"/>
                <w:sz w:val="20"/>
                <w:szCs w:val="20"/>
              </w:rPr>
              <w:t>Cynthia Charger……………………………. .</w:t>
            </w:r>
            <w:r w:rsidRPr="004335B7">
              <w:rPr>
                <w:rFonts w:ascii="Georgia" w:hAnsi="Georgia"/>
                <w:sz w:val="20"/>
                <w:szCs w:val="20"/>
              </w:rPr>
              <w:t>……</w:t>
            </w:r>
            <w:r>
              <w:rPr>
                <w:rFonts w:ascii="Georgia" w:hAnsi="Georgia"/>
                <w:sz w:val="20"/>
                <w:szCs w:val="20"/>
              </w:rPr>
              <w:t>……….</w:t>
            </w:r>
            <w:r w:rsidRPr="004335B7">
              <w:rPr>
                <w:rFonts w:ascii="Georgia" w:hAnsi="Georgia"/>
                <w:sz w:val="20"/>
                <w:szCs w:val="20"/>
              </w:rPr>
              <w:t>.108</w:t>
            </w:r>
          </w:p>
        </w:tc>
        <w:tc>
          <w:tcPr>
            <w:tcW w:w="4770" w:type="dxa"/>
          </w:tcPr>
          <w:p w:rsidR="009073AD" w:rsidRPr="004335B7" w:rsidRDefault="009073AD" w:rsidP="00BE5AA7">
            <w:pPr>
              <w:spacing w:after="0"/>
              <w:jc w:val="center"/>
              <w:rPr>
                <w:rFonts w:ascii="Georgia" w:hAnsi="Georgia"/>
                <w:sz w:val="20"/>
                <w:szCs w:val="20"/>
              </w:rPr>
            </w:pPr>
            <w:r w:rsidRPr="004335B7">
              <w:rPr>
                <w:rFonts w:ascii="Georgia" w:hAnsi="Georgia"/>
                <w:b/>
                <w:bCs/>
                <w:sz w:val="20"/>
                <w:szCs w:val="20"/>
              </w:rPr>
              <w:t>5</w:t>
            </w:r>
            <w:r w:rsidRPr="004335B7">
              <w:rPr>
                <w:rFonts w:ascii="Georgia" w:hAnsi="Georgia"/>
                <w:b/>
                <w:bCs/>
                <w:sz w:val="20"/>
                <w:szCs w:val="20"/>
                <w:vertAlign w:val="superscript"/>
              </w:rPr>
              <w:t>th</w:t>
            </w:r>
            <w:r w:rsidRPr="004335B7">
              <w:rPr>
                <w:rFonts w:ascii="Georgia" w:hAnsi="Georgia"/>
                <w:b/>
                <w:bCs/>
                <w:sz w:val="20"/>
                <w:szCs w:val="20"/>
              </w:rPr>
              <w:t xml:space="preserve"> Grade Teachers</w:t>
            </w:r>
          </w:p>
          <w:p w:rsidR="00E3765B" w:rsidRPr="004335B7" w:rsidRDefault="00E3765B" w:rsidP="00E3765B">
            <w:pPr>
              <w:spacing w:after="0"/>
              <w:rPr>
                <w:rFonts w:ascii="Georgia" w:hAnsi="Georgia"/>
                <w:sz w:val="20"/>
                <w:szCs w:val="20"/>
              </w:rPr>
            </w:pPr>
            <w:r w:rsidRPr="004335B7">
              <w:rPr>
                <w:rFonts w:ascii="Georgia" w:hAnsi="Georgia"/>
                <w:sz w:val="20"/>
                <w:szCs w:val="20"/>
              </w:rPr>
              <w:t>Shelly</w:t>
            </w:r>
            <w:r>
              <w:rPr>
                <w:rFonts w:ascii="Georgia" w:hAnsi="Georgia"/>
                <w:sz w:val="20"/>
                <w:szCs w:val="20"/>
              </w:rPr>
              <w:t xml:space="preserve"> Schuler.</w:t>
            </w:r>
            <w:r w:rsidRPr="004335B7">
              <w:rPr>
                <w:rFonts w:ascii="Georgia" w:hAnsi="Georgia"/>
                <w:sz w:val="20"/>
                <w:szCs w:val="20"/>
              </w:rPr>
              <w:t>………………………………………</w:t>
            </w:r>
            <w:r w:rsidR="00D8136B">
              <w:rPr>
                <w:rFonts w:ascii="Georgia" w:hAnsi="Georgia"/>
                <w:sz w:val="20"/>
                <w:szCs w:val="20"/>
              </w:rPr>
              <w:t>.</w:t>
            </w:r>
            <w:r>
              <w:rPr>
                <w:rFonts w:ascii="Georgia" w:hAnsi="Georgia"/>
                <w:sz w:val="20"/>
                <w:szCs w:val="20"/>
              </w:rPr>
              <w:t>…….</w:t>
            </w:r>
            <w:r w:rsidRPr="004335B7">
              <w:rPr>
                <w:rFonts w:ascii="Georgia" w:hAnsi="Georgia"/>
                <w:sz w:val="20"/>
                <w:szCs w:val="20"/>
              </w:rPr>
              <w:t>.236</w:t>
            </w:r>
          </w:p>
          <w:p w:rsidR="00E3765B" w:rsidRPr="004335B7" w:rsidRDefault="00E3765B" w:rsidP="00E3765B">
            <w:pPr>
              <w:spacing w:after="0"/>
              <w:rPr>
                <w:rFonts w:ascii="Georgia" w:hAnsi="Georgia"/>
                <w:sz w:val="20"/>
                <w:szCs w:val="20"/>
              </w:rPr>
            </w:pPr>
            <w:r w:rsidRPr="004335B7">
              <w:rPr>
                <w:rFonts w:ascii="Georgia" w:hAnsi="Georgia"/>
                <w:sz w:val="20"/>
                <w:szCs w:val="20"/>
              </w:rPr>
              <w:t>Judy</w:t>
            </w:r>
            <w:r>
              <w:rPr>
                <w:rFonts w:ascii="Georgia" w:hAnsi="Georgia"/>
                <w:sz w:val="20"/>
                <w:szCs w:val="20"/>
              </w:rPr>
              <w:t xml:space="preserve"> Whirlwind Horse.</w:t>
            </w:r>
            <w:r w:rsidRPr="004335B7">
              <w:rPr>
                <w:rFonts w:ascii="Georgia" w:hAnsi="Georgia"/>
                <w:sz w:val="20"/>
                <w:szCs w:val="20"/>
              </w:rPr>
              <w:t>…………………………</w:t>
            </w:r>
            <w:r>
              <w:rPr>
                <w:rFonts w:ascii="Georgia" w:hAnsi="Georgia"/>
                <w:sz w:val="20"/>
                <w:szCs w:val="20"/>
              </w:rPr>
              <w:t>…</w:t>
            </w:r>
            <w:r w:rsidR="00D8136B">
              <w:rPr>
                <w:rFonts w:ascii="Georgia" w:hAnsi="Georgia"/>
                <w:sz w:val="20"/>
                <w:szCs w:val="20"/>
              </w:rPr>
              <w:t>.</w:t>
            </w:r>
            <w:r>
              <w:rPr>
                <w:rFonts w:ascii="Georgia" w:hAnsi="Georgia"/>
                <w:sz w:val="20"/>
                <w:szCs w:val="20"/>
              </w:rPr>
              <w:t>….</w:t>
            </w:r>
            <w:r w:rsidRPr="004335B7">
              <w:rPr>
                <w:rFonts w:ascii="Georgia" w:hAnsi="Georgia"/>
                <w:sz w:val="20"/>
                <w:szCs w:val="20"/>
              </w:rPr>
              <w:t>..23</w:t>
            </w:r>
            <w:r>
              <w:rPr>
                <w:rFonts w:ascii="Georgia" w:hAnsi="Georgia"/>
                <w:sz w:val="20"/>
                <w:szCs w:val="20"/>
              </w:rPr>
              <w:t>7</w:t>
            </w:r>
          </w:p>
          <w:p w:rsidR="009073AD" w:rsidRPr="004335B7" w:rsidRDefault="009073AD" w:rsidP="00BE5AA7">
            <w:pPr>
              <w:spacing w:after="0"/>
              <w:rPr>
                <w:rFonts w:ascii="Georgia" w:hAnsi="Georgia"/>
                <w:sz w:val="20"/>
                <w:szCs w:val="20"/>
              </w:rPr>
            </w:pPr>
            <w:r w:rsidRPr="004335B7">
              <w:rPr>
                <w:rFonts w:ascii="Georgia" w:hAnsi="Georgia"/>
                <w:sz w:val="20"/>
                <w:szCs w:val="20"/>
              </w:rPr>
              <w:t>Tim</w:t>
            </w:r>
            <w:r>
              <w:rPr>
                <w:rFonts w:ascii="Georgia" w:hAnsi="Georgia"/>
                <w:sz w:val="20"/>
                <w:szCs w:val="20"/>
              </w:rPr>
              <w:t xml:space="preserve"> Reese</w:t>
            </w:r>
            <w:r w:rsidRPr="004335B7">
              <w:rPr>
                <w:rFonts w:ascii="Georgia" w:hAnsi="Georgia"/>
                <w:sz w:val="20"/>
                <w:szCs w:val="20"/>
              </w:rPr>
              <w:t>…………………………………………</w:t>
            </w:r>
            <w:r>
              <w:rPr>
                <w:rFonts w:ascii="Georgia" w:hAnsi="Georgia"/>
                <w:sz w:val="20"/>
                <w:szCs w:val="20"/>
              </w:rPr>
              <w:t>…….</w:t>
            </w:r>
            <w:r w:rsidR="00D8136B">
              <w:rPr>
                <w:rFonts w:ascii="Georgia" w:hAnsi="Georgia"/>
                <w:sz w:val="20"/>
                <w:szCs w:val="20"/>
              </w:rPr>
              <w:t>.</w:t>
            </w:r>
            <w:r>
              <w:rPr>
                <w:rFonts w:ascii="Georgia" w:hAnsi="Georgia"/>
                <w:sz w:val="20"/>
                <w:szCs w:val="20"/>
              </w:rPr>
              <w:t>.</w:t>
            </w:r>
            <w:r w:rsidR="00143890">
              <w:rPr>
                <w:rFonts w:ascii="Georgia" w:hAnsi="Georgia"/>
                <w:sz w:val="20"/>
                <w:szCs w:val="20"/>
              </w:rPr>
              <w:t>….238</w:t>
            </w:r>
            <w:r w:rsidR="006E7B53">
              <w:rPr>
                <w:rFonts w:ascii="Georgia" w:hAnsi="Georgia"/>
                <w:sz w:val="20"/>
                <w:szCs w:val="20"/>
              </w:rPr>
              <w:t xml:space="preserve"> </w:t>
            </w:r>
          </w:p>
          <w:p w:rsidR="00082748" w:rsidRDefault="00A97D21" w:rsidP="00BE5AA7">
            <w:pPr>
              <w:spacing w:after="0"/>
              <w:rPr>
                <w:rFonts w:a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s w:ascii="Georgia" w:hAnsi="Georgia"/>
                <w:sz w:val="20"/>
                <w:szCs w:val="20"/>
              </w:rPr>
              <w:t>.</w:t>
            </w:r>
            <w:r w:rsidR="00A51CD9">
              <w:rPr>
                <w:rFonts w:ascii="Georgia" w:hAnsi="Georgia"/>
                <w:sz w:val="20"/>
                <w:szCs w:val="20"/>
              </w:rPr>
              <w:t>…..239</w:t>
            </w:r>
          </w:p>
          <w:p w:rsidR="002B1BED" w:rsidRPr="004335B7" w:rsidRDefault="002B1BED" w:rsidP="00BE5AA7">
            <w:pPr>
              <w:spacing w:after="0"/>
              <w:rPr>
                <w:rFonts w:ascii="Georgia" w:hAnsi="Georgia"/>
                <w:sz w:val="20"/>
                <w:szCs w:val="20"/>
              </w:rPr>
            </w:pPr>
            <w:r w:rsidRPr="004335B7">
              <w:rPr>
                <w:rFonts w:ascii="Georgia" w:hAnsi="Georgia"/>
                <w:sz w:val="20"/>
                <w:szCs w:val="20"/>
              </w:rPr>
              <w:t>Rebecca</w:t>
            </w:r>
            <w:r w:rsidR="00A97D21">
              <w:rPr>
                <w:rFonts w:ascii="Georgia" w:hAnsi="Georgia"/>
                <w:sz w:val="20"/>
                <w:szCs w:val="20"/>
              </w:rPr>
              <w:t xml:space="preserve"> Afraid of Hawk…..</w:t>
            </w:r>
            <w:r w:rsidRPr="004335B7">
              <w:rPr>
                <w:rFonts w:ascii="Georgia" w:hAnsi="Georgia"/>
                <w:sz w:val="20"/>
                <w:szCs w:val="20"/>
              </w:rPr>
              <w:t>………….…….…</w:t>
            </w:r>
            <w:r>
              <w:rPr>
                <w:rFonts w:ascii="Georgia" w:hAnsi="Georgia"/>
                <w:sz w:val="20"/>
                <w:szCs w:val="20"/>
              </w:rPr>
              <w:t>……….</w:t>
            </w:r>
            <w:r w:rsidRPr="004335B7">
              <w:rPr>
                <w:rFonts w:ascii="Georgia" w:hAnsi="Georgia"/>
                <w:sz w:val="20"/>
                <w:szCs w:val="20"/>
              </w:rPr>
              <w:t>240</w:t>
            </w:r>
          </w:p>
        </w:tc>
      </w:tr>
      <w:tr w:rsidR="009073AD" w:rsidTr="000A51C1">
        <w:tc>
          <w:tcPr>
            <w:tcW w:w="4860" w:type="dxa"/>
          </w:tcPr>
          <w:p w:rsidR="009073AD" w:rsidRPr="004335B7" w:rsidRDefault="009073AD" w:rsidP="00BE5AA7">
            <w:pPr>
              <w:spacing w:after="0"/>
              <w:jc w:val="center"/>
              <w:rPr>
                <w:rFonts w:ascii="Georgia" w:hAnsi="Georgia"/>
                <w:sz w:val="20"/>
                <w:szCs w:val="20"/>
              </w:rPr>
            </w:pPr>
            <w:r w:rsidRPr="004335B7">
              <w:rPr>
                <w:rFonts w:ascii="Georgia" w:hAnsi="Georgia"/>
                <w:b/>
                <w:bCs/>
                <w:sz w:val="20"/>
                <w:szCs w:val="20"/>
              </w:rPr>
              <w:t>6</w:t>
            </w:r>
            <w:r w:rsidRPr="004335B7">
              <w:rPr>
                <w:rFonts w:ascii="Georgia" w:hAnsi="Georgia"/>
                <w:b/>
                <w:bCs/>
                <w:sz w:val="20"/>
                <w:szCs w:val="20"/>
                <w:vertAlign w:val="superscript"/>
              </w:rPr>
              <w:t>th</w:t>
            </w:r>
            <w:r w:rsidRPr="004335B7">
              <w:rPr>
                <w:rFonts w:ascii="Georgia" w:hAnsi="Georgia"/>
                <w:b/>
                <w:bCs/>
                <w:sz w:val="20"/>
                <w:szCs w:val="20"/>
              </w:rPr>
              <w:t xml:space="preserve"> Grade Teachers</w:t>
            </w:r>
          </w:p>
          <w:p w:rsidR="009073AD" w:rsidRDefault="009073AD" w:rsidP="00BE5AA7">
            <w:pPr>
              <w:spacing w:after="0"/>
              <w:rPr>
                <w:rFonts w:ascii="Georgia" w:hAnsi="Georgia"/>
                <w:sz w:val="20"/>
                <w:szCs w:val="20"/>
              </w:rPr>
            </w:pPr>
            <w:r w:rsidRPr="004335B7">
              <w:rPr>
                <w:rFonts w:ascii="Georgia" w:hAnsi="Georgia"/>
                <w:sz w:val="20"/>
                <w:szCs w:val="20"/>
              </w:rPr>
              <w:t>Tiffany</w:t>
            </w:r>
            <w:r>
              <w:rPr>
                <w:rFonts w:ascii="Georgia" w:hAnsi="Georgia"/>
                <w:sz w:val="20"/>
                <w:szCs w:val="20"/>
              </w:rPr>
              <w:t xml:space="preserve"> Farrar..</w:t>
            </w:r>
            <w:r w:rsidRPr="004335B7">
              <w:rPr>
                <w:rFonts w:ascii="Georgia" w:hAnsi="Georgia"/>
                <w:sz w:val="20"/>
                <w:szCs w:val="20"/>
              </w:rPr>
              <w:t>………….…………………………</w:t>
            </w:r>
            <w:r>
              <w:rPr>
                <w:rFonts w:ascii="Georgia" w:hAnsi="Georgia"/>
                <w:sz w:val="20"/>
                <w:szCs w:val="20"/>
              </w:rPr>
              <w:t>……..</w:t>
            </w:r>
            <w:r w:rsidRPr="004335B7">
              <w:rPr>
                <w:rFonts w:ascii="Georgia" w:hAnsi="Georgia"/>
                <w:sz w:val="20"/>
                <w:szCs w:val="20"/>
              </w:rPr>
              <w:t xml:space="preserve">...245 </w:t>
            </w:r>
          </w:p>
          <w:p w:rsidR="00B8335C" w:rsidRPr="004335B7" w:rsidRDefault="00B8335C" w:rsidP="00BE5AA7">
            <w:pPr>
              <w:spacing w:after="0"/>
              <w:rPr>
                <w:rFonts w:ascii="Georgia" w:hAnsi="Georgia"/>
                <w:sz w:val="20"/>
                <w:szCs w:val="20"/>
              </w:rPr>
            </w:pPr>
            <w:r w:rsidRPr="004335B7">
              <w:rPr>
                <w:rFonts w:ascii="Georgia" w:hAnsi="Georgia"/>
                <w:sz w:val="20"/>
                <w:szCs w:val="20"/>
              </w:rPr>
              <w:t>Kelsey</w:t>
            </w:r>
            <w:r>
              <w:rPr>
                <w:rFonts w:ascii="Georgia" w:hAnsi="Georgia"/>
                <w:sz w:val="20"/>
                <w:szCs w:val="20"/>
              </w:rPr>
              <w:t xml:space="preserve"> Reeves  ………………</w:t>
            </w:r>
            <w:r w:rsidRPr="004335B7">
              <w:rPr>
                <w:rFonts w:ascii="Georgia" w:hAnsi="Georgia"/>
                <w:sz w:val="20"/>
                <w:szCs w:val="20"/>
              </w:rPr>
              <w:t>………………………</w:t>
            </w:r>
            <w:r>
              <w:rPr>
                <w:rFonts w:ascii="Georgia" w:hAnsi="Georgia"/>
                <w:sz w:val="20"/>
                <w:szCs w:val="20"/>
              </w:rPr>
              <w:t>…….</w:t>
            </w:r>
            <w:r w:rsidRPr="004335B7">
              <w:rPr>
                <w:rFonts w:ascii="Georgia" w:hAnsi="Georgia"/>
                <w:sz w:val="20"/>
                <w:szCs w:val="20"/>
              </w:rPr>
              <w:t>..244</w:t>
            </w:r>
          </w:p>
          <w:p w:rsidR="009073AD" w:rsidRDefault="009073AD" w:rsidP="00BE5AA7">
            <w:pPr>
              <w:spacing w:after="0"/>
              <w:rPr>
                <w:rFonts w:ascii="Georgia" w:hAnsi="Georgia"/>
                <w:sz w:val="20"/>
                <w:szCs w:val="20"/>
              </w:rPr>
            </w:pPr>
            <w:r w:rsidRPr="004335B7">
              <w:rPr>
                <w:rFonts w:ascii="Georgia" w:hAnsi="Georgia"/>
                <w:sz w:val="20"/>
                <w:szCs w:val="20"/>
              </w:rPr>
              <w:t>Deanna</w:t>
            </w:r>
            <w:r>
              <w:rPr>
                <w:rFonts w:ascii="Georgia" w:hAnsi="Georgia"/>
                <w:sz w:val="20"/>
                <w:szCs w:val="20"/>
              </w:rPr>
              <w:t xml:space="preserve"> Nissen  </w:t>
            </w:r>
            <w:r w:rsidRPr="004335B7">
              <w:rPr>
                <w:rFonts w:ascii="Georgia" w:hAnsi="Georgia"/>
                <w:sz w:val="20"/>
                <w:szCs w:val="20"/>
              </w:rPr>
              <w:t>………………..…</w:t>
            </w:r>
            <w:r w:rsidR="002B1BED">
              <w:rPr>
                <w:rFonts w:ascii="Georgia" w:hAnsi="Georgia"/>
                <w:sz w:val="20"/>
                <w:szCs w:val="20"/>
              </w:rPr>
              <w:t>.</w:t>
            </w:r>
            <w:r w:rsidRPr="004335B7">
              <w:rPr>
                <w:rFonts w:ascii="Georgia" w:hAnsi="Georgia"/>
                <w:sz w:val="20"/>
                <w:szCs w:val="20"/>
              </w:rPr>
              <w:t>….…………....</w:t>
            </w:r>
            <w:r>
              <w:rPr>
                <w:rFonts w:ascii="Georgia" w:hAnsi="Georgia"/>
                <w:sz w:val="20"/>
                <w:szCs w:val="20"/>
              </w:rPr>
              <w:t xml:space="preserve">.........243 </w:t>
            </w:r>
          </w:p>
          <w:p w:rsidR="00B8335C" w:rsidRPr="004335B7" w:rsidRDefault="00B8335C" w:rsidP="00B8335C">
            <w:pPr>
              <w:spacing w:after="0"/>
              <w:rPr>
                <w:rFonts w:ascii="Georgia" w:hAnsi="Georgia"/>
                <w:sz w:val="20"/>
                <w:szCs w:val="20"/>
              </w:rPr>
            </w:pPr>
            <w:r w:rsidRPr="004335B7">
              <w:rPr>
                <w:rFonts w:ascii="Georgia" w:hAnsi="Georgia"/>
                <w:sz w:val="20"/>
                <w:szCs w:val="20"/>
              </w:rPr>
              <w:t xml:space="preserve">Kathy </w:t>
            </w:r>
            <w:r>
              <w:rPr>
                <w:rFonts w:ascii="Georgia" w:hAnsi="Georgia"/>
                <w:sz w:val="20"/>
                <w:szCs w:val="20"/>
              </w:rPr>
              <w:t>LeBeau</w:t>
            </w:r>
            <w:r w:rsidRPr="004335B7">
              <w:rPr>
                <w:rFonts w:ascii="Georgia" w:hAnsi="Georgia"/>
                <w:sz w:val="20"/>
                <w:szCs w:val="20"/>
              </w:rPr>
              <w:t>…</w:t>
            </w:r>
            <w:r>
              <w:rPr>
                <w:rFonts w:ascii="Georgia" w:hAnsi="Georgia"/>
                <w:sz w:val="20"/>
                <w:szCs w:val="20"/>
              </w:rPr>
              <w:t>.</w:t>
            </w:r>
            <w:r w:rsidRPr="004335B7">
              <w:rPr>
                <w:rFonts w:ascii="Georgia" w:hAnsi="Georgia"/>
                <w:sz w:val="20"/>
                <w:szCs w:val="20"/>
              </w:rPr>
              <w:t>…………</w:t>
            </w:r>
            <w:r w:rsidR="002B1BED">
              <w:rPr>
                <w:rFonts w:ascii="Georgia" w:hAnsi="Georgia"/>
                <w:sz w:val="20"/>
                <w:szCs w:val="20"/>
              </w:rPr>
              <w:t>.</w:t>
            </w:r>
            <w:r w:rsidRPr="004335B7">
              <w:rPr>
                <w:rFonts w:ascii="Georgia" w:hAnsi="Georgia"/>
                <w:sz w:val="20"/>
                <w:szCs w:val="20"/>
              </w:rPr>
              <w:t>…………..…………</w:t>
            </w:r>
            <w:r>
              <w:rPr>
                <w:rFonts w:ascii="Georgia" w:hAnsi="Georgia"/>
                <w:sz w:val="20"/>
                <w:szCs w:val="20"/>
              </w:rPr>
              <w:t>.……..</w:t>
            </w:r>
            <w:r w:rsidRPr="004335B7">
              <w:rPr>
                <w:rFonts w:ascii="Georgia" w:hAnsi="Georgia"/>
                <w:sz w:val="20"/>
                <w:szCs w:val="20"/>
              </w:rPr>
              <w:t>....242</w:t>
            </w:r>
          </w:p>
          <w:p w:rsidR="00B8335C" w:rsidRDefault="00B8335C" w:rsidP="00BE5AA7">
            <w:pPr>
              <w:spacing w:after="0"/>
              <w:rPr>
                <w:rFonts w:ascii="Georgia" w:hAnsi="Georgia"/>
                <w:sz w:val="20"/>
                <w:szCs w:val="20"/>
              </w:rPr>
            </w:pPr>
            <w:r w:rsidRPr="004335B7">
              <w:rPr>
                <w:rFonts w:ascii="Georgia" w:hAnsi="Georgia"/>
                <w:sz w:val="20"/>
                <w:szCs w:val="20"/>
              </w:rPr>
              <w:t>George</w:t>
            </w:r>
            <w:r>
              <w:rPr>
                <w:rFonts w:ascii="Georgia" w:hAnsi="Georgia"/>
                <w:sz w:val="20"/>
                <w:szCs w:val="20"/>
              </w:rPr>
              <w:t xml:space="preserve"> Mendoza </w:t>
            </w:r>
            <w:r w:rsidRPr="004335B7">
              <w:rPr>
                <w:rFonts w:ascii="Georgia" w:hAnsi="Georgia"/>
                <w:sz w:val="20"/>
                <w:szCs w:val="20"/>
              </w:rPr>
              <w:t>…</w:t>
            </w:r>
            <w:r w:rsidR="002B1BED">
              <w:rPr>
                <w:rFonts w:ascii="Georgia" w:hAnsi="Georgia"/>
                <w:sz w:val="20"/>
                <w:szCs w:val="20"/>
              </w:rPr>
              <w:t>.</w:t>
            </w:r>
            <w:r w:rsidRPr="004335B7">
              <w:rPr>
                <w:rFonts w:ascii="Georgia" w:hAnsi="Georgia"/>
                <w:sz w:val="20"/>
                <w:szCs w:val="20"/>
              </w:rPr>
              <w:t>……………………………</w:t>
            </w:r>
            <w:r>
              <w:rPr>
                <w:rFonts w:ascii="Georgia" w:hAnsi="Georgia"/>
                <w:sz w:val="20"/>
                <w:szCs w:val="20"/>
              </w:rPr>
              <w:t>.</w:t>
            </w:r>
            <w:r w:rsidRPr="004335B7">
              <w:rPr>
                <w:rFonts w:ascii="Georgia" w:hAnsi="Georgia"/>
                <w:sz w:val="20"/>
                <w:szCs w:val="20"/>
              </w:rPr>
              <w:t>…</w:t>
            </w:r>
            <w:r>
              <w:rPr>
                <w:rFonts w:ascii="Georgia" w:hAnsi="Georgia"/>
                <w:sz w:val="20"/>
                <w:szCs w:val="20"/>
              </w:rPr>
              <w:t>…….…241</w:t>
            </w:r>
          </w:p>
          <w:p w:rsidR="009243B1" w:rsidRPr="004335B7" w:rsidRDefault="009243B1" w:rsidP="00BE5AA7">
            <w:pPr>
              <w:spacing w:after="0"/>
              <w:rPr>
                <w:rFonts w:ascii="Georgia" w:hAnsi="Georgia"/>
                <w:sz w:val="20"/>
                <w:szCs w:val="20"/>
              </w:rPr>
            </w:pPr>
            <w:r w:rsidRPr="004335B7">
              <w:rPr>
                <w:rFonts w:ascii="Georgia" w:hAnsi="Georgia"/>
                <w:sz w:val="20"/>
                <w:szCs w:val="20"/>
              </w:rPr>
              <w:t>Carmen</w:t>
            </w:r>
            <w:r>
              <w:rPr>
                <w:rFonts w:ascii="Georgia" w:hAnsi="Georgia"/>
                <w:sz w:val="20"/>
                <w:szCs w:val="20"/>
              </w:rPr>
              <w:t xml:space="preserve"> One Skunk –Intervention.</w:t>
            </w:r>
            <w:r w:rsidRPr="004335B7">
              <w:rPr>
                <w:rFonts w:ascii="Georgia" w:hAnsi="Georgia"/>
                <w:sz w:val="20"/>
                <w:szCs w:val="20"/>
              </w:rPr>
              <w:t>…</w:t>
            </w:r>
            <w:r w:rsidR="002B1BED">
              <w:rPr>
                <w:rFonts w:ascii="Georgia" w:hAnsi="Georgia"/>
                <w:sz w:val="20"/>
                <w:szCs w:val="20"/>
              </w:rPr>
              <w:t>..</w:t>
            </w:r>
            <w:r w:rsidRPr="004335B7">
              <w:rPr>
                <w:rFonts w:ascii="Georgia" w:hAnsi="Georgia"/>
                <w:sz w:val="20"/>
                <w:szCs w:val="20"/>
              </w:rPr>
              <w:t>.………</w:t>
            </w:r>
            <w:r>
              <w:rPr>
                <w:rFonts w:ascii="Georgia" w:hAnsi="Georgia"/>
                <w:sz w:val="20"/>
                <w:szCs w:val="20"/>
              </w:rPr>
              <w:t>…….</w:t>
            </w:r>
            <w:r w:rsidRPr="004335B7">
              <w:rPr>
                <w:rFonts w:ascii="Georgia" w:hAnsi="Georgia"/>
                <w:sz w:val="20"/>
                <w:szCs w:val="20"/>
              </w:rPr>
              <w:t>.231</w:t>
            </w:r>
          </w:p>
        </w:tc>
        <w:tc>
          <w:tcPr>
            <w:tcW w:w="4770" w:type="dxa"/>
          </w:tcPr>
          <w:p w:rsidR="009073AD" w:rsidRPr="004335B7" w:rsidRDefault="009073AD" w:rsidP="00BE5AA7">
            <w:pPr>
              <w:spacing w:after="0"/>
              <w:jc w:val="center"/>
              <w:rPr>
                <w:rFonts w:ascii="Georgia" w:hAnsi="Georgia"/>
                <w:b/>
                <w:bCs/>
                <w:sz w:val="20"/>
                <w:szCs w:val="20"/>
              </w:rPr>
            </w:pPr>
            <w:r>
              <w:rPr>
                <w:rFonts w:ascii="Georgia" w:hAnsi="Georgia"/>
                <w:b/>
                <w:bCs/>
                <w:sz w:val="20"/>
                <w:szCs w:val="20"/>
              </w:rPr>
              <w:t xml:space="preserve">Special </w:t>
            </w:r>
            <w:r w:rsidRPr="004335B7">
              <w:rPr>
                <w:rFonts w:ascii="Georgia" w:hAnsi="Georgia"/>
                <w:b/>
                <w:bCs/>
                <w:sz w:val="20"/>
                <w:szCs w:val="20"/>
              </w:rPr>
              <w:t>Education</w:t>
            </w:r>
            <w:r w:rsidR="00082748">
              <w:rPr>
                <w:rFonts w:ascii="Georgia" w:hAnsi="Georgia"/>
                <w:b/>
                <w:bCs/>
                <w:sz w:val="20"/>
                <w:szCs w:val="20"/>
              </w:rPr>
              <w:t xml:space="preserve"> Teachers</w:t>
            </w:r>
          </w:p>
          <w:p w:rsidR="00082748" w:rsidRDefault="00082748" w:rsidP="00BE5AA7">
            <w:pPr>
              <w:spacing w:after="0"/>
              <w:rPr>
                <w:rFonts w:ascii="Georgia" w:hAnsi="Georgia"/>
                <w:sz w:val="20"/>
                <w:szCs w:val="20"/>
              </w:rPr>
            </w:pPr>
            <w:r>
              <w:rPr>
                <w:rFonts w:ascii="Georgia" w:hAnsi="Georgia"/>
                <w:sz w:val="20"/>
                <w:szCs w:val="20"/>
              </w:rPr>
              <w:t>M</w:t>
            </w:r>
            <w:r w:rsidRPr="004335B7">
              <w:rPr>
                <w:rFonts w:ascii="Georgia" w:hAnsi="Georgia"/>
                <w:sz w:val="20"/>
                <w:szCs w:val="20"/>
              </w:rPr>
              <w:t>el</w:t>
            </w:r>
            <w:r>
              <w:rPr>
                <w:rFonts w:ascii="Georgia" w:hAnsi="Georgia"/>
                <w:sz w:val="20"/>
                <w:szCs w:val="20"/>
              </w:rPr>
              <w:t>vin Reiser………</w:t>
            </w:r>
            <w:r w:rsidR="002B1BED">
              <w:rPr>
                <w:rFonts w:ascii="Georgia" w:hAnsi="Georgia"/>
                <w:sz w:val="20"/>
                <w:szCs w:val="20"/>
              </w:rPr>
              <w:t>……………..………………..……....170</w:t>
            </w:r>
          </w:p>
          <w:p w:rsidR="009073AD" w:rsidRDefault="009073AD" w:rsidP="00BE5AA7">
            <w:pPr>
              <w:spacing w:after="0"/>
              <w:rPr>
                <w:rFonts w:ascii="Georgia" w:hAnsi="Georgia"/>
                <w:sz w:val="20"/>
                <w:szCs w:val="20"/>
              </w:rPr>
            </w:pPr>
            <w:r w:rsidRPr="004335B7">
              <w:rPr>
                <w:rFonts w:ascii="Georgia" w:hAnsi="Georgia"/>
                <w:sz w:val="20"/>
                <w:szCs w:val="20"/>
              </w:rPr>
              <w:t>Deb</w:t>
            </w:r>
            <w:r>
              <w:rPr>
                <w:rFonts w:ascii="Georgia" w:hAnsi="Georgia"/>
                <w:sz w:val="20"/>
                <w:szCs w:val="20"/>
              </w:rPr>
              <w:t xml:space="preserve"> Dennis…</w:t>
            </w:r>
            <w:r w:rsidR="00082748">
              <w:rPr>
                <w:rFonts w:ascii="Georgia" w:hAnsi="Georgia"/>
                <w:sz w:val="20"/>
                <w:szCs w:val="20"/>
              </w:rPr>
              <w:t>………………</w:t>
            </w:r>
            <w:r>
              <w:rPr>
                <w:rFonts w:ascii="Georgia" w:hAnsi="Georgia"/>
                <w:sz w:val="20"/>
                <w:szCs w:val="20"/>
              </w:rPr>
              <w:t>….</w:t>
            </w:r>
            <w:r w:rsidRPr="004335B7">
              <w:rPr>
                <w:rFonts w:ascii="Georgia" w:hAnsi="Georgia"/>
                <w:sz w:val="20"/>
                <w:szCs w:val="20"/>
              </w:rPr>
              <w:t>…………….........</w:t>
            </w:r>
            <w:r>
              <w:rPr>
                <w:rFonts w:ascii="Georgia" w:hAnsi="Georgia"/>
                <w:sz w:val="20"/>
                <w:szCs w:val="20"/>
              </w:rPr>
              <w:t>.......</w:t>
            </w:r>
            <w:r w:rsidRPr="004335B7">
              <w:rPr>
                <w:rFonts w:ascii="Georgia" w:hAnsi="Georgia"/>
                <w:sz w:val="20"/>
                <w:szCs w:val="20"/>
              </w:rPr>
              <w:t>...1</w:t>
            </w:r>
            <w:r>
              <w:rPr>
                <w:rFonts w:ascii="Georgia" w:hAnsi="Georgia"/>
                <w:sz w:val="20"/>
                <w:szCs w:val="20"/>
              </w:rPr>
              <w:t>39</w:t>
            </w:r>
          </w:p>
          <w:p w:rsidR="00DD6461" w:rsidRDefault="00BD3C30" w:rsidP="00BE5AA7">
            <w:pPr>
              <w:spacing w:after="0"/>
              <w:rPr>
                <w:rFonts w:ascii="Georgia" w:hAnsi="Georgia"/>
                <w:sz w:val="20"/>
                <w:szCs w:val="20"/>
              </w:rPr>
            </w:pPr>
            <w:r>
              <w:rPr>
                <w:rFonts w:ascii="Georgia" w:hAnsi="Georgia"/>
                <w:sz w:val="20"/>
                <w:szCs w:val="20"/>
              </w:rPr>
              <w:t>Crystal Anderson</w:t>
            </w:r>
            <w:r w:rsidR="002B1BED">
              <w:rPr>
                <w:rFonts w:ascii="Georgia" w:hAnsi="Georgia"/>
                <w:sz w:val="20"/>
                <w:szCs w:val="20"/>
              </w:rPr>
              <w:t xml:space="preserve"> ………………………………………….164</w:t>
            </w:r>
          </w:p>
          <w:p w:rsidR="00DD6461" w:rsidRPr="004335B7" w:rsidRDefault="00BD3C30" w:rsidP="00BE5AA7">
            <w:pPr>
              <w:spacing w:after="0"/>
              <w:rPr>
                <w:rFonts w:ascii="Georgia" w:hAnsi="Georgia"/>
                <w:sz w:val="20"/>
                <w:szCs w:val="20"/>
              </w:rPr>
            </w:pPr>
            <w:r>
              <w:rPr>
                <w:rFonts w:ascii="Georgia" w:hAnsi="Georgia"/>
                <w:sz w:val="20"/>
                <w:szCs w:val="20"/>
              </w:rPr>
              <w:t>Felicia Smith</w:t>
            </w:r>
            <w:r w:rsidR="003A05D0">
              <w:rPr>
                <w:rFonts w:ascii="Georgia" w:hAnsi="Georgia"/>
                <w:sz w:val="20"/>
                <w:szCs w:val="20"/>
              </w:rPr>
              <w:t>…………………………………………………169</w:t>
            </w:r>
          </w:p>
          <w:p w:rsidR="009073AD" w:rsidRDefault="009073AD" w:rsidP="00BE5AA7">
            <w:pPr>
              <w:spacing w:after="0"/>
              <w:rPr>
                <w:rFonts w:ascii="Georgia" w:hAnsi="Georgia"/>
                <w:sz w:val="20"/>
                <w:szCs w:val="20"/>
              </w:rPr>
            </w:pPr>
            <w:r w:rsidRPr="004335B7">
              <w:rPr>
                <w:rFonts w:ascii="Georgia" w:hAnsi="Georgia"/>
                <w:sz w:val="20"/>
                <w:szCs w:val="20"/>
              </w:rPr>
              <w:t>Kathy</w:t>
            </w:r>
            <w:r w:rsidR="0098002A">
              <w:rPr>
                <w:rFonts w:ascii="Georgia" w:hAnsi="Georgia"/>
                <w:sz w:val="20"/>
                <w:szCs w:val="20"/>
              </w:rPr>
              <w:t xml:space="preserve"> Mader-speech, Robby Mader—SLPA........</w:t>
            </w:r>
            <w:r w:rsidR="002B1BED">
              <w:rPr>
                <w:rFonts w:ascii="Georgia" w:hAnsi="Georgia"/>
                <w:sz w:val="20"/>
                <w:szCs w:val="20"/>
              </w:rPr>
              <w:t>166</w:t>
            </w:r>
          </w:p>
          <w:p w:rsidR="00BE5AA7" w:rsidRPr="004335B7" w:rsidRDefault="00E3765B" w:rsidP="00BE5AA7">
            <w:pPr>
              <w:spacing w:after="0"/>
              <w:rPr>
                <w:rFonts w:ascii="Georgia" w:hAnsi="Georgia"/>
                <w:sz w:val="20"/>
                <w:szCs w:val="20"/>
              </w:rPr>
            </w:pPr>
            <w:r>
              <w:rPr>
                <w:rFonts w:ascii="Georgia" w:hAnsi="Georgia"/>
                <w:sz w:val="20"/>
                <w:szCs w:val="20"/>
              </w:rPr>
              <w:t>Grace Barcelona -STRIVE</w:t>
            </w:r>
            <w:r w:rsidR="00BE5AA7">
              <w:rPr>
                <w:rFonts w:ascii="Georgia" w:hAnsi="Georgia"/>
                <w:sz w:val="20"/>
                <w:szCs w:val="20"/>
              </w:rPr>
              <w:t xml:space="preserve"> ……</w:t>
            </w:r>
            <w:r w:rsidR="00610248">
              <w:rPr>
                <w:rFonts w:ascii="Georgia" w:hAnsi="Georgia"/>
                <w:sz w:val="20"/>
                <w:szCs w:val="20"/>
              </w:rPr>
              <w:t>..</w:t>
            </w:r>
            <w:r w:rsidR="002B1BED">
              <w:rPr>
                <w:rFonts w:ascii="Georgia" w:hAnsi="Georgia"/>
                <w:sz w:val="20"/>
                <w:szCs w:val="20"/>
              </w:rPr>
              <w:t>………………………168</w:t>
            </w:r>
          </w:p>
        </w:tc>
      </w:tr>
      <w:tr w:rsidR="009073AD" w:rsidTr="000A51C1">
        <w:tc>
          <w:tcPr>
            <w:tcW w:w="4860" w:type="dxa"/>
          </w:tcPr>
          <w:p w:rsidR="009073AD" w:rsidRDefault="009073AD" w:rsidP="00BE5AA7">
            <w:pPr>
              <w:spacing w:after="0"/>
              <w:jc w:val="center"/>
              <w:rPr>
                <w:rFonts w:ascii="Georgia" w:hAnsi="Georgia"/>
                <w:b/>
                <w:bCs/>
                <w:sz w:val="20"/>
                <w:szCs w:val="20"/>
              </w:rPr>
            </w:pPr>
            <w:r>
              <w:rPr>
                <w:rFonts w:ascii="Georgia" w:hAnsi="Georgia"/>
                <w:b/>
                <w:bCs/>
                <w:sz w:val="20"/>
                <w:szCs w:val="20"/>
              </w:rPr>
              <w:t>Intervention Para-professionals</w:t>
            </w:r>
          </w:p>
          <w:p w:rsidR="009073AD" w:rsidRDefault="00A97D21" w:rsidP="00BE5AA7">
            <w:pPr>
              <w:spacing w:after="0"/>
              <w:rPr>
                <w:rFonts w:ascii="Georgia" w:hAnsi="Georgia"/>
                <w:sz w:val="20"/>
                <w:szCs w:val="20"/>
              </w:rPr>
            </w:pPr>
            <w:r>
              <w:rPr>
                <w:rFonts w:ascii="Georgia" w:hAnsi="Georgia"/>
                <w:sz w:val="20"/>
                <w:szCs w:val="20"/>
              </w:rPr>
              <w:t>Jean Neigel, vacant</w:t>
            </w:r>
            <w:r w:rsidR="009073AD" w:rsidRPr="004335B7">
              <w:rPr>
                <w:rFonts w:ascii="Georgia" w:hAnsi="Georgia"/>
                <w:sz w:val="20"/>
                <w:szCs w:val="20"/>
              </w:rPr>
              <w:t>………………………………</w:t>
            </w:r>
            <w:r w:rsidR="00DD6461">
              <w:rPr>
                <w:rFonts w:ascii="Georgia" w:hAnsi="Georgia"/>
                <w:sz w:val="20"/>
                <w:szCs w:val="20"/>
              </w:rPr>
              <w:t>.</w:t>
            </w:r>
            <w:r w:rsidR="009073AD">
              <w:rPr>
                <w:rFonts w:ascii="Georgia" w:hAnsi="Georgia"/>
                <w:sz w:val="20"/>
                <w:szCs w:val="20"/>
              </w:rPr>
              <w:t>………</w:t>
            </w:r>
            <w:r w:rsidR="009073AD" w:rsidRPr="004335B7">
              <w:rPr>
                <w:rFonts w:ascii="Georgia" w:hAnsi="Georgia"/>
                <w:sz w:val="20"/>
                <w:szCs w:val="20"/>
              </w:rPr>
              <w:t>.231</w:t>
            </w:r>
          </w:p>
          <w:p w:rsidR="0098002A" w:rsidRDefault="00DD6461" w:rsidP="00BE5AA7">
            <w:pPr>
              <w:spacing w:after="0"/>
              <w:rPr>
                <w:rFonts w:ascii="Georgia" w:hAnsi="Georgia"/>
                <w:sz w:val="20"/>
                <w:szCs w:val="20"/>
              </w:rPr>
            </w:pPr>
            <w:r>
              <w:rPr>
                <w:rFonts w:ascii="Georgia" w:hAnsi="Georgia"/>
                <w:sz w:val="20"/>
                <w:szCs w:val="20"/>
              </w:rPr>
              <w:t>Jeanne Brooks</w:t>
            </w:r>
            <w:r w:rsidR="00995349">
              <w:rPr>
                <w:rFonts w:ascii="Georgia" w:hAnsi="Georgia"/>
                <w:sz w:val="20"/>
                <w:szCs w:val="20"/>
              </w:rPr>
              <w:t xml:space="preserve">, </w:t>
            </w:r>
            <w:r w:rsidR="0098002A">
              <w:rPr>
                <w:rFonts w:ascii="Georgia" w:hAnsi="Georgia"/>
                <w:sz w:val="20"/>
                <w:szCs w:val="20"/>
              </w:rPr>
              <w:t>……………………………………………..133</w:t>
            </w:r>
          </w:p>
          <w:p w:rsidR="00995349" w:rsidRDefault="00AE3D6D" w:rsidP="00BE5AA7">
            <w:pPr>
              <w:spacing w:after="0"/>
              <w:rPr>
                <w:rFonts w:ascii="Georgia" w:hAnsi="Georgia"/>
                <w:sz w:val="20"/>
                <w:szCs w:val="20"/>
              </w:rPr>
            </w:pPr>
            <w:r>
              <w:rPr>
                <w:rFonts w:ascii="Georgia" w:hAnsi="Georgia"/>
                <w:sz w:val="20"/>
                <w:szCs w:val="20"/>
              </w:rPr>
              <w:t>vacant</w:t>
            </w:r>
            <w:r w:rsidR="00995349">
              <w:rPr>
                <w:rFonts w:ascii="Georgia" w:hAnsi="Georgia"/>
                <w:sz w:val="20"/>
                <w:szCs w:val="20"/>
              </w:rPr>
              <w:t>………</w:t>
            </w:r>
            <w:r>
              <w:rPr>
                <w:rFonts w:ascii="Georgia" w:hAnsi="Georgia"/>
                <w:sz w:val="20"/>
                <w:szCs w:val="20"/>
              </w:rPr>
              <w:t>……</w:t>
            </w:r>
            <w:r w:rsidR="00DD6461">
              <w:rPr>
                <w:rFonts w:ascii="Georgia" w:hAnsi="Georgia"/>
                <w:sz w:val="20"/>
                <w:szCs w:val="20"/>
              </w:rPr>
              <w:t>…….....</w:t>
            </w:r>
            <w:r w:rsidR="009073AD">
              <w:rPr>
                <w:rFonts w:ascii="Georgia" w:hAnsi="Georgia"/>
                <w:sz w:val="20"/>
                <w:szCs w:val="20"/>
              </w:rPr>
              <w:t>…</w:t>
            </w:r>
            <w:r w:rsidR="00995349">
              <w:rPr>
                <w:rFonts w:ascii="Georgia" w:hAnsi="Georgia"/>
                <w:sz w:val="20"/>
                <w:szCs w:val="20"/>
              </w:rPr>
              <w:t>……….</w:t>
            </w:r>
            <w:r w:rsidR="009073AD">
              <w:rPr>
                <w:rFonts w:ascii="Georgia" w:hAnsi="Georgia"/>
                <w:sz w:val="20"/>
                <w:szCs w:val="20"/>
              </w:rPr>
              <w:t>..</w:t>
            </w:r>
            <w:r w:rsidR="00A51CD9">
              <w:rPr>
                <w:rFonts w:ascii="Georgia" w:hAnsi="Georgia"/>
                <w:sz w:val="20"/>
                <w:szCs w:val="20"/>
              </w:rPr>
              <w:t>.</w:t>
            </w:r>
            <w:r w:rsidR="0098002A">
              <w:rPr>
                <w:rFonts w:ascii="Georgia" w:hAnsi="Georgia"/>
                <w:sz w:val="20"/>
                <w:szCs w:val="20"/>
              </w:rPr>
              <w:t>..........................104</w:t>
            </w:r>
          </w:p>
          <w:p w:rsidR="00C02A76" w:rsidRDefault="006E7B53" w:rsidP="00BE5AA7">
            <w:pPr>
              <w:spacing w:after="0"/>
              <w:rPr>
                <w:rFonts w:ascii="Georgia" w:hAnsi="Georgia"/>
                <w:sz w:val="20"/>
                <w:szCs w:val="20"/>
              </w:rPr>
            </w:pPr>
            <w:r>
              <w:rPr>
                <w:rFonts w:ascii="Georgia" w:hAnsi="Georgia"/>
                <w:sz w:val="20"/>
                <w:szCs w:val="20"/>
              </w:rPr>
              <w:t xml:space="preserve">Haroldine Hill and </w:t>
            </w:r>
            <w:r w:rsidR="00DD6461">
              <w:rPr>
                <w:rFonts w:ascii="Georgia" w:hAnsi="Georgia"/>
                <w:sz w:val="20"/>
                <w:szCs w:val="20"/>
              </w:rPr>
              <w:t>Jace Anderson……….</w:t>
            </w:r>
            <w:r w:rsidR="00C02A76">
              <w:rPr>
                <w:rFonts w:ascii="Georgia" w:hAnsi="Georgia"/>
                <w:sz w:val="20"/>
                <w:szCs w:val="20"/>
              </w:rPr>
              <w:t>…</w:t>
            </w:r>
            <w:r w:rsidR="00DD6461">
              <w:rPr>
                <w:rFonts w:ascii="Georgia" w:hAnsi="Georgia"/>
                <w:sz w:val="20"/>
                <w:szCs w:val="20"/>
              </w:rPr>
              <w:t>.</w:t>
            </w:r>
            <w:r w:rsidR="00C02A76">
              <w:rPr>
                <w:rFonts w:ascii="Georgia" w:hAnsi="Georgia"/>
                <w:sz w:val="20"/>
                <w:szCs w:val="20"/>
              </w:rPr>
              <w:t>……….145</w:t>
            </w:r>
            <w:r w:rsidR="009073AD">
              <w:rPr>
                <w:rFonts w:ascii="Georgia" w:hAnsi="Georgia"/>
                <w:sz w:val="20"/>
                <w:szCs w:val="20"/>
              </w:rPr>
              <w:t xml:space="preserve"> </w:t>
            </w:r>
          </w:p>
          <w:p w:rsidR="00082748" w:rsidRDefault="00BE5AA7" w:rsidP="00BE5AA7">
            <w:pPr>
              <w:spacing w:after="0"/>
              <w:rPr>
                <w:rFonts w:ascii="Georgia" w:hAnsi="Georgia"/>
                <w:sz w:val="20"/>
                <w:szCs w:val="20"/>
              </w:rPr>
            </w:pPr>
            <w:r w:rsidRPr="004335B7">
              <w:rPr>
                <w:rFonts w:ascii="Georgia" w:hAnsi="Georgia"/>
                <w:sz w:val="20"/>
                <w:szCs w:val="20"/>
              </w:rPr>
              <w:t>Karen</w:t>
            </w:r>
            <w:r>
              <w:rPr>
                <w:rFonts w:ascii="Georgia" w:hAnsi="Georgia"/>
                <w:sz w:val="20"/>
                <w:szCs w:val="20"/>
              </w:rPr>
              <w:t xml:space="preserve"> Garreau</w:t>
            </w:r>
            <w:r w:rsidRPr="004335B7">
              <w:rPr>
                <w:rFonts w:ascii="Georgia" w:hAnsi="Georgia"/>
                <w:sz w:val="20"/>
                <w:szCs w:val="20"/>
              </w:rPr>
              <w:t xml:space="preserve">-Read </w:t>
            </w:r>
            <w:r>
              <w:rPr>
                <w:rFonts w:ascii="Georgia" w:hAnsi="Georgia"/>
                <w:sz w:val="20"/>
                <w:szCs w:val="20"/>
              </w:rPr>
              <w:t>Right…………</w:t>
            </w:r>
            <w:r w:rsidR="009F0253">
              <w:rPr>
                <w:rFonts w:ascii="Georgia" w:hAnsi="Georgia"/>
                <w:sz w:val="20"/>
                <w:szCs w:val="20"/>
              </w:rPr>
              <w:t>…..</w:t>
            </w:r>
            <w:r>
              <w:rPr>
                <w:rFonts w:ascii="Georgia" w:hAnsi="Georgia"/>
                <w:sz w:val="20"/>
                <w:szCs w:val="20"/>
              </w:rPr>
              <w:t>…</w:t>
            </w:r>
            <w:r w:rsidR="00DD6461">
              <w:rPr>
                <w:rFonts w:ascii="Georgia" w:hAnsi="Georgia"/>
                <w:sz w:val="20"/>
                <w:szCs w:val="20"/>
              </w:rPr>
              <w:t>.</w:t>
            </w:r>
            <w:r w:rsidR="00416CB9">
              <w:rPr>
                <w:rFonts w:ascii="Georgia" w:hAnsi="Georgia"/>
                <w:sz w:val="20"/>
                <w:szCs w:val="20"/>
              </w:rPr>
              <w:t>…………...167</w:t>
            </w:r>
          </w:p>
          <w:p w:rsidR="00A97D21" w:rsidRPr="00BE5AA7" w:rsidRDefault="00416CB9" w:rsidP="00BE5AA7">
            <w:pPr>
              <w:spacing w:after="0"/>
              <w:rPr>
                <w:rFonts w:ascii="Georgia" w:hAnsi="Georgia"/>
                <w:sz w:val="20"/>
                <w:szCs w:val="20"/>
              </w:rPr>
            </w:pPr>
            <w:r>
              <w:rPr>
                <w:rFonts w:ascii="Georgia" w:hAnsi="Georgia"/>
                <w:sz w:val="20"/>
                <w:szCs w:val="20"/>
              </w:rPr>
              <w:t>Kyler</w:t>
            </w:r>
            <w:r w:rsidR="0098002A">
              <w:rPr>
                <w:rFonts w:ascii="Georgia" w:hAnsi="Georgia"/>
                <w:sz w:val="20"/>
                <w:szCs w:val="20"/>
              </w:rPr>
              <w:t xml:space="preserve"> Ducheneaux ………………………………………….152</w:t>
            </w:r>
          </w:p>
        </w:tc>
        <w:tc>
          <w:tcPr>
            <w:tcW w:w="4770" w:type="dxa"/>
          </w:tcPr>
          <w:p w:rsidR="009073AD" w:rsidRDefault="00416CB9" w:rsidP="00BE5AA7">
            <w:pPr>
              <w:spacing w:after="0"/>
              <w:jc w:val="center"/>
              <w:rPr>
                <w:rFonts w:ascii="Georgia" w:hAnsi="Georgia"/>
                <w:b/>
                <w:bCs/>
                <w:sz w:val="20"/>
                <w:szCs w:val="20"/>
              </w:rPr>
            </w:pPr>
            <w:r>
              <w:rPr>
                <w:rFonts w:ascii="Georgia" w:hAnsi="Georgia"/>
                <w:b/>
                <w:bCs/>
                <w:sz w:val="20"/>
                <w:szCs w:val="20"/>
              </w:rPr>
              <w:t>Special Ed Assistants</w:t>
            </w:r>
          </w:p>
          <w:p w:rsidR="009073AD" w:rsidRPr="004335B7" w:rsidRDefault="00DD6461" w:rsidP="00BE5AA7">
            <w:pPr>
              <w:spacing w:after="0"/>
              <w:rPr>
                <w:rFonts w:ascii="Georgia" w:hAnsi="Georgia"/>
                <w:sz w:val="20"/>
                <w:szCs w:val="20"/>
              </w:rPr>
            </w:pPr>
            <w:r>
              <w:rPr>
                <w:rFonts w:ascii="Georgia" w:hAnsi="Georgia"/>
                <w:sz w:val="20"/>
                <w:szCs w:val="20"/>
              </w:rPr>
              <w:t>Nicole Dosch</w:t>
            </w:r>
            <w:r w:rsidR="00416CB9">
              <w:rPr>
                <w:rFonts w:ascii="Georgia" w:hAnsi="Georgia"/>
                <w:sz w:val="20"/>
                <w:szCs w:val="20"/>
              </w:rPr>
              <w:t>, Jackie Red Thunder …………………164</w:t>
            </w:r>
          </w:p>
          <w:p w:rsidR="009073AD" w:rsidRPr="004335B7" w:rsidRDefault="009073AD" w:rsidP="00BE5AA7">
            <w:pPr>
              <w:spacing w:after="0"/>
              <w:rPr>
                <w:rFonts w:ascii="Georgia" w:hAnsi="Georgia"/>
                <w:sz w:val="20"/>
                <w:szCs w:val="20"/>
              </w:rPr>
            </w:pPr>
            <w:r>
              <w:rPr>
                <w:rFonts w:ascii="Georgia" w:hAnsi="Georgia"/>
                <w:sz w:val="20"/>
                <w:szCs w:val="20"/>
              </w:rPr>
              <w:t>Wanda Hahne</w:t>
            </w:r>
            <w:r w:rsidR="000A0BB4">
              <w:rPr>
                <w:rFonts w:ascii="Georgia" w:hAnsi="Georgia"/>
                <w:sz w:val="20"/>
                <w:szCs w:val="20"/>
              </w:rPr>
              <w:t>, Susan Ducheneaux,</w:t>
            </w:r>
            <w:r w:rsidR="00BD3C30">
              <w:rPr>
                <w:rFonts w:ascii="Georgia" w:hAnsi="Georgia"/>
                <w:sz w:val="20"/>
                <w:szCs w:val="20"/>
              </w:rPr>
              <w:t xml:space="preserve"> Terri Hill …</w:t>
            </w:r>
            <w:r w:rsidR="00416CB9">
              <w:rPr>
                <w:rFonts w:ascii="Georgia" w:hAnsi="Georgia"/>
                <w:sz w:val="20"/>
                <w:szCs w:val="20"/>
              </w:rPr>
              <w:t>170</w:t>
            </w:r>
            <w:r w:rsidR="00DD6461">
              <w:rPr>
                <w:rFonts w:ascii="Georgia" w:hAnsi="Georgia"/>
                <w:sz w:val="20"/>
                <w:szCs w:val="20"/>
              </w:rPr>
              <w:t xml:space="preserve"> </w:t>
            </w:r>
            <w:r w:rsidR="00246B0E">
              <w:rPr>
                <w:rFonts w:ascii="Georgia" w:hAnsi="Georgia"/>
                <w:sz w:val="20"/>
                <w:szCs w:val="20"/>
              </w:rPr>
              <w:t>Jennilee Charger …..</w:t>
            </w:r>
            <w:r>
              <w:rPr>
                <w:rFonts w:ascii="Georgia" w:hAnsi="Georgia"/>
                <w:sz w:val="20"/>
                <w:szCs w:val="20"/>
              </w:rPr>
              <w:t>……</w:t>
            </w:r>
            <w:r w:rsidR="00DD6461">
              <w:rPr>
                <w:rFonts w:ascii="Georgia" w:hAnsi="Georgia"/>
                <w:sz w:val="20"/>
                <w:szCs w:val="20"/>
              </w:rPr>
              <w:t>………</w:t>
            </w:r>
            <w:r w:rsidR="0008082A">
              <w:rPr>
                <w:rFonts w:ascii="Georgia" w:hAnsi="Georgia"/>
                <w:sz w:val="20"/>
                <w:szCs w:val="20"/>
              </w:rPr>
              <w:t>…</w:t>
            </w:r>
            <w:r w:rsidR="00416CB9">
              <w:rPr>
                <w:rFonts w:ascii="Georgia" w:hAnsi="Georgia"/>
                <w:sz w:val="20"/>
                <w:szCs w:val="20"/>
              </w:rPr>
              <w:t>…………..</w:t>
            </w:r>
            <w:r w:rsidR="0008082A">
              <w:rPr>
                <w:rFonts w:ascii="Georgia" w:hAnsi="Georgia"/>
                <w:sz w:val="20"/>
                <w:szCs w:val="20"/>
              </w:rPr>
              <w:t>….</w:t>
            </w:r>
            <w:r>
              <w:rPr>
                <w:rFonts w:ascii="Georgia" w:hAnsi="Georgia"/>
                <w:sz w:val="20"/>
                <w:szCs w:val="20"/>
              </w:rPr>
              <w:t>….….</w:t>
            </w:r>
            <w:r w:rsidR="00416CB9">
              <w:rPr>
                <w:rFonts w:ascii="Georgia" w:hAnsi="Georgia"/>
                <w:sz w:val="20"/>
                <w:szCs w:val="20"/>
              </w:rPr>
              <w:t>169</w:t>
            </w:r>
          </w:p>
          <w:p w:rsidR="000A0BB4" w:rsidRDefault="00C02A76" w:rsidP="00BE5AA7">
            <w:pPr>
              <w:spacing w:after="0"/>
              <w:rPr>
                <w:rFonts w:ascii="Georgia" w:hAnsi="Georgia"/>
                <w:sz w:val="20"/>
                <w:szCs w:val="20"/>
              </w:rPr>
            </w:pPr>
            <w:r>
              <w:rPr>
                <w:rFonts w:ascii="Georgia" w:hAnsi="Georgia"/>
                <w:sz w:val="20"/>
                <w:szCs w:val="20"/>
              </w:rPr>
              <w:t>K</w:t>
            </w:r>
            <w:r w:rsidR="00246B0E">
              <w:rPr>
                <w:rFonts w:ascii="Georgia" w:hAnsi="Georgia"/>
                <w:sz w:val="20"/>
                <w:szCs w:val="20"/>
              </w:rPr>
              <w:t>risti</w:t>
            </w:r>
            <w:r w:rsidR="00A51CD9">
              <w:rPr>
                <w:rFonts w:ascii="Georgia" w:hAnsi="Georgia"/>
                <w:sz w:val="20"/>
                <w:szCs w:val="20"/>
              </w:rPr>
              <w:t>ne Traversie, Gary Bad Warrior</w:t>
            </w:r>
            <w:r w:rsidR="00A97D21">
              <w:rPr>
                <w:rFonts w:ascii="Georgia" w:hAnsi="Georgia"/>
                <w:sz w:val="20"/>
                <w:szCs w:val="20"/>
              </w:rPr>
              <w:t>, vacant,   Terri Lesmeister</w:t>
            </w:r>
            <w:r w:rsidR="00A51CD9">
              <w:rPr>
                <w:rFonts w:ascii="Georgia" w:hAnsi="Georgia"/>
                <w:sz w:val="20"/>
                <w:szCs w:val="20"/>
              </w:rPr>
              <w:t>.</w:t>
            </w:r>
            <w:r w:rsidR="00416CB9">
              <w:rPr>
                <w:rFonts w:ascii="Georgia" w:hAnsi="Georgia"/>
                <w:sz w:val="20"/>
                <w:szCs w:val="20"/>
              </w:rPr>
              <w:t>…</w:t>
            </w:r>
            <w:r w:rsidR="00A97D21">
              <w:rPr>
                <w:rFonts w:ascii="Georgia" w:hAnsi="Georgia"/>
                <w:sz w:val="20"/>
                <w:szCs w:val="20"/>
              </w:rPr>
              <w:t>…………………………….</w:t>
            </w:r>
            <w:r w:rsidR="00416CB9">
              <w:rPr>
                <w:rFonts w:ascii="Georgia" w:hAnsi="Georgia"/>
                <w:sz w:val="20"/>
                <w:szCs w:val="20"/>
              </w:rPr>
              <w:t>………….168</w:t>
            </w:r>
          </w:p>
          <w:p w:rsidR="00416CB9" w:rsidRPr="00116C4D" w:rsidRDefault="006E7C1F" w:rsidP="00277EF6">
            <w:pPr>
              <w:spacing w:after="0"/>
              <w:rPr>
                <w:rFonts w:ascii="Georgia" w:hAnsi="Georgia"/>
                <w:sz w:val="20"/>
                <w:szCs w:val="20"/>
              </w:rPr>
            </w:pPr>
            <w:r>
              <w:rPr>
                <w:rFonts w:ascii="Georgia" w:hAnsi="Georgia"/>
                <w:sz w:val="20"/>
                <w:szCs w:val="20"/>
              </w:rPr>
              <w:t>Krissy Joens</w:t>
            </w:r>
            <w:r w:rsidR="006B7AE8">
              <w:rPr>
                <w:rFonts w:ascii="Georgia" w:hAnsi="Georgia"/>
                <w:sz w:val="20"/>
                <w:szCs w:val="20"/>
              </w:rPr>
              <w:t>, JoBail Barcelona</w:t>
            </w:r>
            <w:r w:rsidR="00A51CD9">
              <w:rPr>
                <w:rFonts w:ascii="Georgia" w:hAnsi="Georgia"/>
                <w:sz w:val="20"/>
                <w:szCs w:val="20"/>
              </w:rPr>
              <w:t>……………..</w:t>
            </w:r>
            <w:r w:rsidR="00C02A76">
              <w:rPr>
                <w:rFonts w:ascii="Georgia" w:hAnsi="Georgia"/>
                <w:sz w:val="20"/>
                <w:szCs w:val="20"/>
              </w:rPr>
              <w:t>…</w:t>
            </w:r>
            <w:r w:rsidR="009073AD">
              <w:rPr>
                <w:rFonts w:ascii="Georgia" w:hAnsi="Georgia"/>
                <w:sz w:val="20"/>
                <w:szCs w:val="20"/>
              </w:rPr>
              <w:t>….</w:t>
            </w:r>
            <w:r w:rsidR="00DD6461">
              <w:rPr>
                <w:rFonts w:ascii="Georgia" w:hAnsi="Georgia"/>
                <w:sz w:val="20"/>
                <w:szCs w:val="20"/>
              </w:rPr>
              <w:t>.</w:t>
            </w:r>
            <w:r w:rsidR="009073AD">
              <w:rPr>
                <w:rFonts w:ascii="Georgia" w:hAnsi="Georgia"/>
                <w:sz w:val="20"/>
                <w:szCs w:val="20"/>
              </w:rPr>
              <w:t>..</w:t>
            </w:r>
            <w:r w:rsidR="009073AD" w:rsidRPr="004335B7">
              <w:rPr>
                <w:rFonts w:ascii="Georgia" w:hAnsi="Georgia"/>
                <w:sz w:val="20"/>
                <w:szCs w:val="20"/>
              </w:rPr>
              <w:t>.139</w:t>
            </w:r>
          </w:p>
        </w:tc>
      </w:tr>
      <w:tr w:rsidR="009073AD" w:rsidTr="000A51C1">
        <w:trPr>
          <w:trHeight w:val="1304"/>
        </w:trPr>
        <w:tc>
          <w:tcPr>
            <w:tcW w:w="4860" w:type="dxa"/>
          </w:tcPr>
          <w:p w:rsidR="009073AD" w:rsidRDefault="009073AD" w:rsidP="00BE5AA7">
            <w:pPr>
              <w:spacing w:after="0"/>
              <w:jc w:val="center"/>
              <w:rPr>
                <w:rFonts w:ascii="Georgia" w:hAnsi="Georgia"/>
                <w:b/>
                <w:sz w:val="20"/>
                <w:szCs w:val="20"/>
              </w:rPr>
            </w:pPr>
            <w:r w:rsidRPr="00011C02">
              <w:rPr>
                <w:rFonts w:ascii="Georgia" w:hAnsi="Georgia"/>
                <w:b/>
                <w:sz w:val="20"/>
                <w:szCs w:val="20"/>
              </w:rPr>
              <w:t>Specials</w:t>
            </w:r>
          </w:p>
          <w:p w:rsidR="009073AD" w:rsidRPr="004335B7" w:rsidRDefault="00A51CD9" w:rsidP="00BE5AA7">
            <w:pPr>
              <w:spacing w:after="0"/>
              <w:rPr>
                <w:rFonts w:ascii="Georgia" w:hAnsi="Georgia"/>
                <w:sz w:val="20"/>
                <w:szCs w:val="20"/>
              </w:rPr>
            </w:pPr>
            <w:r>
              <w:rPr>
                <w:rFonts w:ascii="Georgia" w:hAnsi="Georgia"/>
                <w:sz w:val="20"/>
                <w:szCs w:val="20"/>
              </w:rPr>
              <w:t>Janell Combellick, vacant-Lakota</w:t>
            </w:r>
            <w:r w:rsidR="00416CB9">
              <w:rPr>
                <w:rFonts w:ascii="Georgia" w:hAnsi="Georgia"/>
                <w:sz w:val="20"/>
                <w:szCs w:val="20"/>
              </w:rPr>
              <w:t xml:space="preserve"> ……………</w:t>
            </w:r>
            <w:r w:rsidR="00D8136B">
              <w:rPr>
                <w:rFonts w:ascii="Georgia" w:hAnsi="Georgia"/>
                <w:sz w:val="20"/>
                <w:szCs w:val="20"/>
              </w:rPr>
              <w:t>..</w:t>
            </w:r>
            <w:r w:rsidR="00416CB9">
              <w:rPr>
                <w:rFonts w:ascii="Georgia" w:hAnsi="Georgia"/>
                <w:sz w:val="20"/>
                <w:szCs w:val="20"/>
              </w:rPr>
              <w:t>…….</w:t>
            </w:r>
            <w:r>
              <w:rPr>
                <w:rFonts w:ascii="Georgia" w:hAnsi="Georgia"/>
                <w:sz w:val="20"/>
                <w:szCs w:val="20"/>
              </w:rPr>
              <w:t>107</w:t>
            </w:r>
          </w:p>
          <w:p w:rsidR="009073AD" w:rsidRPr="004335B7" w:rsidRDefault="009073AD" w:rsidP="00BE5AA7">
            <w:pPr>
              <w:spacing w:after="0"/>
              <w:rPr>
                <w:rFonts w:ascii="Georgia" w:hAnsi="Georgia"/>
                <w:sz w:val="20"/>
                <w:szCs w:val="20"/>
              </w:rPr>
            </w:pPr>
            <w:r w:rsidRPr="004335B7">
              <w:rPr>
                <w:rFonts w:ascii="Georgia" w:hAnsi="Georgia"/>
                <w:sz w:val="20"/>
                <w:szCs w:val="20"/>
              </w:rPr>
              <w:t>Anne</w:t>
            </w:r>
            <w:r>
              <w:rPr>
                <w:rFonts w:ascii="Georgia" w:hAnsi="Georgia"/>
                <w:sz w:val="20"/>
                <w:szCs w:val="20"/>
              </w:rPr>
              <w:t xml:space="preserve"> Beckwith</w:t>
            </w:r>
            <w:r w:rsidRPr="004335B7">
              <w:rPr>
                <w:rFonts w:ascii="Georgia" w:hAnsi="Georgia"/>
                <w:sz w:val="20"/>
                <w:szCs w:val="20"/>
              </w:rPr>
              <w:t>-Art ………………………….…</w:t>
            </w:r>
            <w:r>
              <w:rPr>
                <w:rFonts w:ascii="Georgia" w:hAnsi="Georgia"/>
                <w:sz w:val="20"/>
                <w:szCs w:val="20"/>
              </w:rPr>
              <w:t>……</w:t>
            </w:r>
            <w:r w:rsidR="00D8136B">
              <w:rPr>
                <w:rFonts w:ascii="Georgia" w:hAnsi="Georgia"/>
                <w:sz w:val="20"/>
                <w:szCs w:val="20"/>
              </w:rPr>
              <w:t>…</w:t>
            </w:r>
            <w:r>
              <w:rPr>
                <w:rFonts w:ascii="Georgia" w:hAnsi="Georgia"/>
                <w:sz w:val="20"/>
                <w:szCs w:val="20"/>
              </w:rPr>
              <w:t>.</w:t>
            </w:r>
            <w:r w:rsidR="00416CB9">
              <w:rPr>
                <w:rFonts w:ascii="Georgia" w:hAnsi="Georgia"/>
                <w:sz w:val="20"/>
                <w:szCs w:val="20"/>
              </w:rPr>
              <w:t>…165</w:t>
            </w:r>
            <w:r w:rsidR="0008082A">
              <w:rPr>
                <w:rFonts w:ascii="Georgia" w:hAnsi="Georgia"/>
                <w:sz w:val="20"/>
                <w:szCs w:val="20"/>
              </w:rPr>
              <w:t xml:space="preserve"> </w:t>
            </w:r>
            <w:r w:rsidR="00995349">
              <w:rPr>
                <w:rFonts w:ascii="Georgia" w:hAnsi="Georgia"/>
                <w:sz w:val="20"/>
                <w:szCs w:val="20"/>
              </w:rPr>
              <w:t xml:space="preserve">Sheroke Meyer – </w:t>
            </w:r>
            <w:r>
              <w:rPr>
                <w:rFonts w:ascii="Georgia" w:hAnsi="Georgia"/>
                <w:sz w:val="20"/>
                <w:szCs w:val="20"/>
              </w:rPr>
              <w:t>PE</w:t>
            </w:r>
            <w:r w:rsidR="00995349">
              <w:rPr>
                <w:rFonts w:ascii="Georgia" w:hAnsi="Georgia"/>
                <w:sz w:val="20"/>
                <w:szCs w:val="20"/>
              </w:rPr>
              <w:t>………………………………</w:t>
            </w:r>
            <w:r w:rsidR="00D8136B">
              <w:rPr>
                <w:rFonts w:ascii="Georgia" w:hAnsi="Georgia"/>
                <w:sz w:val="20"/>
                <w:szCs w:val="20"/>
              </w:rPr>
              <w:t>..</w:t>
            </w:r>
            <w:r w:rsidR="00995349">
              <w:rPr>
                <w:rFonts w:ascii="Georgia" w:hAnsi="Georgia"/>
                <w:sz w:val="20"/>
                <w:szCs w:val="20"/>
              </w:rPr>
              <w:t>……..</w:t>
            </w:r>
            <w:r w:rsidR="00416CB9">
              <w:rPr>
                <w:rFonts w:ascii="Georgia" w:hAnsi="Georgia"/>
                <w:sz w:val="20"/>
                <w:szCs w:val="20"/>
              </w:rPr>
              <w:t>137</w:t>
            </w:r>
          </w:p>
          <w:p w:rsidR="009073AD" w:rsidRDefault="009073AD" w:rsidP="00BE5AA7">
            <w:pPr>
              <w:spacing w:after="0"/>
              <w:rPr>
                <w:rFonts w:ascii="Georgia" w:hAnsi="Georgia"/>
                <w:sz w:val="20"/>
                <w:szCs w:val="20"/>
              </w:rPr>
            </w:pPr>
            <w:r w:rsidRPr="004335B7">
              <w:rPr>
                <w:rFonts w:ascii="Georgia" w:hAnsi="Georgia"/>
                <w:sz w:val="20"/>
                <w:szCs w:val="20"/>
              </w:rPr>
              <w:t>JoEllen</w:t>
            </w:r>
            <w:r>
              <w:rPr>
                <w:rFonts w:ascii="Georgia" w:hAnsi="Georgia"/>
                <w:sz w:val="20"/>
                <w:szCs w:val="20"/>
              </w:rPr>
              <w:t xml:space="preserve"> Berndt</w:t>
            </w:r>
            <w:r w:rsidRPr="004335B7">
              <w:rPr>
                <w:rFonts w:ascii="Georgia" w:hAnsi="Georgia"/>
                <w:sz w:val="20"/>
                <w:szCs w:val="20"/>
              </w:rPr>
              <w:t>-</w:t>
            </w:r>
            <w:r w:rsidR="0098002A">
              <w:rPr>
                <w:rFonts w:ascii="Georgia" w:hAnsi="Georgia"/>
                <w:sz w:val="20"/>
                <w:szCs w:val="20"/>
              </w:rPr>
              <w:t>School Counselor……………</w:t>
            </w:r>
            <w:r w:rsidR="00D8136B">
              <w:rPr>
                <w:rFonts w:ascii="Georgia" w:hAnsi="Georgia"/>
                <w:sz w:val="20"/>
                <w:szCs w:val="20"/>
              </w:rPr>
              <w:t>…</w:t>
            </w:r>
            <w:r>
              <w:rPr>
                <w:rFonts w:ascii="Georgia" w:hAnsi="Georgia"/>
                <w:sz w:val="20"/>
                <w:szCs w:val="20"/>
              </w:rPr>
              <w:t>….</w:t>
            </w:r>
            <w:r w:rsidR="00A51CD9">
              <w:rPr>
                <w:rFonts w:ascii="Georgia" w:hAnsi="Georgia"/>
                <w:sz w:val="20"/>
                <w:szCs w:val="20"/>
              </w:rPr>
              <w:t>...</w:t>
            </w:r>
            <w:r w:rsidR="00416CB9">
              <w:rPr>
                <w:rFonts w:ascii="Georgia" w:hAnsi="Georgia"/>
                <w:sz w:val="20"/>
                <w:szCs w:val="20"/>
              </w:rPr>
              <w:t>162</w:t>
            </w:r>
          </w:p>
          <w:p w:rsidR="009073AD" w:rsidRPr="00011C02" w:rsidRDefault="009073AD" w:rsidP="00BE5AA7">
            <w:pPr>
              <w:spacing w:after="0"/>
              <w:rPr>
                <w:rFonts w:ascii="Georgia" w:hAnsi="Georgia"/>
                <w:sz w:val="20"/>
                <w:szCs w:val="20"/>
              </w:rPr>
            </w:pPr>
            <w:r w:rsidRPr="004335B7">
              <w:rPr>
                <w:rFonts w:ascii="Georgia" w:hAnsi="Georgia"/>
                <w:sz w:val="20"/>
                <w:szCs w:val="20"/>
              </w:rPr>
              <w:t>Wes</w:t>
            </w:r>
            <w:r>
              <w:rPr>
                <w:rFonts w:ascii="Georgia" w:hAnsi="Georgia"/>
                <w:sz w:val="20"/>
                <w:szCs w:val="20"/>
              </w:rPr>
              <w:t xml:space="preserve"> Heidlebaugh</w:t>
            </w:r>
            <w:r w:rsidR="00A97D21">
              <w:rPr>
                <w:rFonts w:ascii="Georgia" w:hAnsi="Georgia"/>
                <w:sz w:val="20"/>
                <w:szCs w:val="20"/>
              </w:rPr>
              <w:t>-Computers/Intervention</w:t>
            </w:r>
            <w:r w:rsidR="00D8136B">
              <w:rPr>
                <w:rFonts w:ascii="Georgia" w:hAnsi="Georgia"/>
                <w:sz w:val="20"/>
                <w:szCs w:val="20"/>
              </w:rPr>
              <w:t>…</w:t>
            </w:r>
            <w:r>
              <w:rPr>
                <w:rFonts w:ascii="Georgia" w:hAnsi="Georgia"/>
                <w:sz w:val="20"/>
                <w:szCs w:val="20"/>
              </w:rPr>
              <w:t>…..</w:t>
            </w:r>
            <w:r w:rsidR="00A97D21">
              <w:rPr>
                <w:rFonts w:ascii="Georgia" w:hAnsi="Georgia"/>
                <w:sz w:val="20"/>
                <w:szCs w:val="20"/>
              </w:rPr>
              <w:t>.</w:t>
            </w:r>
            <w:r w:rsidR="00B8335C">
              <w:rPr>
                <w:rFonts w:ascii="Georgia" w:hAnsi="Georgia"/>
                <w:sz w:val="20"/>
                <w:szCs w:val="20"/>
              </w:rPr>
              <w:t>155</w:t>
            </w:r>
          </w:p>
        </w:tc>
        <w:tc>
          <w:tcPr>
            <w:tcW w:w="4770" w:type="dxa"/>
          </w:tcPr>
          <w:p w:rsidR="009073AD" w:rsidRPr="004335B7" w:rsidRDefault="009073AD" w:rsidP="00BE5AA7">
            <w:pPr>
              <w:spacing w:after="0"/>
              <w:jc w:val="center"/>
              <w:rPr>
                <w:rFonts w:ascii="Georgia" w:hAnsi="Georgia"/>
                <w:b/>
                <w:bCs/>
                <w:sz w:val="20"/>
                <w:szCs w:val="20"/>
              </w:rPr>
            </w:pPr>
            <w:r w:rsidRPr="004335B7">
              <w:rPr>
                <w:rFonts w:ascii="Georgia" w:hAnsi="Georgia"/>
                <w:b/>
                <w:bCs/>
                <w:sz w:val="20"/>
                <w:szCs w:val="20"/>
              </w:rPr>
              <w:t>Specials</w:t>
            </w:r>
          </w:p>
          <w:p w:rsidR="009073AD" w:rsidRPr="004335B7" w:rsidRDefault="00865FB4" w:rsidP="00BE5AA7">
            <w:pPr>
              <w:spacing w:after="0"/>
              <w:rPr>
                <w:rFonts w:ascii="Georgia" w:hAnsi="Georgia"/>
                <w:sz w:val="20"/>
                <w:szCs w:val="20"/>
              </w:rPr>
            </w:pPr>
            <w:r>
              <w:rPr>
                <w:rFonts w:ascii="Georgia" w:hAnsi="Georgia"/>
                <w:sz w:val="20"/>
                <w:szCs w:val="20"/>
              </w:rPr>
              <w:t xml:space="preserve">Lynn Watt – Intervention/Read Right </w:t>
            </w:r>
            <w:r w:rsidR="007621DE">
              <w:rPr>
                <w:rFonts w:ascii="Georgia" w:hAnsi="Georgia"/>
                <w:sz w:val="20"/>
                <w:szCs w:val="20"/>
              </w:rPr>
              <w:t>……….</w:t>
            </w:r>
            <w:r>
              <w:rPr>
                <w:rFonts w:ascii="Georgia" w:hAnsi="Georgia"/>
                <w:sz w:val="20"/>
                <w:szCs w:val="20"/>
              </w:rPr>
              <w:t>.</w:t>
            </w:r>
            <w:r w:rsidR="009073AD">
              <w:rPr>
                <w:rFonts w:ascii="Georgia" w:hAnsi="Georgia"/>
                <w:sz w:val="20"/>
                <w:szCs w:val="20"/>
              </w:rPr>
              <w:t>..</w:t>
            </w:r>
            <w:r w:rsidR="009073AD" w:rsidRPr="004335B7">
              <w:rPr>
                <w:rFonts w:ascii="Georgia" w:hAnsi="Georgia"/>
                <w:sz w:val="20"/>
                <w:szCs w:val="20"/>
              </w:rPr>
              <w:t>..16</w:t>
            </w:r>
            <w:r w:rsidR="00250AF2">
              <w:rPr>
                <w:rFonts w:ascii="Georgia" w:hAnsi="Georgia"/>
                <w:sz w:val="20"/>
                <w:szCs w:val="20"/>
              </w:rPr>
              <w:t>7</w:t>
            </w:r>
          </w:p>
          <w:p w:rsidR="009073AD" w:rsidRPr="004335B7" w:rsidRDefault="006A7004" w:rsidP="00BE5AA7">
            <w:pPr>
              <w:spacing w:after="0"/>
              <w:rPr>
                <w:rFonts w:ascii="Georgia" w:hAnsi="Georgia"/>
                <w:sz w:val="20"/>
                <w:szCs w:val="20"/>
              </w:rPr>
            </w:pPr>
            <w:r>
              <w:rPr>
                <w:rFonts w:ascii="Georgia" w:hAnsi="Georgia"/>
                <w:sz w:val="20"/>
                <w:szCs w:val="20"/>
              </w:rPr>
              <w:t xml:space="preserve">Kevin White Bull </w:t>
            </w:r>
            <w:r w:rsidR="009073AD">
              <w:rPr>
                <w:rFonts w:ascii="Georgia" w:hAnsi="Georgia"/>
                <w:sz w:val="20"/>
                <w:szCs w:val="20"/>
              </w:rPr>
              <w:t>– GT ………………..………………..205</w:t>
            </w:r>
          </w:p>
          <w:p w:rsidR="009073AD" w:rsidRPr="004335B7" w:rsidRDefault="009073AD" w:rsidP="00BE5AA7">
            <w:pPr>
              <w:spacing w:after="0"/>
              <w:rPr>
                <w:rFonts w:ascii="Georgia" w:hAnsi="Georgia"/>
                <w:sz w:val="20"/>
                <w:szCs w:val="20"/>
              </w:rPr>
            </w:pPr>
            <w:r w:rsidRPr="004335B7">
              <w:rPr>
                <w:rFonts w:ascii="Georgia" w:hAnsi="Georgia"/>
                <w:sz w:val="20"/>
                <w:szCs w:val="20"/>
              </w:rPr>
              <w:t>Peggy</w:t>
            </w:r>
            <w:r>
              <w:rPr>
                <w:rFonts w:ascii="Georgia" w:hAnsi="Georgia"/>
                <w:sz w:val="20"/>
                <w:szCs w:val="20"/>
              </w:rPr>
              <w:t xml:space="preserve"> McLellan</w:t>
            </w:r>
            <w:r w:rsidRPr="004335B7">
              <w:rPr>
                <w:rFonts w:ascii="Georgia" w:hAnsi="Georgia"/>
                <w:sz w:val="20"/>
                <w:szCs w:val="20"/>
              </w:rPr>
              <w:t>-Library.……………………..…</w:t>
            </w:r>
            <w:r w:rsidR="00D8136B">
              <w:rPr>
                <w:rFonts w:ascii="Georgia" w:hAnsi="Georgia"/>
                <w:sz w:val="20"/>
                <w:szCs w:val="20"/>
              </w:rPr>
              <w:t>.</w:t>
            </w:r>
            <w:r>
              <w:rPr>
                <w:rFonts w:ascii="Georgia" w:hAnsi="Georgia"/>
                <w:sz w:val="20"/>
                <w:szCs w:val="20"/>
              </w:rPr>
              <w:t>…….</w:t>
            </w:r>
            <w:r w:rsidRPr="004335B7">
              <w:rPr>
                <w:rFonts w:ascii="Georgia" w:hAnsi="Georgia"/>
                <w:sz w:val="20"/>
                <w:szCs w:val="20"/>
              </w:rPr>
              <w:t>.141</w:t>
            </w:r>
          </w:p>
          <w:p w:rsidR="009073AD" w:rsidRDefault="009073AD" w:rsidP="00BE5AA7">
            <w:pPr>
              <w:spacing w:after="0"/>
              <w:rPr>
                <w:rFonts w:ascii="Georgia" w:hAnsi="Georgia"/>
                <w:sz w:val="20"/>
                <w:szCs w:val="20"/>
              </w:rPr>
            </w:pPr>
            <w:r w:rsidRPr="004335B7">
              <w:rPr>
                <w:rFonts w:ascii="Georgia" w:hAnsi="Georgia"/>
                <w:sz w:val="20"/>
                <w:szCs w:val="20"/>
              </w:rPr>
              <w:t>Cheryl</w:t>
            </w:r>
            <w:r>
              <w:rPr>
                <w:rFonts w:ascii="Georgia" w:hAnsi="Georgia"/>
                <w:sz w:val="20"/>
                <w:szCs w:val="20"/>
              </w:rPr>
              <w:t xml:space="preserve"> Ulmer</w:t>
            </w:r>
            <w:r w:rsidR="00082748">
              <w:rPr>
                <w:rFonts w:ascii="Georgia" w:hAnsi="Georgia"/>
                <w:sz w:val="20"/>
                <w:szCs w:val="20"/>
              </w:rPr>
              <w:t>-</w:t>
            </w:r>
            <w:r w:rsidR="00A97D21">
              <w:rPr>
                <w:rFonts w:ascii="Georgia" w:hAnsi="Georgia"/>
                <w:sz w:val="20"/>
                <w:szCs w:val="20"/>
              </w:rPr>
              <w:t>Music/Intervention…………</w:t>
            </w:r>
            <w:r w:rsidR="00082748">
              <w:rPr>
                <w:rFonts w:ascii="Georgia" w:hAnsi="Georgia"/>
                <w:sz w:val="20"/>
                <w:szCs w:val="20"/>
              </w:rPr>
              <w:t>…</w:t>
            </w:r>
            <w:r w:rsidR="00D8136B">
              <w:rPr>
                <w:rFonts w:ascii="Georgia" w:hAnsi="Georgia"/>
                <w:sz w:val="20"/>
                <w:szCs w:val="20"/>
              </w:rPr>
              <w:t>.</w:t>
            </w:r>
            <w:r w:rsidR="00082748">
              <w:rPr>
                <w:rFonts w:ascii="Georgia" w:hAnsi="Georgia"/>
                <w:sz w:val="20"/>
                <w:szCs w:val="20"/>
              </w:rPr>
              <w:t>….</w:t>
            </w:r>
            <w:r w:rsidR="00250AF2">
              <w:rPr>
                <w:rFonts w:ascii="Georgia" w:hAnsi="Georgia"/>
                <w:sz w:val="20"/>
                <w:szCs w:val="20"/>
              </w:rPr>
              <w:t>…159</w:t>
            </w:r>
          </w:p>
          <w:p w:rsidR="009243B1" w:rsidRPr="004335B7" w:rsidRDefault="009243B1" w:rsidP="00BE5AA7">
            <w:pPr>
              <w:spacing w:after="0"/>
              <w:rPr>
                <w:rFonts w:ascii="Georgia" w:hAnsi="Georgia"/>
                <w:sz w:val="20"/>
                <w:szCs w:val="20"/>
              </w:rPr>
            </w:pPr>
            <w:r w:rsidRPr="004335B7">
              <w:rPr>
                <w:rFonts w:ascii="Georgia" w:hAnsi="Georgia"/>
                <w:sz w:val="20"/>
                <w:szCs w:val="20"/>
              </w:rPr>
              <w:t>Corrine</w:t>
            </w:r>
            <w:r>
              <w:rPr>
                <w:rFonts w:ascii="Georgia" w:hAnsi="Georgia"/>
                <w:sz w:val="20"/>
                <w:szCs w:val="20"/>
              </w:rPr>
              <w:t xml:space="preserve"> Weyand</w:t>
            </w:r>
            <w:r w:rsidR="00865FB4">
              <w:rPr>
                <w:rFonts w:ascii="Georgia" w:hAnsi="Georgia"/>
                <w:sz w:val="20"/>
                <w:szCs w:val="20"/>
              </w:rPr>
              <w:t>-Computer/</w:t>
            </w:r>
            <w:r>
              <w:rPr>
                <w:rFonts w:ascii="Georgia" w:hAnsi="Georgia"/>
                <w:sz w:val="20"/>
                <w:szCs w:val="20"/>
              </w:rPr>
              <w:t>Intervention….</w:t>
            </w:r>
            <w:r w:rsidRPr="004335B7">
              <w:rPr>
                <w:rFonts w:ascii="Georgia" w:hAnsi="Georgia"/>
                <w:sz w:val="20"/>
                <w:szCs w:val="20"/>
              </w:rPr>
              <w:t>…</w:t>
            </w:r>
            <w:r w:rsidR="00D8136B">
              <w:rPr>
                <w:rFonts w:ascii="Georgia" w:hAnsi="Georgia"/>
                <w:sz w:val="20"/>
                <w:szCs w:val="20"/>
              </w:rPr>
              <w:t>.</w:t>
            </w:r>
            <w:r w:rsidR="00A51CD9">
              <w:rPr>
                <w:rFonts w:ascii="Georgia" w:hAnsi="Georgia"/>
                <w:sz w:val="20"/>
                <w:szCs w:val="20"/>
              </w:rPr>
              <w:t>..</w:t>
            </w:r>
            <w:r w:rsidRPr="004335B7">
              <w:rPr>
                <w:rFonts w:ascii="Georgia" w:hAnsi="Georgia"/>
                <w:sz w:val="20"/>
                <w:szCs w:val="20"/>
              </w:rPr>
              <w:t>.145</w:t>
            </w:r>
          </w:p>
        </w:tc>
      </w:tr>
    </w:tbl>
    <w:p w:rsidR="002A2800" w:rsidRDefault="002A2800" w:rsidP="007621DE">
      <w:pPr>
        <w:rPr>
          <w:highlight w:val="yellow"/>
        </w:rPr>
      </w:pPr>
    </w:p>
    <w:p w:rsidR="002700F2" w:rsidRDefault="002700F2" w:rsidP="007621DE">
      <w:pPr>
        <w:rPr>
          <w:highlight w:val="yellow"/>
        </w:rPr>
      </w:pPr>
    </w:p>
    <w:p w:rsidR="001B0AEE" w:rsidRPr="007A77B2" w:rsidRDefault="002700F2" w:rsidP="00610248">
      <w:pPr>
        <w:jc w:val="center"/>
        <w:rPr>
          <w:rFonts w:ascii="Times New Roman" w:hAnsi="Times New Roman" w:cs="Times New Roman"/>
          <w:b/>
          <w:sz w:val="24"/>
          <w:szCs w:val="24"/>
        </w:rPr>
      </w:pPr>
      <w:r w:rsidRPr="007A77B2">
        <w:rPr>
          <w:rFonts w:ascii="Times New Roman" w:hAnsi="Times New Roman" w:cs="Times New Roman"/>
          <w:b/>
          <w:sz w:val="24"/>
          <w:szCs w:val="24"/>
        </w:rPr>
        <w:t>Standard II --</w:t>
      </w:r>
      <w:r w:rsidR="007621DE" w:rsidRPr="007A77B2">
        <w:rPr>
          <w:rFonts w:ascii="Times New Roman" w:hAnsi="Times New Roman" w:cs="Times New Roman"/>
          <w:b/>
          <w:sz w:val="24"/>
          <w:szCs w:val="24"/>
        </w:rPr>
        <w:t>Administrative requirements: 25 CFR 36.11</w:t>
      </w:r>
      <w:r w:rsidRPr="007A77B2">
        <w:rPr>
          <w:rFonts w:ascii="Times New Roman" w:hAnsi="Times New Roman" w:cs="Times New Roman"/>
          <w:b/>
          <w:sz w:val="24"/>
          <w:szCs w:val="24"/>
        </w:rPr>
        <w:t xml:space="preserve"> (BIE regulations)</w:t>
      </w:r>
    </w:p>
    <w:p w:rsidR="001B0AEE" w:rsidRPr="007A77B2" w:rsidRDefault="007621DE" w:rsidP="007621DE">
      <w:pPr>
        <w:rPr>
          <w:rFonts w:ascii="Times New Roman" w:hAnsi="Times New Roman" w:cs="Times New Roman"/>
          <w:sz w:val="24"/>
          <w:szCs w:val="24"/>
        </w:rPr>
      </w:pPr>
      <w:r w:rsidRPr="007A77B2">
        <w:rPr>
          <w:rFonts w:ascii="Times New Roman" w:hAnsi="Times New Roman" w:cs="Times New Roman"/>
          <w:sz w:val="24"/>
          <w:szCs w:val="24"/>
        </w:rPr>
        <w:t>(a) Staffing. Each school shall, at a minimum, meet the following requirements:</w:t>
      </w:r>
    </w:p>
    <w:p w:rsidR="001B0AEE" w:rsidRPr="007A77B2" w:rsidRDefault="007621DE" w:rsidP="0008082A">
      <w:pPr>
        <w:rPr>
          <w:rFonts w:ascii="Times New Roman" w:hAnsi="Times New Roman" w:cs="Times New Roman"/>
          <w:sz w:val="24"/>
          <w:szCs w:val="24"/>
        </w:rPr>
      </w:pPr>
      <w:r w:rsidRPr="007A77B2">
        <w:rPr>
          <w:rFonts w:ascii="Times New Roman" w:hAnsi="Times New Roman" w:cs="Times New Roman"/>
          <w:sz w:val="24"/>
          <w:szCs w:val="24"/>
        </w:rPr>
        <w:t>(1) The overall school ratio of regular program students to regular program teachers in self-contained classrooms shall not exceed the following except under the conditions set forth in paragraphs (a)(4) (i) and (ii) of this section. Average daily membership (ADM) shall be used in meeting the following ratios. Level Ratio</w:t>
      </w:r>
    </w:p>
    <w:p w:rsidR="001B0AEE" w:rsidRPr="007A77B2" w:rsidRDefault="007621DE" w:rsidP="001B0AEE">
      <w:pPr>
        <w:jc w:val="center"/>
        <w:rPr>
          <w:rFonts w:ascii="Times New Roman" w:hAnsi="Times New Roman" w:cs="Times New Roman"/>
          <w:sz w:val="24"/>
          <w:szCs w:val="24"/>
        </w:rPr>
      </w:pPr>
      <w:r w:rsidRPr="007A77B2">
        <w:rPr>
          <w:rFonts w:ascii="Times New Roman" w:hAnsi="Times New Roman" w:cs="Times New Roman"/>
          <w:sz w:val="24"/>
          <w:szCs w:val="24"/>
        </w:rPr>
        <w:t>Kindergarten 20:1</w:t>
      </w:r>
    </w:p>
    <w:p w:rsidR="001B0AEE" w:rsidRPr="007A77B2" w:rsidRDefault="007621DE" w:rsidP="001B0AEE">
      <w:pPr>
        <w:jc w:val="center"/>
        <w:rPr>
          <w:rFonts w:ascii="Times New Roman" w:hAnsi="Times New Roman" w:cs="Times New Roman"/>
          <w:sz w:val="24"/>
          <w:szCs w:val="24"/>
        </w:rPr>
      </w:pPr>
      <w:r w:rsidRPr="007A77B2">
        <w:rPr>
          <w:rFonts w:ascii="Times New Roman" w:hAnsi="Times New Roman" w:cs="Times New Roman"/>
          <w:sz w:val="24"/>
          <w:szCs w:val="24"/>
        </w:rPr>
        <w:t>1st grade—3rd grade 22:1</w:t>
      </w:r>
    </w:p>
    <w:p w:rsidR="001B0AEE" w:rsidRPr="007A77B2" w:rsidRDefault="007621DE" w:rsidP="001B0AEE">
      <w:pPr>
        <w:jc w:val="center"/>
        <w:rPr>
          <w:rFonts w:ascii="Times New Roman" w:hAnsi="Times New Roman" w:cs="Times New Roman"/>
          <w:sz w:val="24"/>
          <w:szCs w:val="24"/>
        </w:rPr>
      </w:pPr>
      <w:r w:rsidRPr="007A77B2">
        <w:rPr>
          <w:rFonts w:ascii="Times New Roman" w:hAnsi="Times New Roman" w:cs="Times New Roman"/>
          <w:sz w:val="24"/>
          <w:szCs w:val="24"/>
        </w:rPr>
        <w:t>4th grade—high school 25:1</w:t>
      </w:r>
    </w:p>
    <w:p w:rsidR="001B0AEE" w:rsidRPr="007A77B2" w:rsidRDefault="007621DE" w:rsidP="0008082A">
      <w:pPr>
        <w:rPr>
          <w:rFonts w:ascii="Times New Roman" w:hAnsi="Times New Roman" w:cs="Times New Roman"/>
          <w:sz w:val="24"/>
          <w:szCs w:val="24"/>
        </w:rPr>
      </w:pPr>
      <w:r w:rsidRPr="007A77B2">
        <w:rPr>
          <w:rFonts w:ascii="Times New Roman" w:hAnsi="Times New Roman" w:cs="Times New Roman"/>
          <w:sz w:val="24"/>
          <w:szCs w:val="24"/>
        </w:rPr>
        <w:t xml:space="preserve">(2) Multi-grade classrooms that cross grade-level boundaries (e.g., K-1, 3-4, etc.) shall use the maximum of the lower grade. In grades K-8, grades shall be consolidated to meet the teacher ratios listed above. </w:t>
      </w:r>
    </w:p>
    <w:p w:rsidR="001B0AEE" w:rsidRPr="007A77B2" w:rsidRDefault="007621DE" w:rsidP="0008082A">
      <w:pPr>
        <w:rPr>
          <w:rFonts w:ascii="Times New Roman" w:hAnsi="Times New Roman" w:cs="Times New Roman"/>
          <w:sz w:val="24"/>
          <w:szCs w:val="24"/>
        </w:rPr>
      </w:pPr>
      <w:r w:rsidRPr="007A77B2">
        <w:rPr>
          <w:rFonts w:ascii="Times New Roman" w:hAnsi="Times New Roman" w:cs="Times New Roman"/>
          <w:sz w:val="24"/>
          <w:szCs w:val="24"/>
        </w:rPr>
        <w:t xml:space="preserve">(3) The daily teaching load per teacher in departmentalized classes shall not exceed 150 students (ADM) except in activity type classes such as music and physical education. </w:t>
      </w:r>
    </w:p>
    <w:p w:rsidR="001B0AEE" w:rsidRPr="007A77B2" w:rsidRDefault="007621DE" w:rsidP="0008082A">
      <w:pPr>
        <w:rPr>
          <w:rFonts w:ascii="Times New Roman" w:hAnsi="Times New Roman" w:cs="Times New Roman"/>
          <w:sz w:val="24"/>
          <w:szCs w:val="24"/>
        </w:rPr>
      </w:pPr>
      <w:r w:rsidRPr="007A77B2">
        <w:rPr>
          <w:rFonts w:ascii="Times New Roman" w:hAnsi="Times New Roman" w:cs="Times New Roman"/>
          <w:sz w:val="24"/>
          <w:szCs w:val="24"/>
        </w:rPr>
        <w:t>(4) Schools exceeding these specific staffing ratios for over 30 consecutive days during one school year shall submit a justification for a request for a waiver to the Director, through the Agency Superintendent for Education or Area Education Programs Administrator, as appropriate, which may be approved for a period not to exceed one school year and for the following reasons:</w:t>
      </w:r>
    </w:p>
    <w:p w:rsidR="001B0AEE" w:rsidRPr="007A77B2" w:rsidRDefault="007621DE" w:rsidP="0008082A">
      <w:pPr>
        <w:ind w:firstLine="720"/>
        <w:rPr>
          <w:rFonts w:ascii="Times New Roman" w:hAnsi="Times New Roman" w:cs="Times New Roman"/>
          <w:sz w:val="24"/>
          <w:szCs w:val="24"/>
        </w:rPr>
      </w:pPr>
      <w:r w:rsidRPr="007A77B2">
        <w:rPr>
          <w:rFonts w:ascii="Times New Roman" w:hAnsi="Times New Roman" w:cs="Times New Roman"/>
          <w:sz w:val="24"/>
          <w:szCs w:val="24"/>
        </w:rPr>
        <w:t>(i) Additional classroom space is not available for establishing another class; or</w:t>
      </w:r>
    </w:p>
    <w:p w:rsidR="001B0AEE" w:rsidRPr="007A77B2" w:rsidRDefault="007621DE" w:rsidP="0008082A">
      <w:pPr>
        <w:ind w:left="720" w:firstLine="60"/>
        <w:rPr>
          <w:rFonts w:ascii="Times New Roman" w:hAnsi="Times New Roman" w:cs="Times New Roman"/>
          <w:sz w:val="24"/>
          <w:szCs w:val="24"/>
        </w:rPr>
      </w:pPr>
      <w:r w:rsidRPr="007A77B2">
        <w:rPr>
          <w:rFonts w:ascii="Times New Roman" w:hAnsi="Times New Roman" w:cs="Times New Roman"/>
          <w:sz w:val="24"/>
          <w:szCs w:val="24"/>
        </w:rPr>
        <w:t xml:space="preserve">(ii) The school, Agency, Area and Office of Indian Education Programs Applicant Supply File has been exhausted and the required teacher position cannot be filled. However, efforts to fill the vacancy shall be continued. </w:t>
      </w:r>
    </w:p>
    <w:p w:rsidR="001B0AEE" w:rsidRPr="007A77B2" w:rsidRDefault="007621DE" w:rsidP="0008082A">
      <w:pPr>
        <w:rPr>
          <w:rFonts w:ascii="Times New Roman" w:hAnsi="Times New Roman" w:cs="Times New Roman"/>
          <w:sz w:val="24"/>
          <w:szCs w:val="24"/>
        </w:rPr>
      </w:pPr>
      <w:r w:rsidRPr="007A77B2">
        <w:rPr>
          <w:rFonts w:ascii="Times New Roman" w:hAnsi="Times New Roman" w:cs="Times New Roman"/>
          <w:sz w:val="24"/>
          <w:szCs w:val="24"/>
        </w:rPr>
        <w:t>(5) Each school shall provide,</w:t>
      </w:r>
    </w:p>
    <w:p w:rsidR="001B0AEE" w:rsidRPr="007A77B2" w:rsidRDefault="001B0AEE" w:rsidP="0008082A">
      <w:pPr>
        <w:ind w:left="720"/>
        <w:rPr>
          <w:rFonts w:ascii="Times New Roman" w:hAnsi="Times New Roman" w:cs="Times New Roman"/>
          <w:sz w:val="24"/>
          <w:szCs w:val="24"/>
        </w:rPr>
      </w:pPr>
      <w:r w:rsidRPr="007A77B2">
        <w:rPr>
          <w:rFonts w:ascii="Times New Roman" w:hAnsi="Times New Roman" w:cs="Times New Roman"/>
          <w:sz w:val="24"/>
          <w:szCs w:val="24"/>
        </w:rPr>
        <w:t>(a) teachers, and</w:t>
      </w:r>
      <w:r w:rsidR="007621DE" w:rsidRPr="007A77B2">
        <w:rPr>
          <w:rFonts w:ascii="Times New Roman" w:hAnsi="Times New Roman" w:cs="Times New Roman"/>
          <w:sz w:val="24"/>
          <w:szCs w:val="24"/>
        </w:rPr>
        <w:t xml:space="preserve"> in the absence of a regular teacher, a c</w:t>
      </w:r>
      <w:r w:rsidRPr="007A77B2">
        <w:rPr>
          <w:rFonts w:ascii="Times New Roman" w:hAnsi="Times New Roman" w:cs="Times New Roman"/>
          <w:sz w:val="24"/>
          <w:szCs w:val="24"/>
        </w:rPr>
        <w:t xml:space="preserve">ertified substitute teacher who </w:t>
      </w:r>
      <w:r w:rsidR="007621DE" w:rsidRPr="007A77B2">
        <w:rPr>
          <w:rFonts w:ascii="Times New Roman" w:hAnsi="Times New Roman" w:cs="Times New Roman"/>
          <w:sz w:val="24"/>
          <w:szCs w:val="24"/>
        </w:rPr>
        <w:t xml:space="preserve">meets the State substitute teacher qualifications. In the event that such a substitute is not available, coverage will be provided by a school employee designated by the school supervisor. A class cannot have as a teacher an employee without teaching credentials for more than 20 school days during any one school year. </w:t>
      </w:r>
    </w:p>
    <w:p w:rsidR="001B0AEE" w:rsidRPr="007A77B2" w:rsidRDefault="007621DE" w:rsidP="0008082A">
      <w:pPr>
        <w:ind w:left="720"/>
        <w:rPr>
          <w:rFonts w:ascii="Times New Roman" w:hAnsi="Times New Roman" w:cs="Times New Roman"/>
          <w:sz w:val="24"/>
          <w:szCs w:val="24"/>
        </w:rPr>
      </w:pPr>
      <w:r w:rsidRPr="007A77B2">
        <w:rPr>
          <w:rFonts w:ascii="Times New Roman" w:hAnsi="Times New Roman" w:cs="Times New Roman"/>
          <w:sz w:val="24"/>
          <w:szCs w:val="24"/>
        </w:rPr>
        <w:t>(b) Written school enrollment and attendance policies. Each school shall have written school enrollment and attendance policies in compliance with and/or consistent with 25 CFR 31, Federal Schools for Indians, the statutes of the State, and tribal education ordinances.</w:t>
      </w:r>
    </w:p>
    <w:p w:rsidR="002A2800" w:rsidRPr="00916606" w:rsidRDefault="007621DE" w:rsidP="0008082A">
      <w:pPr>
        <w:ind w:left="720"/>
        <w:rPr>
          <w:rFonts w:ascii="Times New Roman" w:hAnsi="Times New Roman" w:cs="Times New Roman"/>
          <w:sz w:val="24"/>
          <w:szCs w:val="24"/>
        </w:rPr>
      </w:pPr>
      <w:r w:rsidRPr="007A77B2">
        <w:rPr>
          <w:rFonts w:ascii="Times New Roman" w:hAnsi="Times New Roman" w:cs="Times New Roman"/>
          <w:sz w:val="24"/>
          <w:szCs w:val="24"/>
        </w:rPr>
        <w:t>(c) Immunization. School children shall be immunized in accordance with the regulations and requirements of the state in which they attend school or standards of the Indian Health Service.</w:t>
      </w:r>
    </w:p>
    <w:p w:rsidR="00B253CD" w:rsidRPr="00B253CD" w:rsidRDefault="00B253CD" w:rsidP="00B253CD"/>
    <w:p w:rsidR="0034621A" w:rsidRDefault="00445FCE" w:rsidP="008642DA">
      <w:pPr>
        <w:pStyle w:val="Heading1"/>
      </w:pPr>
      <w:r w:rsidRPr="00586C3E">
        <w:lastRenderedPageBreak/>
        <w:t>SCHOOL TRADITIONS</w:t>
      </w:r>
    </w:p>
    <w:p w:rsidR="00916606" w:rsidRPr="00916606" w:rsidRDefault="00916606" w:rsidP="00916606"/>
    <w:p w:rsidR="0034621A" w:rsidRDefault="0034621A" w:rsidP="00586C3E">
      <w:pPr>
        <w:pStyle w:val="ListParagraph"/>
        <w:spacing w:after="120"/>
        <w:ind w:left="0"/>
        <w:outlineLvl w:val="0"/>
        <w:rPr>
          <w:rFonts w:ascii="Times New Roman" w:hAnsi="Times New Roman" w:cs="Times New Roman"/>
        </w:rPr>
      </w:pPr>
      <w:r>
        <w:rPr>
          <w:rFonts w:ascii="Times New Roman" w:hAnsi="Times New Roman" w:cs="Times New Roman"/>
        </w:rPr>
        <w:tab/>
        <w:t>School Song:</w:t>
      </w:r>
      <w:r w:rsidR="00CD1797">
        <w:rPr>
          <w:rFonts w:ascii="Times New Roman" w:hAnsi="Times New Roman" w:cs="Times New Roman"/>
        </w:rPr>
        <w:tab/>
      </w:r>
      <w:r w:rsidR="00CD1797">
        <w:rPr>
          <w:rFonts w:ascii="Times New Roman" w:hAnsi="Times New Roman" w:cs="Times New Roman"/>
        </w:rPr>
        <w:tab/>
        <w:t>ON WISCONSIN</w:t>
      </w:r>
    </w:p>
    <w:p w:rsidR="00CD1797" w:rsidRPr="008B6A39" w:rsidRDefault="00445FCE" w:rsidP="00586C3E">
      <w:pPr>
        <w:pStyle w:val="ListParagraph"/>
        <w:tabs>
          <w:tab w:val="left" w:pos="2191"/>
        </w:tabs>
        <w:spacing w:after="120"/>
        <w:ind w:left="0"/>
        <w:outlineLvl w:val="0"/>
        <w:rPr>
          <w:rFonts w:ascii="Times New Roman" w:hAnsi="Times New Roman" w:cs="Times New Roman"/>
        </w:rPr>
      </w:pPr>
      <w:r>
        <w:rPr>
          <w:rFonts w:ascii="Times New Roman" w:hAnsi="Times New Roman" w:cs="Times New Roman"/>
        </w:rPr>
        <w:tab/>
      </w:r>
    </w:p>
    <w:p w:rsidR="0034621A" w:rsidRPr="00EA2D0B" w:rsidRDefault="0034621A" w:rsidP="00586C3E">
      <w:pPr>
        <w:pStyle w:val="ListParagraph"/>
        <w:spacing w:after="120"/>
        <w:outlineLvl w:val="0"/>
        <w:rPr>
          <w:rFonts w:ascii="Times New Roman" w:hAnsi="Times New Roman" w:cs="Times New Roman"/>
        </w:rPr>
      </w:pPr>
      <w:r w:rsidRPr="00EA2D0B">
        <w:rPr>
          <w:rFonts w:ascii="Times New Roman" w:hAnsi="Times New Roman" w:cs="Times New Roman"/>
        </w:rPr>
        <w:t>Our Name:</w:t>
      </w:r>
      <w:r w:rsidRPr="00EA2D0B">
        <w:rPr>
          <w:rFonts w:ascii="Times New Roman" w:hAnsi="Times New Roman" w:cs="Times New Roman"/>
        </w:rPr>
        <w:tab/>
      </w:r>
      <w:r w:rsidRPr="00EA2D0B">
        <w:rPr>
          <w:rFonts w:ascii="Times New Roman" w:hAnsi="Times New Roman" w:cs="Times New Roman"/>
        </w:rPr>
        <w:tab/>
        <w:t>BRAVES</w:t>
      </w:r>
    </w:p>
    <w:p w:rsidR="00CD1797" w:rsidRDefault="00CD1797" w:rsidP="00586C3E">
      <w:pPr>
        <w:pStyle w:val="ListParagraph"/>
        <w:spacing w:after="120"/>
        <w:rPr>
          <w:rFonts w:ascii="Times New Roman" w:hAnsi="Times New Roman" w:cs="Times New Roman"/>
        </w:rPr>
      </w:pPr>
    </w:p>
    <w:p w:rsidR="0034621A" w:rsidRPr="00EA2D0B" w:rsidRDefault="0034621A" w:rsidP="00586C3E">
      <w:pPr>
        <w:pStyle w:val="ListParagraph"/>
        <w:spacing w:after="120"/>
        <w:rPr>
          <w:rFonts w:ascii="Times New Roman" w:hAnsi="Times New Roman" w:cs="Times New Roman"/>
        </w:rPr>
      </w:pPr>
      <w:r w:rsidRPr="00EA2D0B">
        <w:rPr>
          <w:rFonts w:ascii="Times New Roman" w:hAnsi="Times New Roman" w:cs="Times New Roman"/>
        </w:rPr>
        <w:t>Our Colors:</w:t>
      </w:r>
      <w:r w:rsidRPr="00EA2D0B">
        <w:rPr>
          <w:rFonts w:ascii="Times New Roman" w:hAnsi="Times New Roman" w:cs="Times New Roman"/>
        </w:rPr>
        <w:tab/>
      </w:r>
      <w:r w:rsidRPr="00EA2D0B">
        <w:rPr>
          <w:rFonts w:ascii="Times New Roman" w:hAnsi="Times New Roman" w:cs="Times New Roman"/>
        </w:rPr>
        <w:tab/>
        <w:t>SCARLET, COLUMBIA BLUE, &amp; WHITE</w:t>
      </w:r>
    </w:p>
    <w:p w:rsidR="00CD1797" w:rsidRDefault="00CD1797" w:rsidP="00586C3E">
      <w:pPr>
        <w:pStyle w:val="ListParagraph"/>
        <w:spacing w:after="120"/>
        <w:rPr>
          <w:rFonts w:ascii="Times New Roman" w:hAnsi="Times New Roman" w:cs="Times New Roman"/>
        </w:rPr>
      </w:pPr>
    </w:p>
    <w:p w:rsidR="0034621A" w:rsidRPr="00EA2D0B" w:rsidRDefault="0034621A" w:rsidP="00586C3E">
      <w:pPr>
        <w:pStyle w:val="ListParagraph"/>
        <w:spacing w:after="120"/>
        <w:rPr>
          <w:rFonts w:ascii="Times New Roman" w:hAnsi="Times New Roman" w:cs="Times New Roman"/>
        </w:rPr>
      </w:pPr>
      <w:r w:rsidRPr="00EA2D0B">
        <w:rPr>
          <w:rFonts w:ascii="Times New Roman" w:hAnsi="Times New Roman" w:cs="Times New Roman"/>
        </w:rPr>
        <w:t>Our Paper:</w:t>
      </w:r>
      <w:r w:rsidRPr="00EA2D0B">
        <w:rPr>
          <w:rFonts w:ascii="Times New Roman" w:hAnsi="Times New Roman" w:cs="Times New Roman"/>
        </w:rPr>
        <w:tab/>
      </w:r>
      <w:r w:rsidRPr="00EA2D0B">
        <w:rPr>
          <w:rFonts w:ascii="Times New Roman" w:hAnsi="Times New Roman" w:cs="Times New Roman"/>
        </w:rPr>
        <w:tab/>
        <w:t>THE BRAVE</w:t>
      </w:r>
    </w:p>
    <w:p w:rsidR="00CD1797" w:rsidRDefault="00CD1797" w:rsidP="00586C3E">
      <w:pPr>
        <w:pStyle w:val="ListParagraph"/>
        <w:spacing w:after="120"/>
        <w:rPr>
          <w:rFonts w:ascii="Times New Roman" w:hAnsi="Times New Roman" w:cs="Times New Roman"/>
        </w:rPr>
      </w:pPr>
    </w:p>
    <w:p w:rsidR="0034621A" w:rsidRPr="00EA2D0B" w:rsidRDefault="00543028" w:rsidP="00586C3E">
      <w:pPr>
        <w:pStyle w:val="ListParagraph"/>
        <w:spacing w:after="120"/>
        <w:rPr>
          <w:rFonts w:ascii="Times New Roman" w:hAnsi="Times New Roman" w:cs="Times New Roman"/>
        </w:rPr>
      </w:pPr>
      <w:r>
        <w:rPr>
          <w:rFonts w:ascii="Times New Roman" w:hAnsi="Times New Roman" w:cs="Times New Roman"/>
        </w:rPr>
        <w:t>Our Yearbook:</w:t>
      </w:r>
      <w:r>
        <w:rPr>
          <w:rFonts w:ascii="Times New Roman" w:hAnsi="Times New Roman" w:cs="Times New Roman"/>
        </w:rPr>
        <w:tab/>
      </w:r>
      <w:r w:rsidR="0034621A" w:rsidRPr="00EA2D0B">
        <w:rPr>
          <w:rFonts w:ascii="Times New Roman" w:hAnsi="Times New Roman" w:cs="Times New Roman"/>
        </w:rPr>
        <w:t>THE BRAVE</w:t>
      </w:r>
    </w:p>
    <w:p w:rsidR="00CD1797" w:rsidRDefault="00CD1797" w:rsidP="00586C3E">
      <w:pPr>
        <w:pStyle w:val="ListParagraph"/>
        <w:spacing w:after="120"/>
        <w:rPr>
          <w:rFonts w:ascii="Times New Roman" w:hAnsi="Times New Roman" w:cs="Times New Roman"/>
        </w:rPr>
      </w:pPr>
    </w:p>
    <w:p w:rsidR="0034621A" w:rsidRPr="00EA2D0B" w:rsidRDefault="0034621A" w:rsidP="00586C3E">
      <w:pPr>
        <w:pStyle w:val="ListParagraph"/>
        <w:spacing w:after="120"/>
        <w:rPr>
          <w:rFonts w:ascii="Times New Roman" w:hAnsi="Times New Roman" w:cs="Times New Roman"/>
        </w:rPr>
      </w:pPr>
      <w:r w:rsidRPr="00EA2D0B">
        <w:rPr>
          <w:rFonts w:ascii="Times New Roman" w:hAnsi="Times New Roman" w:cs="Times New Roman"/>
        </w:rPr>
        <w:t>Our Motto:</w:t>
      </w:r>
      <w:r w:rsidRPr="00EA2D0B">
        <w:rPr>
          <w:rFonts w:ascii="Times New Roman" w:hAnsi="Times New Roman" w:cs="Times New Roman"/>
        </w:rPr>
        <w:tab/>
      </w:r>
      <w:r w:rsidRPr="00EA2D0B">
        <w:rPr>
          <w:rFonts w:ascii="Times New Roman" w:hAnsi="Times New Roman" w:cs="Times New Roman"/>
        </w:rPr>
        <w:tab/>
        <w:t>VICTORY</w:t>
      </w:r>
    </w:p>
    <w:p w:rsidR="00CD1797" w:rsidRDefault="00CD1797" w:rsidP="00B8607B">
      <w:pPr>
        <w:pStyle w:val="ListParagraph"/>
        <w:spacing w:after="0"/>
        <w:rPr>
          <w:rFonts w:ascii="Times New Roman" w:hAnsi="Times New Roman" w:cs="Times New Roman"/>
        </w:rPr>
      </w:pPr>
    </w:p>
    <w:p w:rsidR="0034621A" w:rsidRPr="00EA2D0B" w:rsidRDefault="0034621A" w:rsidP="00B8607B">
      <w:pPr>
        <w:pStyle w:val="ListParagraph"/>
        <w:spacing w:after="0"/>
        <w:rPr>
          <w:rFonts w:ascii="Times New Roman" w:hAnsi="Times New Roman" w:cs="Times New Roman"/>
        </w:rPr>
      </w:pPr>
      <w:r w:rsidRPr="00EA2D0B">
        <w:rPr>
          <w:rFonts w:ascii="Times New Roman" w:hAnsi="Times New Roman" w:cs="Times New Roman"/>
        </w:rPr>
        <w:t xml:space="preserve">Our </w:t>
      </w:r>
      <w:r w:rsidR="007A77B2">
        <w:rPr>
          <w:rFonts w:ascii="Times New Roman" w:hAnsi="Times New Roman" w:cs="Times New Roman"/>
        </w:rPr>
        <w:t>Loyalty:</w:t>
      </w:r>
      <w:r w:rsidR="007A77B2">
        <w:rPr>
          <w:rFonts w:ascii="Times New Roman" w:hAnsi="Times New Roman" w:cs="Times New Roman"/>
        </w:rPr>
        <w:tab/>
      </w:r>
      <w:r w:rsidR="007A77B2">
        <w:rPr>
          <w:rFonts w:ascii="Times New Roman" w:hAnsi="Times New Roman" w:cs="Times New Roman"/>
        </w:rPr>
        <w:tab/>
        <w:t>ONWARD BRAVES, ONWARD</w:t>
      </w:r>
      <w:r w:rsidRPr="00EA2D0B">
        <w:rPr>
          <w:rFonts w:ascii="Times New Roman" w:hAnsi="Times New Roman" w:cs="Times New Roman"/>
        </w:rPr>
        <w:t xml:space="preserve"> BRAVES</w:t>
      </w:r>
    </w:p>
    <w:p w:rsidR="0034621A" w:rsidRPr="00EA2D0B" w:rsidRDefault="0034621A" w:rsidP="0034621A">
      <w:pPr>
        <w:pStyle w:val="ListParagraph"/>
        <w:spacing w:before="120" w:after="120"/>
        <w:rPr>
          <w:rFonts w:ascii="Times New Roman" w:hAnsi="Times New Roman" w:cs="Times New Roman"/>
        </w:rPr>
      </w:pPr>
      <w:r w:rsidRPr="00EA2D0B">
        <w:rPr>
          <w:rFonts w:ascii="Times New Roman" w:hAnsi="Times New Roman" w:cs="Times New Roman"/>
        </w:rPr>
        <w:tab/>
      </w:r>
      <w:r w:rsidRPr="00EA2D0B">
        <w:rPr>
          <w:rFonts w:ascii="Times New Roman" w:hAnsi="Times New Roman" w:cs="Times New Roman"/>
        </w:rPr>
        <w:tab/>
      </w:r>
      <w:r w:rsidRPr="00EA2D0B">
        <w:rPr>
          <w:rFonts w:ascii="Times New Roman" w:hAnsi="Times New Roman" w:cs="Times New Roman"/>
        </w:rPr>
        <w:tab/>
        <w:t>ON TO VICTORY! ! !</w:t>
      </w:r>
    </w:p>
    <w:p w:rsidR="0034621A" w:rsidRPr="00EA2D0B" w:rsidRDefault="0034621A" w:rsidP="0034621A">
      <w:pPr>
        <w:pStyle w:val="ListParagraph"/>
        <w:spacing w:before="120" w:after="120"/>
        <w:rPr>
          <w:rFonts w:ascii="Times New Roman" w:hAnsi="Times New Roman" w:cs="Times New Roman"/>
        </w:rPr>
      </w:pPr>
      <w:r w:rsidRPr="00EA2D0B">
        <w:rPr>
          <w:rFonts w:ascii="Times New Roman" w:hAnsi="Times New Roman" w:cs="Times New Roman"/>
        </w:rPr>
        <w:tab/>
      </w:r>
      <w:r w:rsidRPr="00EA2D0B">
        <w:rPr>
          <w:rFonts w:ascii="Times New Roman" w:hAnsi="Times New Roman" w:cs="Times New Roman"/>
        </w:rPr>
        <w:tab/>
      </w:r>
      <w:r w:rsidRPr="00EA2D0B">
        <w:rPr>
          <w:rFonts w:ascii="Times New Roman" w:hAnsi="Times New Roman" w:cs="Times New Roman"/>
        </w:rPr>
        <w:tab/>
        <w:t>BANNERS HIGH UP IN THE SKY</w:t>
      </w:r>
    </w:p>
    <w:p w:rsidR="0034621A" w:rsidRPr="00EA2D0B" w:rsidRDefault="0034621A" w:rsidP="0034621A">
      <w:pPr>
        <w:pStyle w:val="ListParagraph"/>
        <w:spacing w:before="120" w:after="120"/>
        <w:rPr>
          <w:rFonts w:ascii="Times New Roman" w:hAnsi="Times New Roman" w:cs="Times New Roman"/>
        </w:rPr>
      </w:pPr>
      <w:r w:rsidRPr="00EA2D0B">
        <w:rPr>
          <w:rFonts w:ascii="Times New Roman" w:hAnsi="Times New Roman" w:cs="Times New Roman"/>
        </w:rPr>
        <w:tab/>
      </w:r>
      <w:r w:rsidRPr="00EA2D0B">
        <w:rPr>
          <w:rFonts w:ascii="Times New Roman" w:hAnsi="Times New Roman" w:cs="Times New Roman"/>
        </w:rPr>
        <w:tab/>
      </w:r>
      <w:r w:rsidRPr="00EA2D0B">
        <w:rPr>
          <w:rFonts w:ascii="Times New Roman" w:hAnsi="Times New Roman" w:cs="Times New Roman"/>
        </w:rPr>
        <w:tab/>
        <w:t>FLY ON TO VICTORY</w:t>
      </w:r>
    </w:p>
    <w:p w:rsidR="0034621A" w:rsidRPr="00EA2D0B" w:rsidRDefault="0034621A" w:rsidP="0034621A">
      <w:pPr>
        <w:pStyle w:val="ListParagraph"/>
        <w:spacing w:before="120" w:after="120"/>
        <w:rPr>
          <w:rFonts w:ascii="Times New Roman" w:hAnsi="Times New Roman" w:cs="Times New Roman"/>
        </w:rPr>
      </w:pPr>
      <w:r w:rsidRPr="00EA2D0B">
        <w:rPr>
          <w:rFonts w:ascii="Times New Roman" w:hAnsi="Times New Roman" w:cs="Times New Roman"/>
        </w:rPr>
        <w:tab/>
      </w:r>
      <w:r w:rsidRPr="00EA2D0B">
        <w:rPr>
          <w:rFonts w:ascii="Times New Roman" w:hAnsi="Times New Roman" w:cs="Times New Roman"/>
        </w:rPr>
        <w:tab/>
      </w:r>
      <w:r w:rsidRPr="00EA2D0B">
        <w:rPr>
          <w:rFonts w:ascii="Times New Roman" w:hAnsi="Times New Roman" w:cs="Times New Roman"/>
        </w:rPr>
        <w:tab/>
        <w:t>RAH RAH RAH!</w:t>
      </w:r>
    </w:p>
    <w:p w:rsidR="0034621A" w:rsidRPr="00EA2D0B" w:rsidRDefault="0034621A" w:rsidP="0034621A">
      <w:pPr>
        <w:pStyle w:val="ListParagraph"/>
        <w:spacing w:before="120" w:after="120"/>
        <w:ind w:left="2160" w:firstLine="720"/>
        <w:outlineLvl w:val="0"/>
        <w:rPr>
          <w:rFonts w:ascii="Times New Roman" w:hAnsi="Times New Roman" w:cs="Times New Roman"/>
        </w:rPr>
      </w:pPr>
      <w:r w:rsidRPr="00EA2D0B">
        <w:rPr>
          <w:rFonts w:ascii="Times New Roman" w:hAnsi="Times New Roman" w:cs="Times New Roman"/>
        </w:rPr>
        <w:t>ONWARD BRAVES, ONWARD BRAVES</w:t>
      </w:r>
    </w:p>
    <w:p w:rsidR="0034621A" w:rsidRPr="00EA2D0B" w:rsidRDefault="0034621A" w:rsidP="0034621A">
      <w:pPr>
        <w:pStyle w:val="ListParagraph"/>
        <w:spacing w:before="120" w:after="120"/>
        <w:outlineLvl w:val="0"/>
        <w:rPr>
          <w:rFonts w:ascii="Times New Roman" w:hAnsi="Times New Roman" w:cs="Times New Roman"/>
        </w:rPr>
      </w:pPr>
      <w:r w:rsidRPr="00EA2D0B">
        <w:rPr>
          <w:rFonts w:ascii="Times New Roman" w:hAnsi="Times New Roman" w:cs="Times New Roman"/>
        </w:rPr>
        <w:tab/>
      </w:r>
      <w:r w:rsidRPr="00EA2D0B">
        <w:rPr>
          <w:rFonts w:ascii="Times New Roman" w:hAnsi="Times New Roman" w:cs="Times New Roman"/>
        </w:rPr>
        <w:tab/>
      </w:r>
      <w:r w:rsidRPr="00EA2D0B">
        <w:rPr>
          <w:rFonts w:ascii="Times New Roman" w:hAnsi="Times New Roman" w:cs="Times New Roman"/>
        </w:rPr>
        <w:tab/>
        <w:t>ON TO VICTORY! ! !</w:t>
      </w:r>
    </w:p>
    <w:p w:rsidR="0034621A" w:rsidRPr="00EA2D0B" w:rsidRDefault="0034621A" w:rsidP="0034621A">
      <w:pPr>
        <w:pStyle w:val="ListParagraph"/>
        <w:spacing w:before="120" w:after="120"/>
        <w:outlineLvl w:val="0"/>
        <w:rPr>
          <w:rFonts w:ascii="Times New Roman" w:hAnsi="Times New Roman" w:cs="Times New Roman"/>
        </w:rPr>
      </w:pPr>
      <w:r w:rsidRPr="00EA2D0B">
        <w:rPr>
          <w:rFonts w:ascii="Times New Roman" w:hAnsi="Times New Roman" w:cs="Times New Roman"/>
        </w:rPr>
        <w:tab/>
      </w:r>
      <w:r w:rsidRPr="00EA2D0B">
        <w:rPr>
          <w:rFonts w:ascii="Times New Roman" w:hAnsi="Times New Roman" w:cs="Times New Roman"/>
        </w:rPr>
        <w:tab/>
      </w:r>
      <w:r w:rsidRPr="00EA2D0B">
        <w:rPr>
          <w:rFonts w:ascii="Times New Roman" w:hAnsi="Times New Roman" w:cs="Times New Roman"/>
        </w:rPr>
        <w:tab/>
        <w:t>CHEER BRAVES, CHEER</w:t>
      </w:r>
    </w:p>
    <w:p w:rsidR="007D2993" w:rsidRDefault="0034621A" w:rsidP="00445FCE">
      <w:pPr>
        <w:pStyle w:val="ListParagraph"/>
        <w:spacing w:before="120" w:after="120"/>
        <w:outlineLvl w:val="0"/>
        <w:rPr>
          <w:rFonts w:ascii="Times New Roman" w:hAnsi="Times New Roman" w:cs="Times New Roman"/>
        </w:rPr>
      </w:pPr>
      <w:r w:rsidRPr="00EA2D0B">
        <w:rPr>
          <w:rFonts w:ascii="Times New Roman" w:hAnsi="Times New Roman" w:cs="Times New Roman"/>
        </w:rPr>
        <w:tab/>
      </w:r>
      <w:r w:rsidRPr="00EA2D0B">
        <w:rPr>
          <w:rFonts w:ascii="Times New Roman" w:hAnsi="Times New Roman" w:cs="Times New Roman"/>
        </w:rPr>
        <w:tab/>
      </w:r>
      <w:r w:rsidRPr="00EA2D0B">
        <w:rPr>
          <w:rFonts w:ascii="Times New Roman" w:hAnsi="Times New Roman" w:cs="Times New Roman"/>
        </w:rPr>
        <w:tab/>
        <w:t>AND LET YOUR VOICES RING! ! !</w:t>
      </w:r>
    </w:p>
    <w:p w:rsidR="00AE346E" w:rsidRPr="00445FCE" w:rsidRDefault="00AE346E" w:rsidP="00445FCE">
      <w:pPr>
        <w:pStyle w:val="ListParagraph"/>
        <w:spacing w:before="120" w:after="120"/>
        <w:outlineLvl w:val="0"/>
        <w:rPr>
          <w:rFonts w:ascii="Times New Roman" w:hAnsi="Times New Roman" w:cs="Times New Roman"/>
        </w:rPr>
      </w:pPr>
    </w:p>
    <w:p w:rsidR="0034621A" w:rsidRPr="00586C3E" w:rsidRDefault="001B0211" w:rsidP="008642DA">
      <w:pPr>
        <w:pStyle w:val="Heading1"/>
      </w:pPr>
      <w:r w:rsidRPr="00586C3E">
        <w:t>LAKOTA VALUES</w:t>
      </w:r>
    </w:p>
    <w:p w:rsidR="00B72A0A" w:rsidRPr="00A03A23" w:rsidRDefault="0034621A" w:rsidP="0034621A">
      <w:pPr>
        <w:spacing w:after="120"/>
        <w:jc w:val="both"/>
        <w:outlineLvl w:val="0"/>
        <w:rPr>
          <w:rFonts w:ascii="Times New Roman" w:eastAsia="Calibri" w:hAnsi="Times New Roman" w:cs="Times New Roman"/>
          <w:spacing w:val="-3"/>
          <w:sz w:val="24"/>
          <w:szCs w:val="24"/>
        </w:rPr>
      </w:pPr>
      <w:r w:rsidRPr="00A03A23">
        <w:rPr>
          <w:rFonts w:ascii="Times New Roman" w:eastAsia="Calibri" w:hAnsi="Times New Roman" w:cs="Times New Roman"/>
          <w:spacing w:val="-3"/>
          <w:sz w:val="24"/>
          <w:szCs w:val="24"/>
        </w:rPr>
        <w:t xml:space="preserve">Student actions, attitudes, and appearance are a reflection of that student as a person, as a student of </w:t>
      </w:r>
      <w:r w:rsidRPr="00A03A23">
        <w:rPr>
          <w:rFonts w:ascii="Times New Roman" w:hAnsi="Times New Roman" w:cs="Times New Roman"/>
          <w:spacing w:val="-3"/>
          <w:sz w:val="24"/>
          <w:szCs w:val="24"/>
        </w:rPr>
        <w:t>the Cheyenne-Eagle Butte</w:t>
      </w:r>
      <w:r w:rsidRPr="00A03A23">
        <w:rPr>
          <w:rFonts w:ascii="Times New Roman" w:eastAsia="Calibri" w:hAnsi="Times New Roman" w:cs="Times New Roman"/>
          <w:spacing w:val="-3"/>
          <w:sz w:val="24"/>
          <w:szCs w:val="24"/>
        </w:rPr>
        <w:t xml:space="preserve"> School, and as a member of their community.  Students are expected to treat each other and adults with courtesy and respect.  </w:t>
      </w:r>
    </w:p>
    <w:p w:rsidR="001B0211" w:rsidRPr="00A03A23" w:rsidRDefault="00527A2D" w:rsidP="001D0ACE">
      <w:pPr>
        <w:pStyle w:val="TOC1"/>
        <w:numPr>
          <w:ilvl w:val="0"/>
          <w:numId w:val="76"/>
        </w:numPr>
        <w:rPr>
          <w:rStyle w:val="SubtitleChar"/>
          <w:rFonts w:cs="Times New Roman"/>
          <w:b/>
          <w:iCs w:val="0"/>
          <w:caps/>
          <w:spacing w:val="0"/>
          <w:szCs w:val="20"/>
        </w:rPr>
      </w:pPr>
      <w:r w:rsidRPr="00A03A23">
        <w:rPr>
          <w:rStyle w:val="SubtitleChar"/>
          <w:rFonts w:cs="Times New Roman"/>
          <w:b/>
          <w:caps/>
        </w:rPr>
        <w:t>SevEn VALUES</w:t>
      </w:r>
    </w:p>
    <w:p w:rsidR="007D2993" w:rsidRPr="00A03A23" w:rsidRDefault="0034621A" w:rsidP="00445FCE">
      <w:pPr>
        <w:spacing w:after="120"/>
        <w:jc w:val="both"/>
        <w:outlineLvl w:val="0"/>
        <w:rPr>
          <w:rStyle w:val="SubtitleChar"/>
          <w:rFonts w:cs="Times New Roman"/>
          <w:b w:val="0"/>
          <w:i/>
          <w:iCs w:val="0"/>
          <w:caps w:val="0"/>
          <w:spacing w:val="0"/>
        </w:rPr>
      </w:pPr>
      <w:r w:rsidRPr="00A03A23">
        <w:rPr>
          <w:rFonts w:ascii="Times New Roman" w:eastAsia="Calibri" w:hAnsi="Times New Roman" w:cs="Times New Roman"/>
          <w:spacing w:val="-3"/>
          <w:sz w:val="24"/>
          <w:szCs w:val="24"/>
        </w:rPr>
        <w:t>Studen</w:t>
      </w:r>
      <w:r w:rsidRPr="00A03A23">
        <w:rPr>
          <w:rFonts w:ascii="Times New Roman" w:hAnsi="Times New Roman" w:cs="Times New Roman"/>
          <w:spacing w:val="-3"/>
          <w:sz w:val="24"/>
          <w:szCs w:val="24"/>
        </w:rPr>
        <w:t>ts are expected to exhibit the L</w:t>
      </w:r>
      <w:r w:rsidRPr="00A03A23">
        <w:rPr>
          <w:rFonts w:ascii="Times New Roman" w:eastAsia="Calibri" w:hAnsi="Times New Roman" w:cs="Times New Roman"/>
          <w:spacing w:val="-3"/>
          <w:sz w:val="24"/>
          <w:szCs w:val="24"/>
        </w:rPr>
        <w:t xml:space="preserve">akota Values of </w:t>
      </w:r>
      <w:r w:rsidRPr="00A03A23">
        <w:rPr>
          <w:rFonts w:ascii="Times New Roman" w:hAnsi="Times New Roman" w:cs="Times New Roman"/>
          <w:i/>
          <w:sz w:val="24"/>
          <w:szCs w:val="24"/>
        </w:rPr>
        <w:t>Woc’ekiye (Spirituality), Wao’hola (Respect), Waun’s</w:t>
      </w:r>
      <w:r w:rsidR="007A2C60">
        <w:rPr>
          <w:rFonts w:ascii="Times New Roman" w:hAnsi="Times New Roman" w:cs="Times New Roman"/>
          <w:i/>
          <w:sz w:val="24"/>
          <w:szCs w:val="24"/>
        </w:rPr>
        <w:t>ila (Caring &amp; Compassion), Wowic</w:t>
      </w:r>
      <w:r w:rsidRPr="00A03A23">
        <w:rPr>
          <w:rFonts w:ascii="Times New Roman" w:hAnsi="Times New Roman" w:cs="Times New Roman"/>
          <w:i/>
          <w:sz w:val="24"/>
          <w:szCs w:val="24"/>
        </w:rPr>
        <w:t>ak</w:t>
      </w:r>
      <w:r w:rsidR="007A2C60">
        <w:rPr>
          <w:rFonts w:ascii="Times New Roman" w:hAnsi="Times New Roman" w:cs="Times New Roman"/>
          <w:i/>
          <w:sz w:val="24"/>
          <w:szCs w:val="24"/>
        </w:rPr>
        <w:t>h</w:t>
      </w:r>
      <w:r w:rsidRPr="00A03A23">
        <w:rPr>
          <w:rFonts w:ascii="Times New Roman" w:hAnsi="Times New Roman" w:cs="Times New Roman"/>
          <w:i/>
          <w:sz w:val="24"/>
          <w:szCs w:val="24"/>
        </w:rPr>
        <w:t>e (Honesty), Wawokiye (Generosity &amp; Helping), Wah’wala (Humility), and Woksape (Wisdom).</w:t>
      </w:r>
    </w:p>
    <w:p w:rsidR="00B72A0A" w:rsidRPr="00A03A23" w:rsidRDefault="0034621A" w:rsidP="001D0ACE">
      <w:pPr>
        <w:pStyle w:val="TOC1"/>
        <w:numPr>
          <w:ilvl w:val="0"/>
          <w:numId w:val="76"/>
        </w:numPr>
        <w:rPr>
          <w:rFonts w:ascii="Times New Roman" w:hAnsi="Times New Roman" w:cs="Times New Roman"/>
        </w:rPr>
      </w:pPr>
      <w:r w:rsidRPr="00A03A23">
        <w:rPr>
          <w:rStyle w:val="SubtitleChar"/>
          <w:rFonts w:cs="Times New Roman"/>
          <w:b/>
          <w:iCs w:val="0"/>
          <w:caps/>
          <w:spacing w:val="0"/>
          <w:szCs w:val="20"/>
        </w:rPr>
        <w:t>Lakota Flag S</w:t>
      </w:r>
      <w:r w:rsidR="001B0211" w:rsidRPr="00A03A23">
        <w:rPr>
          <w:rStyle w:val="SubtitleChar"/>
          <w:rFonts w:cs="Times New Roman"/>
          <w:b/>
          <w:iCs w:val="0"/>
          <w:caps/>
          <w:spacing w:val="0"/>
          <w:szCs w:val="20"/>
        </w:rPr>
        <w:t>ong</w:t>
      </w:r>
      <w:r w:rsidRPr="00A03A23">
        <w:rPr>
          <w:rFonts w:ascii="Times New Roman" w:hAnsi="Times New Roman" w:cs="Times New Roman"/>
        </w:rPr>
        <w:tab/>
      </w:r>
    </w:p>
    <w:p w:rsidR="0034621A" w:rsidRPr="00A03A23" w:rsidRDefault="007A2C60" w:rsidP="00445FCE">
      <w:pPr>
        <w:pStyle w:val="ListParagraph"/>
        <w:spacing w:before="120" w:after="120"/>
        <w:ind w:left="1440" w:firstLine="720"/>
        <w:outlineLvl w:val="0"/>
        <w:rPr>
          <w:rFonts w:ascii="Times New Roman" w:hAnsi="Times New Roman" w:cs="Times New Roman"/>
        </w:rPr>
      </w:pPr>
      <w:r>
        <w:rPr>
          <w:rFonts w:ascii="Times New Roman" w:hAnsi="Times New Roman" w:cs="Times New Roman"/>
        </w:rPr>
        <w:t xml:space="preserve">               </w:t>
      </w:r>
      <w:r w:rsidR="0034621A" w:rsidRPr="00A03A23">
        <w:rPr>
          <w:rFonts w:ascii="Times New Roman" w:hAnsi="Times New Roman" w:cs="Times New Roman"/>
        </w:rPr>
        <w:t>WAPAHA OLOWAN</w:t>
      </w:r>
      <w:r w:rsidR="0034621A" w:rsidRPr="00A03A23">
        <w:rPr>
          <w:rFonts w:ascii="Times New Roman" w:hAnsi="Times New Roman" w:cs="Times New Roman"/>
        </w:rPr>
        <w:tab/>
      </w:r>
    </w:p>
    <w:p w:rsidR="0034621A" w:rsidRPr="00A03A23" w:rsidRDefault="0034621A" w:rsidP="00445FCE">
      <w:pPr>
        <w:pStyle w:val="ListParagraph"/>
        <w:rPr>
          <w:rFonts w:ascii="Times New Roman" w:hAnsi="Times New Roman" w:cs="Times New Roman"/>
        </w:rPr>
      </w:pPr>
      <w:r w:rsidRPr="00A03A23">
        <w:rPr>
          <w:rFonts w:ascii="Times New Roman" w:hAnsi="Times New Roman" w:cs="Times New Roman"/>
        </w:rPr>
        <w:tab/>
      </w:r>
      <w:r w:rsidRPr="00A03A23">
        <w:rPr>
          <w:rFonts w:ascii="Times New Roman" w:hAnsi="Times New Roman" w:cs="Times New Roman"/>
        </w:rPr>
        <w:tab/>
        <w:t>TUNKASILA YAPI, TAWAPAHA KIN HAN</w:t>
      </w:r>
    </w:p>
    <w:p w:rsidR="0034621A" w:rsidRPr="00A03A23" w:rsidRDefault="0034621A" w:rsidP="00445FCE">
      <w:pPr>
        <w:pStyle w:val="ListParagraph"/>
        <w:rPr>
          <w:rFonts w:ascii="Times New Roman" w:hAnsi="Times New Roman" w:cs="Times New Roman"/>
        </w:rPr>
      </w:pPr>
      <w:r w:rsidRPr="00A03A23">
        <w:rPr>
          <w:rFonts w:ascii="Times New Roman" w:hAnsi="Times New Roman" w:cs="Times New Roman"/>
        </w:rPr>
        <w:tab/>
      </w:r>
      <w:r w:rsidRPr="00A03A23">
        <w:rPr>
          <w:rFonts w:ascii="Times New Roman" w:hAnsi="Times New Roman" w:cs="Times New Roman"/>
        </w:rPr>
        <w:tab/>
        <w:t>OIHANKE SNI HE NANJIN KTE LO</w:t>
      </w:r>
    </w:p>
    <w:p w:rsidR="0034621A" w:rsidRDefault="0034621A" w:rsidP="00445FCE">
      <w:pPr>
        <w:pStyle w:val="ListParagraph"/>
        <w:ind w:left="2160"/>
        <w:rPr>
          <w:rFonts w:ascii="Times New Roman" w:hAnsi="Times New Roman" w:cs="Times New Roman"/>
        </w:rPr>
      </w:pPr>
      <w:r w:rsidRPr="00A03A23">
        <w:rPr>
          <w:rFonts w:ascii="Times New Roman" w:hAnsi="Times New Roman" w:cs="Times New Roman"/>
        </w:rPr>
        <w:t>IYOHLATA YA OYATE KIN HAN                                                                              WICICAGIN KTA CA, LE ECAMUN WELO</w:t>
      </w:r>
    </w:p>
    <w:p w:rsidR="00A03A23" w:rsidRDefault="00A03A23" w:rsidP="00445FCE">
      <w:pPr>
        <w:pStyle w:val="ListParagraph"/>
        <w:ind w:left="2160"/>
        <w:rPr>
          <w:rFonts w:ascii="Times New Roman" w:hAnsi="Times New Roman" w:cs="Times New Roman"/>
        </w:rPr>
      </w:pPr>
    </w:p>
    <w:p w:rsidR="00A03A23" w:rsidRPr="007A77B2" w:rsidRDefault="00B253CD" w:rsidP="00484276">
      <w:pPr>
        <w:pStyle w:val="ListParagraph"/>
        <w:ind w:left="2160"/>
        <w:rPr>
          <w:rFonts w:ascii="Times New Roman" w:hAnsi="Times New Roman" w:cs="Times New Roman"/>
        </w:rPr>
      </w:pPr>
      <w:r w:rsidRPr="007A77B2">
        <w:rPr>
          <w:rFonts w:ascii="Times New Roman" w:hAnsi="Times New Roman" w:cs="Times New Roman"/>
        </w:rPr>
        <w:t xml:space="preserve">THE PRESIDENT’S </w:t>
      </w:r>
      <w:r w:rsidR="00484276" w:rsidRPr="007A77B2">
        <w:rPr>
          <w:rFonts w:ascii="Times New Roman" w:hAnsi="Times New Roman" w:cs="Times New Roman"/>
        </w:rPr>
        <w:t xml:space="preserve">FLAG </w:t>
      </w:r>
    </w:p>
    <w:p w:rsidR="00B253CD" w:rsidRPr="007A77B2" w:rsidRDefault="00B253CD" w:rsidP="00484276">
      <w:pPr>
        <w:pStyle w:val="ListParagraph"/>
        <w:ind w:left="2160"/>
        <w:rPr>
          <w:rFonts w:ascii="Times New Roman" w:hAnsi="Times New Roman" w:cs="Times New Roman"/>
        </w:rPr>
      </w:pPr>
      <w:r w:rsidRPr="007A77B2">
        <w:rPr>
          <w:rFonts w:ascii="Times New Roman" w:hAnsi="Times New Roman" w:cs="Times New Roman"/>
        </w:rPr>
        <w:t>WILL STAND FOREVER</w:t>
      </w:r>
    </w:p>
    <w:p w:rsidR="00B253CD" w:rsidRPr="007A77B2" w:rsidRDefault="006315F6" w:rsidP="00B253CD">
      <w:pPr>
        <w:pStyle w:val="ListParagraph"/>
        <w:ind w:left="2160"/>
        <w:rPr>
          <w:rFonts w:ascii="Times New Roman" w:hAnsi="Times New Roman" w:cs="Times New Roman"/>
        </w:rPr>
      </w:pPr>
      <w:r w:rsidRPr="007A77B2">
        <w:rPr>
          <w:rFonts w:ascii="Times New Roman" w:hAnsi="Times New Roman" w:cs="Times New Roman"/>
        </w:rPr>
        <w:t>UNDER THIS FLAG</w:t>
      </w:r>
      <w:r w:rsidR="00B253CD" w:rsidRPr="007A77B2">
        <w:rPr>
          <w:rFonts w:ascii="Times New Roman" w:hAnsi="Times New Roman" w:cs="Times New Roman"/>
        </w:rPr>
        <w:t xml:space="preserve"> THE PEOPLE WILL GROW</w:t>
      </w:r>
    </w:p>
    <w:p w:rsidR="00B253CD" w:rsidRDefault="00B253CD" w:rsidP="00B253CD">
      <w:pPr>
        <w:pStyle w:val="ListParagraph"/>
        <w:ind w:left="2160"/>
        <w:rPr>
          <w:rFonts w:ascii="Times New Roman" w:hAnsi="Times New Roman" w:cs="Times New Roman"/>
        </w:rPr>
      </w:pPr>
      <w:r w:rsidRPr="007A77B2">
        <w:rPr>
          <w:rFonts w:ascii="Times New Roman" w:hAnsi="Times New Roman" w:cs="Times New Roman"/>
        </w:rPr>
        <w:t>SO I DO THIS</w:t>
      </w:r>
    </w:p>
    <w:p w:rsidR="00F76F5B" w:rsidRDefault="00F76F5B" w:rsidP="00B253CD">
      <w:pPr>
        <w:pStyle w:val="ListParagraph"/>
        <w:ind w:left="2160"/>
        <w:rPr>
          <w:rFonts w:ascii="Times New Roman" w:hAnsi="Times New Roman" w:cs="Times New Roman"/>
        </w:rPr>
      </w:pPr>
    </w:p>
    <w:p w:rsidR="00484276" w:rsidRPr="00484276" w:rsidRDefault="00484276" w:rsidP="00484276">
      <w:pPr>
        <w:pStyle w:val="ListParagraph"/>
        <w:ind w:left="2160"/>
        <w:rPr>
          <w:rFonts w:ascii="Times New Roman" w:hAnsi="Times New Roman" w:cs="Times New Roman"/>
        </w:rPr>
      </w:pPr>
    </w:p>
    <w:p w:rsidR="009A44A3" w:rsidRPr="00A03A23" w:rsidRDefault="009A44A3" w:rsidP="001D0ACE">
      <w:pPr>
        <w:pStyle w:val="TOC1"/>
        <w:numPr>
          <w:ilvl w:val="0"/>
          <w:numId w:val="82"/>
        </w:numPr>
        <w:shd w:val="clear" w:color="auto" w:fill="FFFFFF"/>
        <w:spacing w:after="0"/>
        <w:rPr>
          <w:rFonts w:ascii="Times New Roman" w:eastAsia="Times New Roman" w:hAnsi="Times New Roman" w:cs="Times New Roman"/>
          <w:color w:val="212121"/>
        </w:rPr>
      </w:pPr>
      <w:r w:rsidRPr="00A03A23">
        <w:rPr>
          <w:rFonts w:ascii="Times New Roman" w:hAnsi="Times New Roman" w:cs="Times New Roman"/>
          <w:bCs w:val="0"/>
          <w:color w:val="212121"/>
        </w:rPr>
        <w:lastRenderedPageBreak/>
        <w:t>Tribal Ordinance 66 (Section 4, 2 a and b; 3 a: 1, 2, 3, b: 1, 2, 3; Section 5; Section 6) is a resource</w:t>
      </w:r>
      <w:r w:rsidRPr="00A03A23">
        <w:rPr>
          <w:rFonts w:ascii="Times New Roman" w:hAnsi="Times New Roman" w:cs="Times New Roman"/>
          <w:b w:val="0"/>
          <w:bCs w:val="0"/>
          <w:color w:val="212121"/>
        </w:rPr>
        <w:t>.</w:t>
      </w:r>
    </w:p>
    <w:p w:rsidR="009A44A3" w:rsidRPr="00A03A23" w:rsidRDefault="009A44A3" w:rsidP="00143343">
      <w:pPr>
        <w:shd w:val="clear" w:color="auto" w:fill="FFFFFF"/>
        <w:spacing w:after="0"/>
        <w:ind w:left="360"/>
        <w:rPr>
          <w:rFonts w:ascii="Times New Roman" w:hAnsi="Times New Roman" w:cs="Times New Roman"/>
          <w:color w:val="212121"/>
        </w:rPr>
      </w:pPr>
      <w:r w:rsidRPr="00A03A23">
        <w:rPr>
          <w:rFonts w:ascii="Times New Roman" w:hAnsi="Times New Roman" w:cs="Times New Roman"/>
          <w:b/>
          <w:bCs/>
          <w:color w:val="373737"/>
        </w:rPr>
        <w:t> </w:t>
      </w:r>
    </w:p>
    <w:p w:rsidR="009A44A3" w:rsidRPr="00A03A23" w:rsidRDefault="009A44A3" w:rsidP="00143343">
      <w:pPr>
        <w:pStyle w:val="ListParagraph"/>
        <w:shd w:val="clear" w:color="auto" w:fill="FFFFFF"/>
        <w:spacing w:after="0"/>
        <w:ind w:left="1080"/>
        <w:rPr>
          <w:rFonts w:ascii="Times New Roman" w:hAnsi="Times New Roman" w:cs="Times New Roman"/>
          <w:color w:val="212121"/>
          <w:sz w:val="22"/>
          <w:szCs w:val="22"/>
        </w:rPr>
      </w:pPr>
      <w:r w:rsidRPr="00A03A23">
        <w:rPr>
          <w:rFonts w:ascii="Times New Roman" w:hAnsi="Times New Roman" w:cs="Times New Roman"/>
          <w:b/>
          <w:bCs/>
          <w:color w:val="373737"/>
        </w:rPr>
        <w:t>Section 4.</w:t>
      </w:r>
      <w:r w:rsidRPr="00A03A23">
        <w:rPr>
          <w:rFonts w:ascii="Times New Roman" w:hAnsi="Times New Roman" w:cs="Times New Roman"/>
          <w:color w:val="373737"/>
        </w:rPr>
        <w:t> </w:t>
      </w:r>
      <w:r w:rsidRPr="00A03A23">
        <w:rPr>
          <w:rStyle w:val="apple-converted-space"/>
          <w:rFonts w:ascii="Times New Roman" w:hAnsi="Times New Roman" w:cs="Times New Roman"/>
          <w:color w:val="373737"/>
        </w:rPr>
        <w:t> </w:t>
      </w:r>
      <w:r w:rsidRPr="00A03A23">
        <w:rPr>
          <w:rFonts w:ascii="Times New Roman" w:hAnsi="Times New Roman" w:cs="Times New Roman"/>
          <w:b/>
          <w:bCs/>
          <w:i/>
          <w:iCs/>
          <w:color w:val="373737"/>
        </w:rPr>
        <w:t>Requirement for Instruction in Lakota Language, Culture and History.</w:t>
      </w:r>
    </w:p>
    <w:p w:rsidR="009A44A3" w:rsidRPr="00A03A23" w:rsidRDefault="009A44A3" w:rsidP="00143343">
      <w:pPr>
        <w:shd w:val="clear" w:color="auto" w:fill="FFFFFF"/>
        <w:spacing w:after="0"/>
        <w:ind w:left="360"/>
        <w:rPr>
          <w:rFonts w:ascii="Times New Roman" w:hAnsi="Times New Roman" w:cs="Times New Roman"/>
          <w:color w:val="212121"/>
        </w:rPr>
      </w:pPr>
      <w:r w:rsidRPr="00A03A23">
        <w:rPr>
          <w:rFonts w:ascii="Times New Roman" w:hAnsi="Times New Roman" w:cs="Times New Roman"/>
          <w:b/>
          <w:bCs/>
          <w:color w:val="212121"/>
        </w:rPr>
        <w:t> </w:t>
      </w:r>
    </w:p>
    <w:p w:rsidR="009A44A3" w:rsidRPr="00A03A23" w:rsidRDefault="009A44A3" w:rsidP="00143343">
      <w:pPr>
        <w:pStyle w:val="ListParagraph"/>
        <w:shd w:val="clear" w:color="auto" w:fill="FFFFFF"/>
        <w:spacing w:after="0"/>
        <w:ind w:left="1080"/>
        <w:rPr>
          <w:rFonts w:ascii="Times New Roman" w:hAnsi="Times New Roman" w:cs="Times New Roman"/>
          <w:color w:val="212121"/>
          <w:sz w:val="22"/>
          <w:szCs w:val="22"/>
        </w:rPr>
      </w:pPr>
      <w:r w:rsidRPr="00A03A23">
        <w:rPr>
          <w:rFonts w:ascii="Times New Roman" w:hAnsi="Times New Roman" w:cs="Times New Roman"/>
          <w:b/>
          <w:bCs/>
          <w:color w:val="212121"/>
        </w:rPr>
        <w:t>(2)</w:t>
      </w:r>
      <w:r w:rsidRPr="00A03A23">
        <w:rPr>
          <w:rFonts w:ascii="Times New Roman" w:hAnsi="Times New Roman" w:cs="Times New Roman"/>
          <w:color w:val="212121"/>
          <w:sz w:val="14"/>
          <w:szCs w:val="14"/>
        </w:rPr>
        <w:t> </w:t>
      </w:r>
      <w:r w:rsidRPr="00A03A23">
        <w:rPr>
          <w:rStyle w:val="apple-converted-space"/>
          <w:rFonts w:ascii="Times New Roman" w:hAnsi="Times New Roman" w:cs="Times New Roman"/>
          <w:color w:val="212121"/>
          <w:sz w:val="14"/>
          <w:szCs w:val="14"/>
        </w:rPr>
        <w:t> </w:t>
      </w:r>
      <w:r w:rsidRPr="00A03A23">
        <w:rPr>
          <w:rFonts w:ascii="Times New Roman" w:hAnsi="Times New Roman" w:cs="Times New Roman"/>
          <w:i/>
          <w:iCs/>
          <w:color w:val="212121"/>
        </w:rPr>
        <w:t>Kindergarten through 6</w:t>
      </w:r>
      <w:r w:rsidRPr="00A03A23">
        <w:rPr>
          <w:rFonts w:ascii="Times New Roman" w:hAnsi="Times New Roman" w:cs="Times New Roman"/>
          <w:i/>
          <w:iCs/>
          <w:color w:val="212121"/>
          <w:vertAlign w:val="superscript"/>
        </w:rPr>
        <w:t>th</w:t>
      </w:r>
      <w:r w:rsidRPr="00A03A23">
        <w:rPr>
          <w:rStyle w:val="apple-converted-space"/>
          <w:rFonts w:ascii="Times New Roman" w:hAnsi="Times New Roman" w:cs="Times New Roman"/>
          <w:i/>
          <w:iCs/>
          <w:color w:val="212121"/>
        </w:rPr>
        <w:t> </w:t>
      </w:r>
      <w:r w:rsidRPr="00A03A23">
        <w:rPr>
          <w:rFonts w:ascii="Times New Roman" w:hAnsi="Times New Roman" w:cs="Times New Roman"/>
          <w:i/>
          <w:iCs/>
          <w:color w:val="212121"/>
        </w:rPr>
        <w:t>Grade</w:t>
      </w:r>
      <w:r w:rsidRPr="00A03A23">
        <w:rPr>
          <w:rFonts w:ascii="Times New Roman" w:hAnsi="Times New Roman" w:cs="Times New Roman"/>
          <w:color w:val="212121"/>
        </w:rPr>
        <w:t>.  Bureau of Indian Aff</w:t>
      </w:r>
      <w:r w:rsidR="00143343" w:rsidRPr="00A03A23">
        <w:rPr>
          <w:rFonts w:ascii="Times New Roman" w:hAnsi="Times New Roman" w:cs="Times New Roman"/>
          <w:color w:val="212121"/>
        </w:rPr>
        <w:t xml:space="preserve">airs schools and tribal schools </w:t>
      </w:r>
      <w:r w:rsidRPr="00A03A23">
        <w:rPr>
          <w:rFonts w:ascii="Times New Roman" w:hAnsi="Times New Roman" w:cs="Times New Roman"/>
          <w:color w:val="212121"/>
        </w:rPr>
        <w:t>within the territory of the Cheyenne River Sioux Tribe shall provide a minimum of one class period per day of instruction in Lakota language and culture for Indian students in kindergarten through 6th grade, and</w:t>
      </w:r>
    </w:p>
    <w:p w:rsidR="009A44A3" w:rsidRPr="00A03A23" w:rsidRDefault="009A44A3" w:rsidP="00143343">
      <w:pPr>
        <w:pStyle w:val="ListParagraph"/>
        <w:shd w:val="clear" w:color="auto" w:fill="FFFFFF"/>
        <w:spacing w:after="0"/>
        <w:ind w:left="1080"/>
        <w:rPr>
          <w:rFonts w:ascii="Times New Roman" w:hAnsi="Times New Roman" w:cs="Times New Roman"/>
          <w:color w:val="212121"/>
          <w:sz w:val="22"/>
          <w:szCs w:val="22"/>
        </w:rPr>
      </w:pPr>
      <w:r w:rsidRPr="00A03A23">
        <w:rPr>
          <w:rFonts w:ascii="Times New Roman" w:hAnsi="Times New Roman" w:cs="Times New Roman"/>
          <w:color w:val="373737"/>
        </w:rPr>
        <w:t> </w:t>
      </w:r>
    </w:p>
    <w:p w:rsidR="009A44A3" w:rsidRDefault="009A44A3" w:rsidP="001D0ACE">
      <w:pPr>
        <w:pStyle w:val="ListParagraph"/>
        <w:numPr>
          <w:ilvl w:val="0"/>
          <w:numId w:val="99"/>
        </w:numPr>
        <w:shd w:val="clear" w:color="auto" w:fill="FFFFFF"/>
        <w:spacing w:after="0"/>
        <w:rPr>
          <w:rFonts w:ascii="Times New Roman" w:hAnsi="Times New Roman" w:cs="Times New Roman"/>
          <w:color w:val="373737"/>
        </w:rPr>
      </w:pPr>
      <w:r w:rsidRPr="00A03A23">
        <w:rPr>
          <w:rFonts w:ascii="Times New Roman" w:hAnsi="Times New Roman" w:cs="Times New Roman"/>
          <w:i/>
          <w:iCs/>
          <w:color w:val="373737"/>
        </w:rPr>
        <w:t>Kindergarten through 3</w:t>
      </w:r>
      <w:r w:rsidRPr="00A03A23">
        <w:rPr>
          <w:rFonts w:ascii="Times New Roman" w:hAnsi="Times New Roman" w:cs="Times New Roman"/>
          <w:i/>
          <w:iCs/>
          <w:color w:val="373737"/>
          <w:vertAlign w:val="superscript"/>
        </w:rPr>
        <w:t>rd</w:t>
      </w:r>
      <w:r w:rsidRPr="00A03A23">
        <w:rPr>
          <w:rStyle w:val="apple-converted-space"/>
          <w:rFonts w:ascii="Times New Roman" w:hAnsi="Times New Roman" w:cs="Times New Roman"/>
          <w:i/>
          <w:iCs/>
          <w:color w:val="373737"/>
        </w:rPr>
        <w:t> </w:t>
      </w:r>
      <w:r w:rsidRPr="00A03A23">
        <w:rPr>
          <w:rFonts w:ascii="Times New Roman" w:hAnsi="Times New Roman" w:cs="Times New Roman"/>
          <w:i/>
          <w:iCs/>
          <w:color w:val="373737"/>
        </w:rPr>
        <w:t>Grade.</w:t>
      </w:r>
      <w:r w:rsidRPr="00A03A23">
        <w:rPr>
          <w:rFonts w:ascii="Times New Roman" w:hAnsi="Times New Roman" w:cs="Times New Roman"/>
          <w:color w:val="373737"/>
        </w:rPr>
        <w:t>  Bureau of Indian Affairs schools and tribal schools within the territory of the Cheyenne River Sioux Tribe shall emphasize basic conversational use of Lakota language and Lakota stories, music and dance for students in kindergarten through 3</w:t>
      </w:r>
      <w:r w:rsidRPr="00A03A23">
        <w:rPr>
          <w:rFonts w:ascii="Times New Roman" w:hAnsi="Times New Roman" w:cs="Times New Roman"/>
          <w:color w:val="373737"/>
          <w:vertAlign w:val="superscript"/>
        </w:rPr>
        <w:t>rd</w:t>
      </w:r>
      <w:r w:rsidRPr="00A03A23">
        <w:rPr>
          <w:rStyle w:val="apple-converted-space"/>
          <w:rFonts w:ascii="Times New Roman" w:hAnsi="Times New Roman" w:cs="Times New Roman"/>
          <w:color w:val="373737"/>
        </w:rPr>
        <w:t> </w:t>
      </w:r>
      <w:r w:rsidR="00FA001B">
        <w:rPr>
          <w:rFonts w:ascii="Times New Roman" w:hAnsi="Times New Roman" w:cs="Times New Roman"/>
          <w:color w:val="373737"/>
        </w:rPr>
        <w:t>gr</w:t>
      </w:r>
      <w:r w:rsidRPr="00A03A23">
        <w:rPr>
          <w:rFonts w:ascii="Times New Roman" w:hAnsi="Times New Roman" w:cs="Times New Roman"/>
          <w:color w:val="373737"/>
        </w:rPr>
        <w:t>de.</w:t>
      </w:r>
    </w:p>
    <w:p w:rsidR="00FA001B" w:rsidRPr="00A03A23" w:rsidRDefault="00FA001B" w:rsidP="00FA001B">
      <w:pPr>
        <w:pStyle w:val="ListParagraph"/>
        <w:shd w:val="clear" w:color="auto" w:fill="FFFFFF"/>
        <w:spacing w:after="0"/>
        <w:ind w:left="1350"/>
        <w:rPr>
          <w:rFonts w:ascii="Times New Roman" w:hAnsi="Times New Roman" w:cs="Times New Roman"/>
          <w:color w:val="212121"/>
          <w:sz w:val="22"/>
          <w:szCs w:val="22"/>
        </w:rPr>
      </w:pPr>
    </w:p>
    <w:p w:rsidR="009A44A3" w:rsidRPr="00A03A23" w:rsidRDefault="009A44A3" w:rsidP="00143343">
      <w:pPr>
        <w:pStyle w:val="ListParagraph"/>
        <w:shd w:val="clear" w:color="auto" w:fill="FFFFFF"/>
        <w:spacing w:after="0"/>
        <w:ind w:left="990"/>
        <w:rPr>
          <w:rFonts w:ascii="Times New Roman" w:hAnsi="Times New Roman" w:cs="Times New Roman"/>
          <w:color w:val="212121"/>
          <w:sz w:val="22"/>
          <w:szCs w:val="22"/>
        </w:rPr>
      </w:pPr>
      <w:r w:rsidRPr="00A03A23">
        <w:rPr>
          <w:rFonts w:ascii="Times New Roman" w:hAnsi="Times New Roman" w:cs="Times New Roman"/>
          <w:b/>
          <w:bCs/>
          <w:color w:val="373737"/>
        </w:rPr>
        <w:t>(b)</w:t>
      </w:r>
      <w:r w:rsidRPr="00A03A23">
        <w:rPr>
          <w:rFonts w:ascii="Times New Roman" w:hAnsi="Times New Roman" w:cs="Times New Roman"/>
          <w:color w:val="373737"/>
          <w:sz w:val="14"/>
          <w:szCs w:val="14"/>
        </w:rPr>
        <w:t> </w:t>
      </w:r>
      <w:r w:rsidRPr="00A03A23">
        <w:rPr>
          <w:rStyle w:val="apple-converted-space"/>
          <w:rFonts w:ascii="Times New Roman" w:hAnsi="Times New Roman" w:cs="Times New Roman"/>
          <w:color w:val="373737"/>
          <w:sz w:val="14"/>
          <w:szCs w:val="14"/>
        </w:rPr>
        <w:t> </w:t>
      </w:r>
      <w:r w:rsidRPr="00A03A23">
        <w:rPr>
          <w:rFonts w:ascii="Times New Roman" w:hAnsi="Times New Roman" w:cs="Times New Roman"/>
          <w:i/>
          <w:iCs/>
          <w:color w:val="373737"/>
        </w:rPr>
        <w:t>4</w:t>
      </w:r>
      <w:r w:rsidRPr="00A03A23">
        <w:rPr>
          <w:rFonts w:ascii="Times New Roman" w:hAnsi="Times New Roman" w:cs="Times New Roman"/>
          <w:i/>
          <w:iCs/>
          <w:color w:val="373737"/>
          <w:vertAlign w:val="superscript"/>
        </w:rPr>
        <w:t>th</w:t>
      </w:r>
      <w:r w:rsidRPr="00A03A23">
        <w:rPr>
          <w:rStyle w:val="apple-converted-space"/>
          <w:rFonts w:ascii="Times New Roman" w:hAnsi="Times New Roman" w:cs="Times New Roman"/>
          <w:i/>
          <w:iCs/>
          <w:color w:val="373737"/>
        </w:rPr>
        <w:t> </w:t>
      </w:r>
      <w:r w:rsidRPr="00A03A23">
        <w:rPr>
          <w:rFonts w:ascii="Times New Roman" w:hAnsi="Times New Roman" w:cs="Times New Roman"/>
          <w:i/>
          <w:iCs/>
          <w:color w:val="373737"/>
        </w:rPr>
        <w:t>through 6</w:t>
      </w:r>
      <w:r w:rsidRPr="00A03A23">
        <w:rPr>
          <w:rFonts w:ascii="Times New Roman" w:hAnsi="Times New Roman" w:cs="Times New Roman"/>
          <w:i/>
          <w:iCs/>
          <w:color w:val="373737"/>
          <w:vertAlign w:val="superscript"/>
        </w:rPr>
        <w:t>th</w:t>
      </w:r>
      <w:r w:rsidRPr="00A03A23">
        <w:rPr>
          <w:rStyle w:val="apple-converted-space"/>
          <w:rFonts w:ascii="Times New Roman" w:hAnsi="Times New Roman" w:cs="Times New Roman"/>
          <w:i/>
          <w:iCs/>
          <w:color w:val="373737"/>
        </w:rPr>
        <w:t> </w:t>
      </w:r>
      <w:r w:rsidRPr="00A03A23">
        <w:rPr>
          <w:rFonts w:ascii="Times New Roman" w:hAnsi="Times New Roman" w:cs="Times New Roman"/>
          <w:i/>
          <w:iCs/>
          <w:color w:val="373737"/>
        </w:rPr>
        <w:t>Grade.</w:t>
      </w:r>
      <w:r w:rsidRPr="00A03A23">
        <w:rPr>
          <w:rFonts w:ascii="Times New Roman" w:hAnsi="Times New Roman" w:cs="Times New Roman"/>
          <w:color w:val="212121"/>
        </w:rPr>
        <w:t>  Bureau of Indian Affairs schools and trial [tribal] schools within the territory of the Cheyenne River Sioux Tribe shall emphasize conversational use of Lakota language and Lakota stories, music and dance for students in 4</w:t>
      </w:r>
      <w:r w:rsidRPr="00A03A23">
        <w:rPr>
          <w:rFonts w:ascii="Times New Roman" w:hAnsi="Times New Roman" w:cs="Times New Roman"/>
          <w:color w:val="212121"/>
          <w:vertAlign w:val="superscript"/>
        </w:rPr>
        <w:t>th</w:t>
      </w:r>
      <w:r w:rsidRPr="00A03A23">
        <w:rPr>
          <w:rFonts w:ascii="Times New Roman" w:hAnsi="Times New Roman" w:cs="Times New Roman"/>
          <w:color w:val="212121"/>
        </w:rPr>
        <w:t>through 6</w:t>
      </w:r>
      <w:r w:rsidRPr="00A03A23">
        <w:rPr>
          <w:rFonts w:ascii="Times New Roman" w:hAnsi="Times New Roman" w:cs="Times New Roman"/>
          <w:color w:val="212121"/>
          <w:vertAlign w:val="superscript"/>
        </w:rPr>
        <w:t>th</w:t>
      </w:r>
      <w:r w:rsidRPr="00A03A23">
        <w:rPr>
          <w:rStyle w:val="apple-converted-space"/>
          <w:rFonts w:ascii="Times New Roman" w:hAnsi="Times New Roman" w:cs="Times New Roman"/>
          <w:color w:val="212121"/>
        </w:rPr>
        <w:t> </w:t>
      </w:r>
      <w:r w:rsidRPr="00A03A23">
        <w:rPr>
          <w:rFonts w:ascii="Times New Roman" w:hAnsi="Times New Roman" w:cs="Times New Roman"/>
          <w:color w:val="212121"/>
        </w:rPr>
        <w:t>grade. </w:t>
      </w:r>
    </w:p>
    <w:p w:rsidR="009A44A3" w:rsidRPr="00A03A23" w:rsidRDefault="009A44A3" w:rsidP="00143343">
      <w:pPr>
        <w:pStyle w:val="ListParagraph"/>
        <w:shd w:val="clear" w:color="auto" w:fill="FFFFFF"/>
        <w:spacing w:after="0"/>
        <w:ind w:left="990"/>
        <w:rPr>
          <w:rFonts w:ascii="Times New Roman" w:hAnsi="Times New Roman" w:cs="Times New Roman"/>
          <w:color w:val="212121"/>
          <w:sz w:val="22"/>
          <w:szCs w:val="22"/>
        </w:rPr>
      </w:pPr>
      <w:r w:rsidRPr="00A03A23">
        <w:rPr>
          <w:rFonts w:ascii="Times New Roman" w:hAnsi="Times New Roman" w:cs="Times New Roman"/>
          <w:color w:val="212121"/>
        </w:rPr>
        <w:t> </w:t>
      </w:r>
    </w:p>
    <w:p w:rsidR="009A44A3" w:rsidRPr="00A03A23" w:rsidRDefault="009A44A3" w:rsidP="00143343">
      <w:pPr>
        <w:pStyle w:val="ListParagraph"/>
        <w:shd w:val="clear" w:color="auto" w:fill="FFFFFF"/>
        <w:spacing w:after="0"/>
        <w:ind w:left="990"/>
        <w:rPr>
          <w:rFonts w:ascii="Times New Roman" w:hAnsi="Times New Roman" w:cs="Times New Roman"/>
          <w:color w:val="212121"/>
          <w:sz w:val="22"/>
          <w:szCs w:val="22"/>
        </w:rPr>
      </w:pPr>
      <w:r w:rsidRPr="00A03A23">
        <w:rPr>
          <w:rFonts w:ascii="Times New Roman" w:hAnsi="Times New Roman" w:cs="Times New Roman"/>
          <w:b/>
          <w:bCs/>
          <w:color w:val="212121"/>
        </w:rPr>
        <w:t>3)</w:t>
      </w:r>
      <w:r w:rsidRPr="00A03A23">
        <w:rPr>
          <w:rFonts w:ascii="Times New Roman" w:hAnsi="Times New Roman" w:cs="Times New Roman"/>
          <w:color w:val="212121"/>
          <w:sz w:val="14"/>
          <w:szCs w:val="14"/>
        </w:rPr>
        <w:t> </w:t>
      </w:r>
      <w:r w:rsidRPr="00A03A23">
        <w:rPr>
          <w:rStyle w:val="apple-converted-space"/>
          <w:rFonts w:ascii="Times New Roman" w:hAnsi="Times New Roman" w:cs="Times New Roman"/>
          <w:color w:val="212121"/>
          <w:sz w:val="14"/>
          <w:szCs w:val="14"/>
        </w:rPr>
        <w:t> </w:t>
      </w:r>
      <w:r w:rsidRPr="00A03A23">
        <w:rPr>
          <w:rFonts w:ascii="Times New Roman" w:hAnsi="Times New Roman" w:cs="Times New Roman"/>
          <w:color w:val="212121"/>
        </w:rPr>
        <w:t>7</w:t>
      </w:r>
      <w:r w:rsidRPr="00A03A23">
        <w:rPr>
          <w:rFonts w:ascii="Times New Roman" w:hAnsi="Times New Roman" w:cs="Times New Roman"/>
          <w:color w:val="212121"/>
          <w:vertAlign w:val="superscript"/>
        </w:rPr>
        <w:t>th</w:t>
      </w:r>
      <w:r w:rsidRPr="00A03A23">
        <w:rPr>
          <w:rStyle w:val="apple-converted-space"/>
          <w:rFonts w:ascii="Times New Roman" w:hAnsi="Times New Roman" w:cs="Times New Roman"/>
          <w:color w:val="212121"/>
        </w:rPr>
        <w:t> </w:t>
      </w:r>
      <w:r w:rsidRPr="00A03A23">
        <w:rPr>
          <w:rFonts w:ascii="Times New Roman" w:hAnsi="Times New Roman" w:cs="Times New Roman"/>
          <w:color w:val="212121"/>
        </w:rPr>
        <w:t>through 12</w:t>
      </w:r>
      <w:r w:rsidRPr="00A03A23">
        <w:rPr>
          <w:rFonts w:ascii="Times New Roman" w:hAnsi="Times New Roman" w:cs="Times New Roman"/>
          <w:color w:val="212121"/>
          <w:vertAlign w:val="superscript"/>
        </w:rPr>
        <w:t>th</w:t>
      </w:r>
      <w:r w:rsidRPr="00A03A23">
        <w:rPr>
          <w:rStyle w:val="apple-converted-space"/>
          <w:rFonts w:ascii="Times New Roman" w:hAnsi="Times New Roman" w:cs="Times New Roman"/>
          <w:color w:val="212121"/>
        </w:rPr>
        <w:t> </w:t>
      </w:r>
      <w:r w:rsidRPr="00A03A23">
        <w:rPr>
          <w:rFonts w:ascii="Times New Roman" w:hAnsi="Times New Roman" w:cs="Times New Roman"/>
          <w:color w:val="212121"/>
        </w:rPr>
        <w:t>Grade.  Bureau of Indian Affairs schools and tribal schools within the territory of the Cheyenne River Sioux Tribe shall provide the following courses to Indian Students in the following grades:</w:t>
      </w:r>
    </w:p>
    <w:p w:rsidR="009A44A3" w:rsidRPr="00A03A23" w:rsidRDefault="009A44A3" w:rsidP="00143343">
      <w:pPr>
        <w:pStyle w:val="ListParagraph"/>
        <w:shd w:val="clear" w:color="auto" w:fill="FFFFFF"/>
        <w:spacing w:after="0"/>
        <w:ind w:left="990"/>
        <w:rPr>
          <w:rFonts w:ascii="Times New Roman" w:hAnsi="Times New Roman" w:cs="Times New Roman"/>
          <w:color w:val="212121"/>
          <w:sz w:val="22"/>
          <w:szCs w:val="22"/>
        </w:rPr>
      </w:pPr>
      <w:r w:rsidRPr="00A03A23">
        <w:rPr>
          <w:rFonts w:ascii="Times New Roman" w:hAnsi="Times New Roman" w:cs="Times New Roman"/>
          <w:color w:val="212121"/>
        </w:rPr>
        <w:t> </w:t>
      </w:r>
    </w:p>
    <w:p w:rsidR="009A44A3" w:rsidRPr="00A03A23" w:rsidRDefault="009A44A3" w:rsidP="00143343">
      <w:pPr>
        <w:pStyle w:val="ListParagraph"/>
        <w:shd w:val="clear" w:color="auto" w:fill="FFFFFF"/>
        <w:spacing w:after="0"/>
        <w:ind w:left="990"/>
        <w:rPr>
          <w:rFonts w:ascii="Times New Roman" w:hAnsi="Times New Roman" w:cs="Times New Roman"/>
          <w:color w:val="212121"/>
          <w:sz w:val="22"/>
          <w:szCs w:val="22"/>
        </w:rPr>
      </w:pPr>
      <w:r w:rsidRPr="00A03A23">
        <w:rPr>
          <w:rFonts w:ascii="Times New Roman" w:hAnsi="Times New Roman" w:cs="Times New Roman"/>
          <w:color w:val="373737"/>
        </w:rPr>
        <w:t>a.</w:t>
      </w:r>
      <w:r w:rsidRPr="00A03A23">
        <w:rPr>
          <w:rFonts w:ascii="Times New Roman" w:hAnsi="Times New Roman" w:cs="Times New Roman"/>
          <w:color w:val="373737"/>
          <w:sz w:val="14"/>
          <w:szCs w:val="14"/>
        </w:rPr>
        <w:t>   </w:t>
      </w:r>
      <w:r w:rsidRPr="00A03A23">
        <w:rPr>
          <w:rStyle w:val="apple-converted-space"/>
          <w:rFonts w:ascii="Times New Roman" w:hAnsi="Times New Roman" w:cs="Times New Roman"/>
          <w:color w:val="373737"/>
          <w:sz w:val="14"/>
          <w:szCs w:val="14"/>
        </w:rPr>
        <w:t> </w:t>
      </w:r>
      <w:r w:rsidRPr="00A03A23">
        <w:rPr>
          <w:rFonts w:ascii="Times New Roman" w:hAnsi="Times New Roman" w:cs="Times New Roman"/>
          <w:b/>
          <w:bCs/>
          <w:i/>
          <w:iCs/>
          <w:color w:val="212121"/>
        </w:rPr>
        <w:t>Lakota Language.</w:t>
      </w:r>
      <w:r w:rsidRPr="00A03A23">
        <w:rPr>
          <w:rFonts w:ascii="Times New Roman" w:hAnsi="Times New Roman" w:cs="Times New Roman"/>
          <w:color w:val="212121"/>
        </w:rPr>
        <w:t>  A minimum of one class per day shall be devoted to instruction in Lakota language instruction for all Indian students.</w:t>
      </w:r>
    </w:p>
    <w:p w:rsidR="009A44A3" w:rsidRPr="00A03A23" w:rsidRDefault="009A44A3" w:rsidP="00143343">
      <w:pPr>
        <w:pStyle w:val="ListParagraph"/>
        <w:shd w:val="clear" w:color="auto" w:fill="FFFFFF"/>
        <w:spacing w:after="0"/>
        <w:ind w:left="990"/>
        <w:rPr>
          <w:rFonts w:ascii="Times New Roman" w:hAnsi="Times New Roman" w:cs="Times New Roman"/>
          <w:color w:val="212121"/>
          <w:sz w:val="22"/>
          <w:szCs w:val="22"/>
        </w:rPr>
      </w:pPr>
      <w:r w:rsidRPr="00A03A23">
        <w:rPr>
          <w:rFonts w:ascii="Times New Roman" w:hAnsi="Times New Roman" w:cs="Times New Roman"/>
          <w:color w:val="212121"/>
        </w:rPr>
        <w:t> </w:t>
      </w:r>
    </w:p>
    <w:p w:rsidR="009A44A3" w:rsidRPr="00A03A23" w:rsidRDefault="009A44A3" w:rsidP="00143343">
      <w:pPr>
        <w:pStyle w:val="ListParagraph"/>
        <w:shd w:val="clear" w:color="auto" w:fill="FFFFFF"/>
        <w:spacing w:after="0"/>
        <w:ind w:left="990"/>
        <w:rPr>
          <w:rFonts w:ascii="Times New Roman" w:hAnsi="Times New Roman" w:cs="Times New Roman"/>
          <w:color w:val="212121"/>
          <w:sz w:val="22"/>
          <w:szCs w:val="22"/>
        </w:rPr>
      </w:pPr>
      <w:r w:rsidRPr="00A03A23">
        <w:rPr>
          <w:rFonts w:ascii="Times New Roman" w:hAnsi="Times New Roman" w:cs="Times New Roman"/>
          <w:color w:val="212121"/>
        </w:rPr>
        <w:t>(1)</w:t>
      </w:r>
      <w:r w:rsidRPr="00A03A23">
        <w:rPr>
          <w:rFonts w:ascii="Times New Roman" w:hAnsi="Times New Roman" w:cs="Times New Roman"/>
          <w:color w:val="212121"/>
          <w:sz w:val="14"/>
          <w:szCs w:val="14"/>
        </w:rPr>
        <w:t>     </w:t>
      </w:r>
      <w:r w:rsidRPr="00A03A23">
        <w:rPr>
          <w:rStyle w:val="apple-converted-space"/>
          <w:rFonts w:ascii="Times New Roman" w:hAnsi="Times New Roman" w:cs="Times New Roman"/>
          <w:color w:val="212121"/>
          <w:sz w:val="14"/>
          <w:szCs w:val="14"/>
        </w:rPr>
        <w:t> </w:t>
      </w:r>
      <w:r w:rsidRPr="00A03A23">
        <w:rPr>
          <w:rFonts w:ascii="Times New Roman" w:hAnsi="Times New Roman" w:cs="Times New Roman"/>
          <w:i/>
          <w:iCs/>
          <w:color w:val="373737"/>
        </w:rPr>
        <w:t>7th and 8</w:t>
      </w:r>
      <w:r w:rsidRPr="00A03A23">
        <w:rPr>
          <w:rFonts w:ascii="Times New Roman" w:hAnsi="Times New Roman" w:cs="Times New Roman"/>
          <w:i/>
          <w:iCs/>
          <w:color w:val="373737"/>
          <w:vertAlign w:val="superscript"/>
        </w:rPr>
        <w:t>th</w:t>
      </w:r>
      <w:r w:rsidRPr="00A03A23">
        <w:rPr>
          <w:rStyle w:val="apple-converted-space"/>
          <w:rFonts w:ascii="Times New Roman" w:hAnsi="Times New Roman" w:cs="Times New Roman"/>
          <w:i/>
          <w:iCs/>
          <w:color w:val="373737"/>
        </w:rPr>
        <w:t> </w:t>
      </w:r>
      <w:r w:rsidRPr="00A03A23">
        <w:rPr>
          <w:rFonts w:ascii="Times New Roman" w:hAnsi="Times New Roman" w:cs="Times New Roman"/>
          <w:i/>
          <w:iCs/>
          <w:color w:val="373737"/>
        </w:rPr>
        <w:t>Grade.</w:t>
      </w:r>
      <w:r w:rsidRPr="00A03A23">
        <w:rPr>
          <w:rFonts w:ascii="Times New Roman" w:hAnsi="Times New Roman" w:cs="Times New Roman"/>
          <w:color w:val="373737"/>
        </w:rPr>
        <w:t>  Lakota language instruction for Indian students in the 7</w:t>
      </w:r>
      <w:r w:rsidRPr="00A03A23">
        <w:rPr>
          <w:rFonts w:ascii="Times New Roman" w:hAnsi="Times New Roman" w:cs="Times New Roman"/>
          <w:color w:val="373737"/>
          <w:vertAlign w:val="superscript"/>
        </w:rPr>
        <w:t>th</w:t>
      </w:r>
      <w:r w:rsidRPr="00A03A23">
        <w:rPr>
          <w:rStyle w:val="apple-converted-space"/>
          <w:rFonts w:ascii="Times New Roman" w:hAnsi="Times New Roman" w:cs="Times New Roman"/>
          <w:color w:val="373737"/>
        </w:rPr>
        <w:t> </w:t>
      </w:r>
      <w:r w:rsidR="00143343" w:rsidRPr="00A03A23">
        <w:rPr>
          <w:rFonts w:ascii="Times New Roman" w:hAnsi="Times New Roman" w:cs="Times New Roman"/>
          <w:color w:val="373737"/>
        </w:rPr>
        <w:t xml:space="preserve">and </w:t>
      </w:r>
      <w:r w:rsidRPr="00A03A23">
        <w:rPr>
          <w:rFonts w:ascii="Times New Roman" w:hAnsi="Times New Roman" w:cs="Times New Roman"/>
          <w:color w:val="373737"/>
        </w:rPr>
        <w:t>8</w:t>
      </w:r>
      <w:r w:rsidRPr="00A03A23">
        <w:rPr>
          <w:rFonts w:ascii="Times New Roman" w:hAnsi="Times New Roman" w:cs="Times New Roman"/>
          <w:color w:val="373737"/>
          <w:vertAlign w:val="superscript"/>
        </w:rPr>
        <w:t>th</w:t>
      </w:r>
      <w:r w:rsidRPr="00A03A23">
        <w:rPr>
          <w:rStyle w:val="apple-converted-space"/>
          <w:rFonts w:ascii="Times New Roman" w:hAnsi="Times New Roman" w:cs="Times New Roman"/>
          <w:color w:val="373737"/>
        </w:rPr>
        <w:t> </w:t>
      </w:r>
      <w:r w:rsidRPr="00A03A23">
        <w:rPr>
          <w:rFonts w:ascii="Times New Roman" w:hAnsi="Times New Roman" w:cs="Times New Roman"/>
          <w:color w:val="373737"/>
        </w:rPr>
        <w:t>grade shall continue to emphasize conversational use of Lakota Language. </w:t>
      </w:r>
    </w:p>
    <w:p w:rsidR="009A44A3" w:rsidRPr="00A03A23" w:rsidRDefault="009A44A3" w:rsidP="00143343">
      <w:pPr>
        <w:pStyle w:val="ListParagraph"/>
        <w:shd w:val="clear" w:color="auto" w:fill="FFFFFF"/>
        <w:spacing w:after="0"/>
        <w:ind w:left="990"/>
        <w:rPr>
          <w:rFonts w:ascii="Times New Roman" w:hAnsi="Times New Roman" w:cs="Times New Roman"/>
          <w:color w:val="212121"/>
          <w:sz w:val="22"/>
          <w:szCs w:val="22"/>
        </w:rPr>
      </w:pPr>
      <w:r w:rsidRPr="00A03A23">
        <w:rPr>
          <w:rFonts w:ascii="Times New Roman" w:hAnsi="Times New Roman" w:cs="Times New Roman"/>
          <w:color w:val="212121"/>
        </w:rPr>
        <w:t>(2)</w:t>
      </w:r>
      <w:r w:rsidRPr="00A03A23">
        <w:rPr>
          <w:rFonts w:ascii="Times New Roman" w:hAnsi="Times New Roman" w:cs="Times New Roman"/>
          <w:color w:val="212121"/>
          <w:sz w:val="14"/>
          <w:szCs w:val="14"/>
        </w:rPr>
        <w:t>     </w:t>
      </w:r>
      <w:r w:rsidRPr="00A03A23">
        <w:rPr>
          <w:rStyle w:val="apple-converted-space"/>
          <w:rFonts w:ascii="Times New Roman" w:hAnsi="Times New Roman" w:cs="Times New Roman"/>
          <w:color w:val="212121"/>
          <w:sz w:val="14"/>
          <w:szCs w:val="14"/>
        </w:rPr>
        <w:t> </w:t>
      </w:r>
      <w:r w:rsidRPr="00A03A23">
        <w:rPr>
          <w:rFonts w:ascii="Times New Roman" w:hAnsi="Times New Roman" w:cs="Times New Roman"/>
          <w:i/>
          <w:iCs/>
          <w:color w:val="373737"/>
        </w:rPr>
        <w:t>9</w:t>
      </w:r>
      <w:r w:rsidRPr="00A03A23">
        <w:rPr>
          <w:rFonts w:ascii="Times New Roman" w:hAnsi="Times New Roman" w:cs="Times New Roman"/>
          <w:i/>
          <w:iCs/>
          <w:color w:val="373737"/>
          <w:vertAlign w:val="superscript"/>
        </w:rPr>
        <w:t>th</w:t>
      </w:r>
      <w:r w:rsidRPr="00A03A23">
        <w:rPr>
          <w:rStyle w:val="apple-converted-space"/>
          <w:rFonts w:ascii="Times New Roman" w:hAnsi="Times New Roman" w:cs="Times New Roman"/>
          <w:i/>
          <w:iCs/>
          <w:color w:val="373737"/>
        </w:rPr>
        <w:t> </w:t>
      </w:r>
      <w:r w:rsidRPr="00A03A23">
        <w:rPr>
          <w:rFonts w:ascii="Times New Roman" w:hAnsi="Times New Roman" w:cs="Times New Roman"/>
          <w:i/>
          <w:iCs/>
          <w:color w:val="373737"/>
        </w:rPr>
        <w:t>and 10</w:t>
      </w:r>
      <w:r w:rsidRPr="00A03A23">
        <w:rPr>
          <w:rFonts w:ascii="Times New Roman" w:hAnsi="Times New Roman" w:cs="Times New Roman"/>
          <w:i/>
          <w:iCs/>
          <w:color w:val="373737"/>
          <w:vertAlign w:val="superscript"/>
        </w:rPr>
        <w:t>th</w:t>
      </w:r>
      <w:r w:rsidRPr="00A03A23">
        <w:rPr>
          <w:rStyle w:val="apple-converted-space"/>
          <w:rFonts w:ascii="Times New Roman" w:hAnsi="Times New Roman" w:cs="Times New Roman"/>
          <w:i/>
          <w:iCs/>
          <w:color w:val="373737"/>
        </w:rPr>
        <w:t> </w:t>
      </w:r>
      <w:r w:rsidRPr="00A03A23">
        <w:rPr>
          <w:rFonts w:ascii="Times New Roman" w:hAnsi="Times New Roman" w:cs="Times New Roman"/>
          <w:i/>
          <w:iCs/>
          <w:color w:val="373737"/>
        </w:rPr>
        <w:t>Grade.</w:t>
      </w:r>
      <w:r w:rsidRPr="00A03A23">
        <w:rPr>
          <w:rFonts w:ascii="Times New Roman" w:hAnsi="Times New Roman" w:cs="Times New Roman"/>
          <w:color w:val="212121"/>
        </w:rPr>
        <w:t>  Lakota language instruction for students in the 9</w:t>
      </w:r>
      <w:r w:rsidRPr="00A03A23">
        <w:rPr>
          <w:rFonts w:ascii="Times New Roman" w:hAnsi="Times New Roman" w:cs="Times New Roman"/>
          <w:color w:val="212121"/>
          <w:vertAlign w:val="superscript"/>
        </w:rPr>
        <w:t>th</w:t>
      </w:r>
      <w:r w:rsidRPr="00A03A23">
        <w:rPr>
          <w:rStyle w:val="apple-converted-space"/>
          <w:rFonts w:ascii="Times New Roman" w:hAnsi="Times New Roman" w:cs="Times New Roman"/>
          <w:color w:val="212121"/>
        </w:rPr>
        <w:t> </w:t>
      </w:r>
      <w:r w:rsidRPr="00A03A23">
        <w:rPr>
          <w:rFonts w:ascii="Times New Roman" w:hAnsi="Times New Roman" w:cs="Times New Roman"/>
          <w:color w:val="212121"/>
        </w:rPr>
        <w:t>and 10</w:t>
      </w:r>
      <w:r w:rsidRPr="00A03A23">
        <w:rPr>
          <w:rFonts w:ascii="Times New Roman" w:hAnsi="Times New Roman" w:cs="Times New Roman"/>
          <w:color w:val="212121"/>
          <w:vertAlign w:val="superscript"/>
        </w:rPr>
        <w:t>th</w:t>
      </w:r>
      <w:r w:rsidRPr="00A03A23">
        <w:rPr>
          <w:rStyle w:val="apple-converted-space"/>
          <w:rFonts w:ascii="Times New Roman" w:hAnsi="Times New Roman" w:cs="Times New Roman"/>
          <w:color w:val="212121"/>
        </w:rPr>
        <w:t> </w:t>
      </w:r>
      <w:r w:rsidRPr="00A03A23">
        <w:rPr>
          <w:rFonts w:ascii="Times New Roman" w:hAnsi="Times New Roman" w:cs="Times New Roman"/>
          <w:color w:val="212121"/>
        </w:rPr>
        <w:t>shall emphasize instruction in Lakota grammar and reading of Lakota or Dakota texts. </w:t>
      </w:r>
    </w:p>
    <w:p w:rsidR="009A44A3" w:rsidRPr="00A03A23" w:rsidRDefault="009A44A3" w:rsidP="00143343">
      <w:pPr>
        <w:pStyle w:val="ListParagraph"/>
        <w:shd w:val="clear" w:color="auto" w:fill="FFFFFF"/>
        <w:spacing w:after="240"/>
        <w:ind w:left="990"/>
        <w:rPr>
          <w:rFonts w:ascii="Times New Roman" w:hAnsi="Times New Roman" w:cs="Times New Roman"/>
          <w:color w:val="212121"/>
          <w:sz w:val="22"/>
          <w:szCs w:val="22"/>
        </w:rPr>
      </w:pPr>
      <w:r w:rsidRPr="00A03A23">
        <w:rPr>
          <w:rFonts w:ascii="Times New Roman" w:hAnsi="Times New Roman" w:cs="Times New Roman"/>
          <w:color w:val="212121"/>
        </w:rPr>
        <w:t>(3)</w:t>
      </w:r>
      <w:r w:rsidRPr="00A03A23">
        <w:rPr>
          <w:rFonts w:ascii="Times New Roman" w:hAnsi="Times New Roman" w:cs="Times New Roman"/>
          <w:color w:val="212121"/>
          <w:sz w:val="14"/>
          <w:szCs w:val="14"/>
        </w:rPr>
        <w:t>     </w:t>
      </w:r>
      <w:r w:rsidRPr="00A03A23">
        <w:rPr>
          <w:rStyle w:val="apple-converted-space"/>
          <w:rFonts w:ascii="Times New Roman" w:hAnsi="Times New Roman" w:cs="Times New Roman"/>
          <w:color w:val="212121"/>
          <w:sz w:val="14"/>
          <w:szCs w:val="14"/>
        </w:rPr>
        <w:t> </w:t>
      </w:r>
      <w:r w:rsidRPr="00A03A23">
        <w:rPr>
          <w:rFonts w:ascii="Times New Roman" w:hAnsi="Times New Roman" w:cs="Times New Roman"/>
          <w:i/>
          <w:iCs/>
          <w:color w:val="373737"/>
        </w:rPr>
        <w:t>11</w:t>
      </w:r>
      <w:r w:rsidRPr="00A03A23">
        <w:rPr>
          <w:rFonts w:ascii="Times New Roman" w:hAnsi="Times New Roman" w:cs="Times New Roman"/>
          <w:i/>
          <w:iCs/>
          <w:color w:val="373737"/>
          <w:vertAlign w:val="superscript"/>
        </w:rPr>
        <w:t>th</w:t>
      </w:r>
      <w:r w:rsidRPr="00A03A23">
        <w:rPr>
          <w:rStyle w:val="apple-converted-space"/>
          <w:rFonts w:ascii="Times New Roman" w:hAnsi="Times New Roman" w:cs="Times New Roman"/>
          <w:i/>
          <w:iCs/>
          <w:color w:val="373737"/>
        </w:rPr>
        <w:t> </w:t>
      </w:r>
      <w:r w:rsidRPr="00A03A23">
        <w:rPr>
          <w:rFonts w:ascii="Times New Roman" w:hAnsi="Times New Roman" w:cs="Times New Roman"/>
          <w:i/>
          <w:iCs/>
          <w:color w:val="373737"/>
        </w:rPr>
        <w:t>and 12</w:t>
      </w:r>
      <w:r w:rsidRPr="00A03A23">
        <w:rPr>
          <w:rFonts w:ascii="Times New Roman" w:hAnsi="Times New Roman" w:cs="Times New Roman"/>
          <w:i/>
          <w:iCs/>
          <w:color w:val="373737"/>
          <w:vertAlign w:val="superscript"/>
        </w:rPr>
        <w:t>th</w:t>
      </w:r>
      <w:r w:rsidRPr="00A03A23">
        <w:rPr>
          <w:rStyle w:val="apple-converted-space"/>
          <w:rFonts w:ascii="Times New Roman" w:hAnsi="Times New Roman" w:cs="Times New Roman"/>
          <w:i/>
          <w:iCs/>
          <w:color w:val="373737"/>
        </w:rPr>
        <w:t> </w:t>
      </w:r>
      <w:r w:rsidRPr="00A03A23">
        <w:rPr>
          <w:rFonts w:ascii="Times New Roman" w:hAnsi="Times New Roman" w:cs="Times New Roman"/>
          <w:i/>
          <w:iCs/>
          <w:color w:val="373737"/>
        </w:rPr>
        <w:t>Grade.</w:t>
      </w:r>
      <w:r w:rsidRPr="00A03A23">
        <w:rPr>
          <w:rStyle w:val="apple-converted-space"/>
          <w:rFonts w:ascii="Times New Roman" w:hAnsi="Times New Roman" w:cs="Times New Roman"/>
          <w:color w:val="212121"/>
        </w:rPr>
        <w:t> </w:t>
      </w:r>
      <w:r w:rsidRPr="00A03A23">
        <w:rPr>
          <w:rFonts w:ascii="Times New Roman" w:hAnsi="Times New Roman" w:cs="Times New Roman"/>
          <w:color w:val="212121"/>
        </w:rPr>
        <w:t>Lakota language instruction for students in the 11</w:t>
      </w:r>
      <w:r w:rsidRPr="00A03A23">
        <w:rPr>
          <w:rFonts w:ascii="Times New Roman" w:hAnsi="Times New Roman" w:cs="Times New Roman"/>
          <w:color w:val="212121"/>
          <w:vertAlign w:val="superscript"/>
        </w:rPr>
        <w:t>th</w:t>
      </w:r>
      <w:r w:rsidRPr="00A03A23">
        <w:rPr>
          <w:rStyle w:val="apple-converted-space"/>
          <w:rFonts w:ascii="Times New Roman" w:hAnsi="Times New Roman" w:cs="Times New Roman"/>
          <w:color w:val="212121"/>
        </w:rPr>
        <w:t> </w:t>
      </w:r>
      <w:r w:rsidRPr="00A03A23">
        <w:rPr>
          <w:rFonts w:ascii="Times New Roman" w:hAnsi="Times New Roman" w:cs="Times New Roman"/>
          <w:color w:val="212121"/>
        </w:rPr>
        <w:t>and 12</w:t>
      </w:r>
      <w:r w:rsidRPr="00A03A23">
        <w:rPr>
          <w:rFonts w:ascii="Times New Roman" w:hAnsi="Times New Roman" w:cs="Times New Roman"/>
          <w:color w:val="212121"/>
          <w:vertAlign w:val="superscript"/>
        </w:rPr>
        <w:t>th</w:t>
      </w:r>
      <w:r w:rsidRPr="00A03A23">
        <w:rPr>
          <w:rStyle w:val="apple-converted-space"/>
          <w:rFonts w:ascii="Times New Roman" w:hAnsi="Times New Roman" w:cs="Times New Roman"/>
          <w:color w:val="212121"/>
        </w:rPr>
        <w:t> </w:t>
      </w:r>
      <w:r w:rsidRPr="00A03A23">
        <w:rPr>
          <w:rFonts w:ascii="Times New Roman" w:hAnsi="Times New Roman" w:cs="Times New Roman"/>
          <w:color w:val="212121"/>
        </w:rPr>
        <w:t>grade shall emphasize instruction in writing in Lakota language and reading of Lakota or Dakota texts.</w:t>
      </w:r>
      <w:r w:rsidRPr="00A03A23">
        <w:rPr>
          <w:rStyle w:val="apple-converted-space"/>
          <w:rFonts w:ascii="Times New Roman" w:hAnsi="Times New Roman" w:cs="Times New Roman"/>
          <w:color w:val="212121"/>
        </w:rPr>
        <w:t> </w:t>
      </w:r>
    </w:p>
    <w:p w:rsidR="009A44A3" w:rsidRPr="00A03A23" w:rsidRDefault="009A44A3" w:rsidP="00143343">
      <w:pPr>
        <w:pStyle w:val="ListParagraph"/>
        <w:shd w:val="clear" w:color="auto" w:fill="FFFFFF"/>
        <w:spacing w:after="0"/>
        <w:ind w:left="990"/>
        <w:rPr>
          <w:rFonts w:ascii="Times New Roman" w:hAnsi="Times New Roman" w:cs="Times New Roman"/>
          <w:color w:val="212121"/>
          <w:sz w:val="22"/>
          <w:szCs w:val="22"/>
        </w:rPr>
      </w:pPr>
      <w:r w:rsidRPr="00A03A23">
        <w:rPr>
          <w:rFonts w:ascii="Times New Roman" w:hAnsi="Times New Roman" w:cs="Times New Roman"/>
          <w:color w:val="373737"/>
        </w:rPr>
        <w:t>b.</w:t>
      </w:r>
      <w:r w:rsidRPr="00A03A23">
        <w:rPr>
          <w:rFonts w:ascii="Times New Roman" w:hAnsi="Times New Roman" w:cs="Times New Roman"/>
          <w:color w:val="373737"/>
          <w:sz w:val="14"/>
          <w:szCs w:val="14"/>
        </w:rPr>
        <w:t>   </w:t>
      </w:r>
      <w:r w:rsidRPr="00A03A23">
        <w:rPr>
          <w:rStyle w:val="apple-converted-space"/>
          <w:rFonts w:ascii="Times New Roman" w:hAnsi="Times New Roman" w:cs="Times New Roman"/>
          <w:color w:val="373737"/>
          <w:sz w:val="14"/>
          <w:szCs w:val="14"/>
        </w:rPr>
        <w:t> </w:t>
      </w:r>
      <w:r w:rsidRPr="00A03A23">
        <w:rPr>
          <w:rFonts w:ascii="Times New Roman" w:hAnsi="Times New Roman" w:cs="Times New Roman"/>
          <w:b/>
          <w:bCs/>
          <w:i/>
          <w:iCs/>
          <w:color w:val="373737"/>
        </w:rPr>
        <w:t>Lakota Culture and History.</w:t>
      </w:r>
      <w:r w:rsidRPr="00A03A23">
        <w:rPr>
          <w:rFonts w:ascii="Times New Roman" w:hAnsi="Times New Roman" w:cs="Times New Roman"/>
          <w:color w:val="373737"/>
        </w:rPr>
        <w:t>  A minimum of five class periods per week shall be devoted to instruction in Lakota culture of history; provided, however, that the required period of instruction for Lakota culture or history may overlap by one-half instruction in Lakota language.</w:t>
      </w:r>
    </w:p>
    <w:p w:rsidR="009A44A3" w:rsidRPr="00A03A23" w:rsidRDefault="009A44A3" w:rsidP="00143343">
      <w:pPr>
        <w:pStyle w:val="ListParagraph"/>
        <w:shd w:val="clear" w:color="auto" w:fill="FFFFFF"/>
        <w:spacing w:after="0"/>
        <w:ind w:left="990"/>
        <w:rPr>
          <w:rFonts w:ascii="Times New Roman" w:hAnsi="Times New Roman" w:cs="Times New Roman"/>
          <w:color w:val="212121"/>
          <w:sz w:val="22"/>
          <w:szCs w:val="22"/>
        </w:rPr>
      </w:pPr>
      <w:r w:rsidRPr="00A03A23">
        <w:rPr>
          <w:rFonts w:ascii="Times New Roman" w:hAnsi="Times New Roman" w:cs="Times New Roman"/>
          <w:color w:val="212121"/>
        </w:rPr>
        <w:t> </w:t>
      </w:r>
    </w:p>
    <w:p w:rsidR="009A44A3" w:rsidRPr="00A03A23" w:rsidRDefault="009A44A3" w:rsidP="00143343">
      <w:pPr>
        <w:pStyle w:val="ListParagraph"/>
        <w:shd w:val="clear" w:color="auto" w:fill="FFFFFF"/>
        <w:spacing w:after="0"/>
        <w:ind w:left="990"/>
        <w:rPr>
          <w:rFonts w:ascii="Times New Roman" w:hAnsi="Times New Roman" w:cs="Times New Roman"/>
          <w:color w:val="212121"/>
          <w:sz w:val="22"/>
          <w:szCs w:val="22"/>
        </w:rPr>
      </w:pPr>
      <w:r w:rsidRPr="00A03A23">
        <w:rPr>
          <w:rFonts w:ascii="Times New Roman" w:hAnsi="Times New Roman" w:cs="Times New Roman"/>
          <w:color w:val="212121"/>
        </w:rPr>
        <w:t>(1)</w:t>
      </w:r>
      <w:r w:rsidRPr="00A03A23">
        <w:rPr>
          <w:rFonts w:ascii="Times New Roman" w:hAnsi="Times New Roman" w:cs="Times New Roman"/>
          <w:color w:val="212121"/>
          <w:sz w:val="14"/>
          <w:szCs w:val="14"/>
        </w:rPr>
        <w:t>   </w:t>
      </w:r>
      <w:r w:rsidRPr="00A03A23">
        <w:rPr>
          <w:rStyle w:val="apple-converted-space"/>
          <w:rFonts w:ascii="Times New Roman" w:hAnsi="Times New Roman" w:cs="Times New Roman"/>
          <w:color w:val="212121"/>
          <w:sz w:val="14"/>
          <w:szCs w:val="14"/>
        </w:rPr>
        <w:t> </w:t>
      </w:r>
      <w:r w:rsidRPr="00A03A23">
        <w:rPr>
          <w:rFonts w:ascii="Times New Roman" w:hAnsi="Times New Roman" w:cs="Times New Roman"/>
          <w:i/>
          <w:iCs/>
          <w:color w:val="373737"/>
        </w:rPr>
        <w:t>7</w:t>
      </w:r>
      <w:r w:rsidRPr="00A03A23">
        <w:rPr>
          <w:rFonts w:ascii="Times New Roman" w:hAnsi="Times New Roman" w:cs="Times New Roman"/>
          <w:i/>
          <w:iCs/>
          <w:color w:val="373737"/>
          <w:vertAlign w:val="superscript"/>
        </w:rPr>
        <w:t>th</w:t>
      </w:r>
      <w:r w:rsidRPr="00A03A23">
        <w:rPr>
          <w:rStyle w:val="apple-converted-space"/>
          <w:rFonts w:ascii="Times New Roman" w:hAnsi="Times New Roman" w:cs="Times New Roman"/>
          <w:i/>
          <w:iCs/>
          <w:color w:val="373737"/>
        </w:rPr>
        <w:t> </w:t>
      </w:r>
      <w:r w:rsidRPr="00A03A23">
        <w:rPr>
          <w:rFonts w:ascii="Times New Roman" w:hAnsi="Times New Roman" w:cs="Times New Roman"/>
          <w:i/>
          <w:iCs/>
          <w:color w:val="373737"/>
        </w:rPr>
        <w:t>and 8</w:t>
      </w:r>
      <w:r w:rsidRPr="00A03A23">
        <w:rPr>
          <w:rFonts w:ascii="Times New Roman" w:hAnsi="Times New Roman" w:cs="Times New Roman"/>
          <w:i/>
          <w:iCs/>
          <w:color w:val="373737"/>
          <w:vertAlign w:val="superscript"/>
        </w:rPr>
        <w:t>th</w:t>
      </w:r>
      <w:r w:rsidRPr="00A03A23">
        <w:rPr>
          <w:rStyle w:val="apple-converted-space"/>
          <w:rFonts w:ascii="Times New Roman" w:hAnsi="Times New Roman" w:cs="Times New Roman"/>
          <w:i/>
          <w:iCs/>
          <w:color w:val="373737"/>
        </w:rPr>
        <w:t> </w:t>
      </w:r>
      <w:r w:rsidRPr="00A03A23">
        <w:rPr>
          <w:rFonts w:ascii="Times New Roman" w:hAnsi="Times New Roman" w:cs="Times New Roman"/>
          <w:i/>
          <w:iCs/>
          <w:color w:val="373737"/>
        </w:rPr>
        <w:t>Grade.</w:t>
      </w:r>
      <w:r w:rsidRPr="00A03A23">
        <w:rPr>
          <w:rFonts w:ascii="Times New Roman" w:hAnsi="Times New Roman" w:cs="Times New Roman"/>
          <w:color w:val="373737"/>
        </w:rPr>
        <w:t>  Instruction in Lakota culture for Indian students in the 7</w:t>
      </w:r>
      <w:r w:rsidRPr="00A03A23">
        <w:rPr>
          <w:rFonts w:ascii="Times New Roman" w:hAnsi="Times New Roman" w:cs="Times New Roman"/>
          <w:color w:val="373737"/>
          <w:vertAlign w:val="superscript"/>
        </w:rPr>
        <w:t>th</w:t>
      </w:r>
      <w:r w:rsidRPr="00A03A23">
        <w:rPr>
          <w:rStyle w:val="apple-converted-space"/>
          <w:rFonts w:ascii="Times New Roman" w:hAnsi="Times New Roman" w:cs="Times New Roman"/>
          <w:color w:val="373737"/>
        </w:rPr>
        <w:t> </w:t>
      </w:r>
      <w:r w:rsidRPr="00A03A23">
        <w:rPr>
          <w:rFonts w:ascii="Times New Roman" w:hAnsi="Times New Roman" w:cs="Times New Roman"/>
          <w:color w:val="373737"/>
        </w:rPr>
        <w:t>and 8</w:t>
      </w:r>
      <w:r w:rsidRPr="00A03A23">
        <w:rPr>
          <w:rFonts w:ascii="Times New Roman" w:hAnsi="Times New Roman" w:cs="Times New Roman"/>
          <w:color w:val="373737"/>
          <w:vertAlign w:val="superscript"/>
        </w:rPr>
        <w:t>th</w:t>
      </w:r>
      <w:r w:rsidRPr="00A03A23">
        <w:rPr>
          <w:rStyle w:val="apple-converted-space"/>
          <w:rFonts w:ascii="Times New Roman" w:hAnsi="Times New Roman" w:cs="Times New Roman"/>
          <w:color w:val="373737"/>
        </w:rPr>
        <w:t> </w:t>
      </w:r>
      <w:r w:rsidRPr="00A03A23">
        <w:rPr>
          <w:rFonts w:ascii="Times New Roman" w:hAnsi="Times New Roman" w:cs="Times New Roman"/>
          <w:color w:val="373737"/>
        </w:rPr>
        <w:t>grade shall cover Dakota and Lakota history both prior to the first contact with the United States and history from that contact to the present day. </w:t>
      </w:r>
    </w:p>
    <w:p w:rsidR="009A44A3" w:rsidRPr="00A03A23" w:rsidRDefault="009A44A3" w:rsidP="00143343">
      <w:pPr>
        <w:pStyle w:val="ListParagraph"/>
        <w:shd w:val="clear" w:color="auto" w:fill="FFFFFF"/>
        <w:spacing w:after="0"/>
        <w:ind w:left="990"/>
        <w:rPr>
          <w:rFonts w:ascii="Times New Roman" w:hAnsi="Times New Roman" w:cs="Times New Roman"/>
          <w:color w:val="212121"/>
          <w:sz w:val="22"/>
          <w:szCs w:val="22"/>
        </w:rPr>
      </w:pPr>
      <w:r w:rsidRPr="00A03A23">
        <w:rPr>
          <w:rFonts w:ascii="Times New Roman" w:hAnsi="Times New Roman" w:cs="Times New Roman"/>
          <w:color w:val="212121"/>
        </w:rPr>
        <w:t>(2)</w:t>
      </w:r>
      <w:r w:rsidRPr="00A03A23">
        <w:rPr>
          <w:rFonts w:ascii="Times New Roman" w:hAnsi="Times New Roman" w:cs="Times New Roman"/>
          <w:color w:val="212121"/>
          <w:sz w:val="14"/>
          <w:szCs w:val="14"/>
        </w:rPr>
        <w:t>   </w:t>
      </w:r>
      <w:r w:rsidRPr="00A03A23">
        <w:rPr>
          <w:rStyle w:val="apple-converted-space"/>
          <w:rFonts w:ascii="Times New Roman" w:hAnsi="Times New Roman" w:cs="Times New Roman"/>
          <w:color w:val="212121"/>
          <w:sz w:val="14"/>
          <w:szCs w:val="14"/>
        </w:rPr>
        <w:t> </w:t>
      </w:r>
      <w:r w:rsidRPr="00A03A23">
        <w:rPr>
          <w:rFonts w:ascii="Times New Roman" w:hAnsi="Times New Roman" w:cs="Times New Roman"/>
          <w:i/>
          <w:iCs/>
          <w:color w:val="373737"/>
        </w:rPr>
        <w:t>9</w:t>
      </w:r>
      <w:r w:rsidRPr="00A03A23">
        <w:rPr>
          <w:rFonts w:ascii="Times New Roman" w:hAnsi="Times New Roman" w:cs="Times New Roman"/>
          <w:i/>
          <w:iCs/>
          <w:color w:val="373737"/>
          <w:vertAlign w:val="superscript"/>
        </w:rPr>
        <w:t>th</w:t>
      </w:r>
      <w:r w:rsidRPr="00A03A23">
        <w:rPr>
          <w:rStyle w:val="apple-converted-space"/>
          <w:rFonts w:ascii="Times New Roman" w:hAnsi="Times New Roman" w:cs="Times New Roman"/>
          <w:i/>
          <w:iCs/>
          <w:color w:val="373737"/>
        </w:rPr>
        <w:t> </w:t>
      </w:r>
      <w:r w:rsidRPr="00A03A23">
        <w:rPr>
          <w:rFonts w:ascii="Times New Roman" w:hAnsi="Times New Roman" w:cs="Times New Roman"/>
          <w:i/>
          <w:iCs/>
          <w:color w:val="373737"/>
        </w:rPr>
        <w:t>and 10</w:t>
      </w:r>
      <w:r w:rsidRPr="00A03A23">
        <w:rPr>
          <w:rFonts w:ascii="Times New Roman" w:hAnsi="Times New Roman" w:cs="Times New Roman"/>
          <w:i/>
          <w:iCs/>
          <w:color w:val="373737"/>
          <w:vertAlign w:val="superscript"/>
        </w:rPr>
        <w:t>th</w:t>
      </w:r>
      <w:r w:rsidRPr="00A03A23">
        <w:rPr>
          <w:rStyle w:val="apple-converted-space"/>
          <w:rFonts w:ascii="Times New Roman" w:hAnsi="Times New Roman" w:cs="Times New Roman"/>
          <w:i/>
          <w:iCs/>
          <w:color w:val="373737"/>
        </w:rPr>
        <w:t> </w:t>
      </w:r>
      <w:r w:rsidRPr="00A03A23">
        <w:rPr>
          <w:rFonts w:ascii="Times New Roman" w:hAnsi="Times New Roman" w:cs="Times New Roman"/>
          <w:i/>
          <w:iCs/>
          <w:color w:val="373737"/>
        </w:rPr>
        <w:t>Grade.</w:t>
      </w:r>
      <w:r w:rsidRPr="00A03A23">
        <w:rPr>
          <w:rFonts w:ascii="Times New Roman" w:hAnsi="Times New Roman" w:cs="Times New Roman"/>
          <w:color w:val="212121"/>
        </w:rPr>
        <w:t>  Instruction in Lakota culture for Indian Students in the 7</w:t>
      </w:r>
      <w:r w:rsidRPr="00A03A23">
        <w:rPr>
          <w:rFonts w:ascii="Times New Roman" w:hAnsi="Times New Roman" w:cs="Times New Roman"/>
          <w:color w:val="212121"/>
          <w:vertAlign w:val="superscript"/>
        </w:rPr>
        <w:t>th</w:t>
      </w:r>
      <w:r w:rsidRPr="00A03A23">
        <w:rPr>
          <w:rStyle w:val="apple-converted-space"/>
          <w:rFonts w:ascii="Times New Roman" w:hAnsi="Times New Roman" w:cs="Times New Roman"/>
          <w:color w:val="212121"/>
        </w:rPr>
        <w:t> </w:t>
      </w:r>
      <w:r w:rsidRPr="00A03A23">
        <w:rPr>
          <w:rFonts w:ascii="Times New Roman" w:hAnsi="Times New Roman" w:cs="Times New Roman"/>
          <w:color w:val="212121"/>
        </w:rPr>
        <w:t>[9</w:t>
      </w:r>
      <w:r w:rsidRPr="00A03A23">
        <w:rPr>
          <w:rFonts w:ascii="Times New Roman" w:hAnsi="Times New Roman" w:cs="Times New Roman"/>
          <w:color w:val="212121"/>
          <w:vertAlign w:val="superscript"/>
        </w:rPr>
        <w:t>th</w:t>
      </w:r>
      <w:r w:rsidRPr="00A03A23">
        <w:rPr>
          <w:rFonts w:ascii="Times New Roman" w:hAnsi="Times New Roman" w:cs="Times New Roman"/>
          <w:color w:val="212121"/>
        </w:rPr>
        <w:t>] and 8</w:t>
      </w:r>
      <w:r w:rsidRPr="00A03A23">
        <w:rPr>
          <w:rFonts w:ascii="Times New Roman" w:hAnsi="Times New Roman" w:cs="Times New Roman"/>
          <w:color w:val="212121"/>
          <w:vertAlign w:val="superscript"/>
        </w:rPr>
        <w:t>th</w:t>
      </w:r>
      <w:r w:rsidRPr="00A03A23">
        <w:rPr>
          <w:rStyle w:val="apple-converted-space"/>
          <w:rFonts w:ascii="Times New Roman" w:hAnsi="Times New Roman" w:cs="Times New Roman"/>
          <w:color w:val="212121"/>
        </w:rPr>
        <w:t> </w:t>
      </w:r>
      <w:r w:rsidRPr="00A03A23">
        <w:rPr>
          <w:rFonts w:ascii="Times New Roman" w:hAnsi="Times New Roman" w:cs="Times New Roman"/>
          <w:color w:val="212121"/>
        </w:rPr>
        <w:t>[10</w:t>
      </w:r>
      <w:r w:rsidRPr="00A03A23">
        <w:rPr>
          <w:rFonts w:ascii="Times New Roman" w:hAnsi="Times New Roman" w:cs="Times New Roman"/>
          <w:color w:val="212121"/>
          <w:vertAlign w:val="superscript"/>
        </w:rPr>
        <w:t>th</w:t>
      </w:r>
      <w:r w:rsidRPr="00A03A23">
        <w:rPr>
          <w:rFonts w:ascii="Times New Roman" w:hAnsi="Times New Roman" w:cs="Times New Roman"/>
          <w:color w:val="212121"/>
        </w:rPr>
        <w:t>] grade shall emphasize the public events and the ceremonies that are central to Lakota culture.</w:t>
      </w:r>
    </w:p>
    <w:p w:rsidR="009A44A3" w:rsidRPr="00A03A23" w:rsidRDefault="009A44A3" w:rsidP="00143343">
      <w:pPr>
        <w:pStyle w:val="ListParagraph"/>
        <w:shd w:val="clear" w:color="auto" w:fill="FFFFFF"/>
        <w:spacing w:after="0"/>
        <w:ind w:left="990"/>
        <w:rPr>
          <w:rFonts w:ascii="Times New Roman" w:hAnsi="Times New Roman" w:cs="Times New Roman"/>
          <w:color w:val="212121"/>
          <w:sz w:val="22"/>
          <w:szCs w:val="22"/>
        </w:rPr>
      </w:pPr>
      <w:r w:rsidRPr="00A03A23">
        <w:rPr>
          <w:rFonts w:ascii="Times New Roman" w:hAnsi="Times New Roman" w:cs="Times New Roman"/>
          <w:color w:val="212121"/>
        </w:rPr>
        <w:t>(3)</w:t>
      </w:r>
      <w:r w:rsidRPr="00A03A23">
        <w:rPr>
          <w:rFonts w:ascii="Times New Roman" w:hAnsi="Times New Roman" w:cs="Times New Roman"/>
          <w:color w:val="212121"/>
          <w:sz w:val="14"/>
          <w:szCs w:val="14"/>
        </w:rPr>
        <w:t>   </w:t>
      </w:r>
      <w:r w:rsidRPr="00A03A23">
        <w:rPr>
          <w:rStyle w:val="apple-converted-space"/>
          <w:rFonts w:ascii="Times New Roman" w:hAnsi="Times New Roman" w:cs="Times New Roman"/>
          <w:color w:val="212121"/>
          <w:sz w:val="14"/>
          <w:szCs w:val="14"/>
        </w:rPr>
        <w:t> </w:t>
      </w:r>
      <w:r w:rsidRPr="00A03A23">
        <w:rPr>
          <w:rFonts w:ascii="Times New Roman" w:hAnsi="Times New Roman" w:cs="Times New Roman"/>
          <w:i/>
          <w:iCs/>
          <w:color w:val="373737"/>
        </w:rPr>
        <w:t>11</w:t>
      </w:r>
      <w:r w:rsidRPr="00A03A23">
        <w:rPr>
          <w:rFonts w:ascii="Times New Roman" w:hAnsi="Times New Roman" w:cs="Times New Roman"/>
          <w:i/>
          <w:iCs/>
          <w:color w:val="373737"/>
          <w:vertAlign w:val="superscript"/>
        </w:rPr>
        <w:t>th</w:t>
      </w:r>
      <w:r w:rsidRPr="00A03A23">
        <w:rPr>
          <w:rStyle w:val="apple-converted-space"/>
          <w:rFonts w:ascii="Times New Roman" w:hAnsi="Times New Roman" w:cs="Times New Roman"/>
          <w:i/>
          <w:iCs/>
          <w:color w:val="373737"/>
        </w:rPr>
        <w:t> </w:t>
      </w:r>
      <w:r w:rsidRPr="00A03A23">
        <w:rPr>
          <w:rFonts w:ascii="Times New Roman" w:hAnsi="Times New Roman" w:cs="Times New Roman"/>
          <w:i/>
          <w:iCs/>
          <w:color w:val="373737"/>
        </w:rPr>
        <w:t>and 12</w:t>
      </w:r>
      <w:r w:rsidRPr="00A03A23">
        <w:rPr>
          <w:rFonts w:ascii="Times New Roman" w:hAnsi="Times New Roman" w:cs="Times New Roman"/>
          <w:i/>
          <w:iCs/>
          <w:color w:val="373737"/>
          <w:vertAlign w:val="superscript"/>
        </w:rPr>
        <w:t>th</w:t>
      </w:r>
      <w:r w:rsidRPr="00A03A23">
        <w:rPr>
          <w:rStyle w:val="apple-converted-space"/>
          <w:rFonts w:ascii="Times New Roman" w:hAnsi="Times New Roman" w:cs="Times New Roman"/>
          <w:i/>
          <w:iCs/>
          <w:color w:val="373737"/>
        </w:rPr>
        <w:t> </w:t>
      </w:r>
      <w:r w:rsidRPr="00A03A23">
        <w:rPr>
          <w:rFonts w:ascii="Times New Roman" w:hAnsi="Times New Roman" w:cs="Times New Roman"/>
          <w:i/>
          <w:iCs/>
          <w:color w:val="373737"/>
        </w:rPr>
        <w:t>Grade.</w:t>
      </w:r>
      <w:r w:rsidRPr="00A03A23">
        <w:rPr>
          <w:rFonts w:ascii="Times New Roman" w:hAnsi="Times New Roman" w:cs="Times New Roman"/>
          <w:color w:val="212121"/>
        </w:rPr>
        <w:t>  Instruction in the Lakota history and culture for students in the 11</w:t>
      </w:r>
      <w:r w:rsidRPr="00A03A23">
        <w:rPr>
          <w:rFonts w:ascii="Times New Roman" w:hAnsi="Times New Roman" w:cs="Times New Roman"/>
          <w:color w:val="212121"/>
          <w:vertAlign w:val="superscript"/>
        </w:rPr>
        <w:t>th</w:t>
      </w:r>
      <w:r w:rsidRPr="00A03A23">
        <w:rPr>
          <w:rStyle w:val="apple-converted-space"/>
          <w:rFonts w:ascii="Times New Roman" w:hAnsi="Times New Roman" w:cs="Times New Roman"/>
          <w:color w:val="212121"/>
        </w:rPr>
        <w:t> </w:t>
      </w:r>
      <w:r w:rsidRPr="00A03A23">
        <w:rPr>
          <w:rFonts w:ascii="Times New Roman" w:hAnsi="Times New Roman" w:cs="Times New Roman"/>
          <w:color w:val="212121"/>
        </w:rPr>
        <w:t>and 12</w:t>
      </w:r>
      <w:r w:rsidRPr="00A03A23">
        <w:rPr>
          <w:rFonts w:ascii="Times New Roman" w:hAnsi="Times New Roman" w:cs="Times New Roman"/>
          <w:color w:val="212121"/>
          <w:vertAlign w:val="superscript"/>
        </w:rPr>
        <w:t>th</w:t>
      </w:r>
      <w:r w:rsidRPr="00A03A23">
        <w:rPr>
          <w:rStyle w:val="apple-converted-space"/>
          <w:rFonts w:ascii="Times New Roman" w:hAnsi="Times New Roman" w:cs="Times New Roman"/>
          <w:color w:val="212121"/>
        </w:rPr>
        <w:t> </w:t>
      </w:r>
      <w:r w:rsidRPr="00A03A23">
        <w:rPr>
          <w:rFonts w:ascii="Times New Roman" w:hAnsi="Times New Roman" w:cs="Times New Roman"/>
          <w:color w:val="212121"/>
        </w:rPr>
        <w:t>grade shall emphasize the significance of the Treaties between the United States and the Great Sioux Nation, the Interrelation between the United Sates [States] and the Cheyenne River Sioux Tribe, and the structure and functions of the tribal government.</w:t>
      </w:r>
    </w:p>
    <w:p w:rsidR="009A44A3" w:rsidRPr="00A03A23" w:rsidRDefault="009A44A3" w:rsidP="00143343">
      <w:pPr>
        <w:shd w:val="clear" w:color="auto" w:fill="FFFFFF"/>
        <w:spacing w:after="0"/>
        <w:ind w:left="270"/>
        <w:rPr>
          <w:rFonts w:ascii="Times New Roman" w:hAnsi="Times New Roman" w:cs="Times New Roman"/>
          <w:color w:val="212121"/>
        </w:rPr>
      </w:pPr>
      <w:r w:rsidRPr="00A03A23">
        <w:rPr>
          <w:rFonts w:ascii="Times New Roman" w:hAnsi="Times New Roman" w:cs="Times New Roman"/>
          <w:color w:val="393939"/>
        </w:rPr>
        <w:t> </w:t>
      </w:r>
    </w:p>
    <w:p w:rsidR="009A44A3" w:rsidRPr="00A03A23" w:rsidRDefault="009A44A3" w:rsidP="00143343">
      <w:pPr>
        <w:pStyle w:val="ListParagraph"/>
        <w:shd w:val="clear" w:color="auto" w:fill="FFFFFF"/>
        <w:spacing w:after="0"/>
        <w:ind w:left="990"/>
        <w:rPr>
          <w:rFonts w:ascii="Times New Roman" w:hAnsi="Times New Roman" w:cs="Times New Roman"/>
          <w:color w:val="212121"/>
          <w:sz w:val="22"/>
          <w:szCs w:val="22"/>
        </w:rPr>
      </w:pPr>
      <w:r w:rsidRPr="00A03A23">
        <w:rPr>
          <w:rFonts w:ascii="Times New Roman" w:hAnsi="Times New Roman" w:cs="Times New Roman"/>
          <w:b/>
          <w:bCs/>
          <w:color w:val="393939"/>
        </w:rPr>
        <w:t>Section 5</w:t>
      </w:r>
      <w:r w:rsidRPr="00A03A23">
        <w:rPr>
          <w:rFonts w:ascii="Times New Roman" w:hAnsi="Times New Roman" w:cs="Times New Roman"/>
          <w:color w:val="393939"/>
        </w:rPr>
        <w:t>. </w:t>
      </w:r>
      <w:r w:rsidRPr="00A03A23">
        <w:rPr>
          <w:rStyle w:val="apple-converted-space"/>
          <w:rFonts w:ascii="Times New Roman" w:hAnsi="Times New Roman" w:cs="Times New Roman"/>
          <w:color w:val="393939"/>
        </w:rPr>
        <w:t> </w:t>
      </w:r>
      <w:r w:rsidRPr="00A03A23">
        <w:rPr>
          <w:rFonts w:ascii="Times New Roman" w:hAnsi="Times New Roman" w:cs="Times New Roman"/>
          <w:b/>
          <w:bCs/>
          <w:i/>
          <w:iCs/>
          <w:color w:val="393939"/>
        </w:rPr>
        <w:t>Other Required Language Instruction.</w:t>
      </w:r>
    </w:p>
    <w:p w:rsidR="009A44A3" w:rsidRPr="00A03A23" w:rsidRDefault="009A44A3" w:rsidP="00143343">
      <w:pPr>
        <w:pStyle w:val="ListParagraph"/>
        <w:shd w:val="clear" w:color="auto" w:fill="FFFFFF"/>
        <w:spacing w:after="0"/>
        <w:ind w:left="990"/>
        <w:rPr>
          <w:rFonts w:ascii="Times New Roman" w:hAnsi="Times New Roman" w:cs="Times New Roman"/>
          <w:color w:val="212121"/>
          <w:sz w:val="22"/>
          <w:szCs w:val="22"/>
        </w:rPr>
      </w:pPr>
      <w:r w:rsidRPr="00A03A23">
        <w:rPr>
          <w:rFonts w:ascii="Times New Roman" w:hAnsi="Times New Roman" w:cs="Times New Roman"/>
          <w:color w:val="393939"/>
        </w:rPr>
        <w:t>Instruction in Lakota language shall fulfill any instruction requirements which might be required by the United States through the Bureau of Indian Affairs in a language other than English.</w:t>
      </w:r>
    </w:p>
    <w:p w:rsidR="009A44A3" w:rsidRDefault="009A44A3" w:rsidP="00143343">
      <w:pPr>
        <w:pStyle w:val="ListParagraph"/>
        <w:shd w:val="clear" w:color="auto" w:fill="FFFFFF"/>
        <w:spacing w:after="0"/>
        <w:ind w:left="990"/>
        <w:rPr>
          <w:rFonts w:ascii="Times New Roman" w:hAnsi="Times New Roman" w:cs="Times New Roman"/>
          <w:b/>
          <w:bCs/>
          <w:color w:val="393939"/>
        </w:rPr>
      </w:pPr>
      <w:r w:rsidRPr="00A03A23">
        <w:rPr>
          <w:rFonts w:ascii="Times New Roman" w:hAnsi="Times New Roman" w:cs="Times New Roman"/>
          <w:b/>
          <w:bCs/>
          <w:color w:val="393939"/>
        </w:rPr>
        <w:t> </w:t>
      </w:r>
    </w:p>
    <w:p w:rsidR="00A03A23" w:rsidRDefault="00A03A23" w:rsidP="00143343">
      <w:pPr>
        <w:pStyle w:val="ListParagraph"/>
        <w:shd w:val="clear" w:color="auto" w:fill="FFFFFF"/>
        <w:spacing w:after="0"/>
        <w:ind w:left="990"/>
        <w:rPr>
          <w:rFonts w:ascii="Times New Roman" w:hAnsi="Times New Roman" w:cs="Times New Roman"/>
          <w:b/>
          <w:bCs/>
          <w:color w:val="393939"/>
        </w:rPr>
      </w:pPr>
    </w:p>
    <w:p w:rsidR="00A03A23" w:rsidRPr="00A03A23" w:rsidRDefault="00A03A23" w:rsidP="00143343">
      <w:pPr>
        <w:pStyle w:val="ListParagraph"/>
        <w:shd w:val="clear" w:color="auto" w:fill="FFFFFF"/>
        <w:spacing w:after="0"/>
        <w:ind w:left="990"/>
        <w:rPr>
          <w:rFonts w:ascii="Times New Roman" w:hAnsi="Times New Roman" w:cs="Times New Roman"/>
          <w:color w:val="212121"/>
          <w:sz w:val="22"/>
          <w:szCs w:val="22"/>
        </w:rPr>
      </w:pPr>
    </w:p>
    <w:p w:rsidR="009A44A3" w:rsidRPr="00A03A23" w:rsidRDefault="009A44A3" w:rsidP="00143343">
      <w:pPr>
        <w:pStyle w:val="ListParagraph"/>
        <w:shd w:val="clear" w:color="auto" w:fill="FFFFFF"/>
        <w:spacing w:after="0"/>
        <w:ind w:left="990"/>
        <w:rPr>
          <w:rFonts w:ascii="Times New Roman" w:hAnsi="Times New Roman" w:cs="Times New Roman"/>
          <w:color w:val="212121"/>
          <w:sz w:val="22"/>
          <w:szCs w:val="22"/>
        </w:rPr>
      </w:pPr>
      <w:r w:rsidRPr="00A03A23">
        <w:rPr>
          <w:rFonts w:ascii="Times New Roman" w:hAnsi="Times New Roman" w:cs="Times New Roman"/>
          <w:b/>
          <w:bCs/>
          <w:color w:val="393939"/>
        </w:rPr>
        <w:lastRenderedPageBreak/>
        <w:t>Section 6</w:t>
      </w:r>
      <w:r w:rsidRPr="00A03A23">
        <w:rPr>
          <w:rFonts w:ascii="Times New Roman" w:hAnsi="Times New Roman" w:cs="Times New Roman"/>
          <w:color w:val="393939"/>
        </w:rPr>
        <w:t>.</w:t>
      </w:r>
      <w:r w:rsidRPr="00A03A23">
        <w:rPr>
          <w:rStyle w:val="apple-converted-space"/>
          <w:rFonts w:ascii="Times New Roman" w:hAnsi="Times New Roman" w:cs="Times New Roman"/>
          <w:color w:val="393939"/>
        </w:rPr>
        <w:t> </w:t>
      </w:r>
      <w:r w:rsidRPr="00A03A23">
        <w:rPr>
          <w:rFonts w:ascii="Times New Roman" w:hAnsi="Times New Roman" w:cs="Times New Roman"/>
          <w:b/>
          <w:bCs/>
          <w:i/>
          <w:iCs/>
          <w:color w:val="393939"/>
        </w:rPr>
        <w:t>Instruction for Non-Indian Students.</w:t>
      </w:r>
    </w:p>
    <w:p w:rsidR="00B53036" w:rsidRDefault="009A44A3" w:rsidP="00B53036">
      <w:pPr>
        <w:pStyle w:val="ListParagraph"/>
        <w:shd w:val="clear" w:color="auto" w:fill="FFFFFF"/>
        <w:spacing w:after="0"/>
        <w:ind w:left="990"/>
        <w:rPr>
          <w:rFonts w:ascii="Times New Roman" w:hAnsi="Times New Roman" w:cs="Times New Roman"/>
          <w:color w:val="393939"/>
        </w:rPr>
      </w:pPr>
      <w:r w:rsidRPr="00A03A23">
        <w:rPr>
          <w:rFonts w:ascii="Times New Roman" w:hAnsi="Times New Roman" w:cs="Times New Roman"/>
          <w:color w:val="393939"/>
        </w:rPr>
        <w:t>Non-Indian students in attendance at Bureau of Indian Affairs schools or tribal schools may participate in Lakota language and culture and history courses at their option</w:t>
      </w:r>
      <w:r w:rsidR="00FA001B">
        <w:rPr>
          <w:rFonts w:ascii="Times New Roman" w:hAnsi="Times New Roman" w:cs="Times New Roman"/>
          <w:color w:val="393939"/>
        </w:rPr>
        <w:t>.</w:t>
      </w:r>
      <w:r w:rsidR="00B53036">
        <w:rPr>
          <w:rFonts w:ascii="Times New Roman" w:hAnsi="Times New Roman" w:cs="Times New Roman"/>
          <w:color w:val="393939"/>
        </w:rPr>
        <w:t xml:space="preserve">  </w:t>
      </w:r>
    </w:p>
    <w:p w:rsidR="00B53036" w:rsidRDefault="00B53036" w:rsidP="00B53036">
      <w:pPr>
        <w:pStyle w:val="ListParagraph"/>
        <w:shd w:val="clear" w:color="auto" w:fill="FFFFFF"/>
        <w:spacing w:after="0"/>
        <w:ind w:left="990"/>
        <w:rPr>
          <w:rFonts w:ascii="Times New Roman" w:hAnsi="Times New Roman" w:cs="Times New Roman"/>
          <w:color w:val="393939"/>
        </w:rPr>
      </w:pPr>
    </w:p>
    <w:p w:rsidR="009A44A3" w:rsidRPr="00B53036" w:rsidRDefault="00B53036" w:rsidP="00B53036">
      <w:pPr>
        <w:pStyle w:val="ListParagraph"/>
        <w:shd w:val="clear" w:color="auto" w:fill="FFFFFF"/>
        <w:spacing w:after="0"/>
        <w:ind w:left="0"/>
        <w:rPr>
          <w:rFonts w:ascii="Times New Roman" w:hAnsi="Times New Roman" w:cs="Times New Roman"/>
          <w:color w:val="393939"/>
        </w:rPr>
      </w:pPr>
      <w:r>
        <w:rPr>
          <w:rFonts w:ascii="Times New Roman" w:hAnsi="Times New Roman" w:cs="Times New Roman"/>
          <w:b/>
          <w:color w:val="393939"/>
        </w:rPr>
        <w:t xml:space="preserve">    </w:t>
      </w:r>
      <w:r w:rsidR="0011360D">
        <w:rPr>
          <w:rFonts w:ascii="Times New Roman" w:hAnsi="Times New Roman" w:cs="Times New Roman"/>
          <w:b/>
          <w:color w:val="393939"/>
        </w:rPr>
        <w:t>D</w:t>
      </w:r>
      <w:r w:rsidR="009A44A3" w:rsidRPr="00B53036">
        <w:rPr>
          <w:rFonts w:ascii="Times New Roman" w:hAnsi="Times New Roman" w:cs="Times New Roman"/>
          <w:b/>
          <w:color w:val="393939"/>
        </w:rPr>
        <w:t>.</w:t>
      </w:r>
      <w:r w:rsidR="0011360D">
        <w:rPr>
          <w:rFonts w:ascii="Times New Roman" w:hAnsi="Times New Roman" w:cs="Times New Roman"/>
          <w:b/>
          <w:color w:val="393939"/>
        </w:rPr>
        <w:t xml:space="preserve"> </w:t>
      </w:r>
      <w:r w:rsidR="009A44A3" w:rsidRPr="00B53036">
        <w:rPr>
          <w:rFonts w:ascii="Times New Roman" w:hAnsi="Times New Roman" w:cs="Times New Roman"/>
          <w:b/>
          <w:bCs/>
          <w:color w:val="212121"/>
        </w:rPr>
        <w:t>Lakota</w:t>
      </w:r>
      <w:r w:rsidR="009A44A3" w:rsidRPr="00A03A23">
        <w:rPr>
          <w:rFonts w:ascii="Times New Roman" w:hAnsi="Times New Roman" w:cs="Times New Roman"/>
          <w:b/>
          <w:bCs/>
          <w:color w:val="212121"/>
        </w:rPr>
        <w:t xml:space="preserve"> Language/Culture/History</w:t>
      </w:r>
    </w:p>
    <w:p w:rsidR="009A44A3" w:rsidRPr="00EC44A2" w:rsidRDefault="009A44A3" w:rsidP="00FA001B">
      <w:pPr>
        <w:pStyle w:val="ListParagraph"/>
        <w:shd w:val="clear" w:color="auto" w:fill="FFFFFF"/>
        <w:spacing w:after="0"/>
        <w:ind w:left="990"/>
        <w:jc w:val="both"/>
        <w:rPr>
          <w:rFonts w:ascii="Times New Roman" w:hAnsi="Times New Roman" w:cs="Times New Roman"/>
          <w:color w:val="212121"/>
          <w:sz w:val="22"/>
          <w:szCs w:val="22"/>
        </w:rPr>
      </w:pPr>
      <w:r w:rsidRPr="00A03A23">
        <w:rPr>
          <w:rFonts w:ascii="Times New Roman" w:hAnsi="Times New Roman" w:cs="Times New Roman"/>
          <w:color w:val="212121"/>
        </w:rPr>
        <w:t xml:space="preserve">Since the Cheyenne-Eagle Butte School system is located in the heart of the Cheyenne River Sioux Reservation, every effort will be made to include appropriate traditional and contemporary teachings of the Lakota language, culture, and history and follow the intent of CRST Ordinance 66.  This ordinance mandates that any student enrolled in, or is a descendant of; a federally recognized tribe will </w:t>
      </w:r>
      <w:r w:rsidR="006A7004">
        <w:rPr>
          <w:rFonts w:ascii="Times New Roman" w:hAnsi="Times New Roman" w:cs="Times New Roman"/>
          <w:color w:val="212121"/>
        </w:rPr>
        <w:t>take Lakota Language and Culture as a part of the school day.</w:t>
      </w:r>
    </w:p>
    <w:p w:rsidR="009A44A3" w:rsidRPr="00A03A23" w:rsidRDefault="009A44A3" w:rsidP="00FA001B">
      <w:pPr>
        <w:pStyle w:val="ListParagraph"/>
        <w:shd w:val="clear" w:color="auto" w:fill="FFFFFF"/>
        <w:tabs>
          <w:tab w:val="left" w:pos="3045"/>
        </w:tabs>
        <w:ind w:left="990"/>
        <w:rPr>
          <w:rFonts w:ascii="Times New Roman" w:hAnsi="Times New Roman" w:cs="Times New Roman"/>
          <w:color w:val="212121"/>
        </w:rPr>
      </w:pPr>
      <w:r w:rsidRPr="00A03A23">
        <w:rPr>
          <w:rFonts w:ascii="Times New Roman" w:hAnsi="Times New Roman" w:cs="Times New Roman"/>
          <w:color w:val="212121"/>
        </w:rPr>
        <w:t> </w:t>
      </w:r>
      <w:r w:rsidR="00FA001B">
        <w:rPr>
          <w:rFonts w:ascii="Times New Roman" w:hAnsi="Times New Roman" w:cs="Times New Roman"/>
          <w:color w:val="212121"/>
        </w:rPr>
        <w:tab/>
      </w:r>
    </w:p>
    <w:p w:rsidR="00143343" w:rsidRDefault="009A44A3" w:rsidP="00143343">
      <w:pPr>
        <w:pStyle w:val="ListParagraph"/>
        <w:shd w:val="clear" w:color="auto" w:fill="FFFFFF"/>
        <w:ind w:left="990"/>
        <w:rPr>
          <w:rFonts w:ascii="Times New Roman" w:hAnsi="Times New Roman" w:cs="Times New Roman"/>
          <w:i/>
          <w:iCs/>
          <w:color w:val="212121"/>
        </w:rPr>
      </w:pPr>
      <w:r w:rsidRPr="00A03A23">
        <w:rPr>
          <w:rFonts w:ascii="Times New Roman" w:hAnsi="Times New Roman" w:cs="Times New Roman"/>
          <w:i/>
          <w:iCs/>
          <w:color w:val="212121"/>
        </w:rPr>
        <w:t> </w:t>
      </w:r>
    </w:p>
    <w:p w:rsidR="006A7004" w:rsidRDefault="00EC44A2" w:rsidP="008642DA">
      <w:pPr>
        <w:pStyle w:val="Heading1"/>
      </w:pPr>
      <w:r w:rsidRPr="00781001">
        <w:t>STUDENT RIGHTS, RESPONSIBILITIES, and EXPECTATION</w:t>
      </w:r>
      <w:r w:rsidRPr="00840884">
        <w:t>S</w:t>
      </w:r>
    </w:p>
    <w:p w:rsidR="00EC44A2" w:rsidRDefault="00EC44A2" w:rsidP="008642DA">
      <w:pPr>
        <w:pStyle w:val="Heading1"/>
      </w:pPr>
      <w:r>
        <w:tab/>
      </w:r>
    </w:p>
    <w:p w:rsidR="00EC44A2" w:rsidRPr="00B53036" w:rsidRDefault="00EC44A2" w:rsidP="001D0ACE">
      <w:pPr>
        <w:pStyle w:val="TOC1"/>
        <w:numPr>
          <w:ilvl w:val="0"/>
          <w:numId w:val="77"/>
        </w:numPr>
        <w:rPr>
          <w:rFonts w:ascii="Times New Roman" w:hAnsi="Times New Roman" w:cs="Times New Roman"/>
        </w:rPr>
      </w:pPr>
      <w:r w:rsidRPr="00B53036">
        <w:rPr>
          <w:rFonts w:ascii="Times New Roman" w:hAnsi="Times New Roman" w:cs="Times New Roman"/>
          <w:sz w:val="28"/>
          <w:szCs w:val="28"/>
        </w:rPr>
        <w:t>BRAVES</w:t>
      </w:r>
      <w:r w:rsidRPr="00B53036">
        <w:rPr>
          <w:rFonts w:ascii="Times New Roman" w:hAnsi="Times New Roman" w:cs="Times New Roman"/>
        </w:rPr>
        <w:t xml:space="preserve"> EXPECTATIONS</w:t>
      </w:r>
    </w:p>
    <w:tbl>
      <w:tblPr>
        <w:tblStyle w:val="TableGrid"/>
        <w:tblW w:w="0" w:type="auto"/>
        <w:jc w:val="center"/>
        <w:tblLook w:val="04A0" w:firstRow="1" w:lastRow="0" w:firstColumn="1" w:lastColumn="0" w:noHBand="0" w:noVBand="1"/>
      </w:tblPr>
      <w:tblGrid>
        <w:gridCol w:w="980"/>
        <w:gridCol w:w="8839"/>
      </w:tblGrid>
      <w:tr w:rsidR="00EC44A2" w:rsidRPr="00EA2D0B" w:rsidTr="005C49FD">
        <w:trPr>
          <w:trHeight w:val="562"/>
          <w:jc w:val="center"/>
        </w:trPr>
        <w:tc>
          <w:tcPr>
            <w:tcW w:w="980" w:type="dxa"/>
          </w:tcPr>
          <w:p w:rsidR="00EC44A2" w:rsidRPr="00586C3E" w:rsidRDefault="00EC44A2" w:rsidP="005C49FD">
            <w:pPr>
              <w:pStyle w:val="ListParagraph"/>
              <w:ind w:left="0"/>
              <w:rPr>
                <w:rFonts w:ascii="Times New Roman" w:hAnsi="Times New Roman" w:cs="Times New Roman"/>
                <w:b/>
                <w:color w:val="FF0000"/>
                <w:sz w:val="28"/>
                <w:szCs w:val="28"/>
              </w:rPr>
            </w:pPr>
            <w:r w:rsidRPr="00586C3E">
              <w:rPr>
                <w:rFonts w:ascii="Times New Roman" w:hAnsi="Times New Roman" w:cs="Times New Roman"/>
                <w:b/>
                <w:color w:val="FF0000"/>
                <w:sz w:val="28"/>
                <w:szCs w:val="28"/>
              </w:rPr>
              <w:t>B</w:t>
            </w:r>
          </w:p>
        </w:tc>
        <w:tc>
          <w:tcPr>
            <w:tcW w:w="8839" w:type="dxa"/>
          </w:tcPr>
          <w:p w:rsidR="00EC44A2" w:rsidRPr="00586C3E" w:rsidRDefault="00EC44A2" w:rsidP="005C49FD">
            <w:pPr>
              <w:pStyle w:val="ListParagraph"/>
              <w:ind w:left="0"/>
              <w:rPr>
                <w:rFonts w:ascii="Times New Roman" w:hAnsi="Times New Roman" w:cs="Times New Roman"/>
                <w:b/>
                <w:sz w:val="28"/>
                <w:szCs w:val="28"/>
              </w:rPr>
            </w:pPr>
            <w:r w:rsidRPr="00586C3E">
              <w:rPr>
                <w:rFonts w:ascii="Times New Roman" w:hAnsi="Times New Roman" w:cs="Times New Roman"/>
                <w:b/>
                <w:color w:val="FF0000"/>
                <w:sz w:val="28"/>
                <w:szCs w:val="28"/>
              </w:rPr>
              <w:t>BE PREPARED</w:t>
            </w:r>
            <w:r w:rsidRPr="00586C3E">
              <w:rPr>
                <w:rFonts w:ascii="Times New Roman" w:hAnsi="Times New Roman" w:cs="Times New Roman"/>
                <w:b/>
                <w:sz w:val="28"/>
                <w:szCs w:val="28"/>
              </w:rPr>
              <w:t xml:space="preserve"> for learning</w:t>
            </w:r>
          </w:p>
        </w:tc>
      </w:tr>
      <w:tr w:rsidR="00EC44A2" w:rsidRPr="00EA2D0B" w:rsidTr="005C49FD">
        <w:trPr>
          <w:trHeight w:val="562"/>
          <w:jc w:val="center"/>
        </w:trPr>
        <w:tc>
          <w:tcPr>
            <w:tcW w:w="980" w:type="dxa"/>
          </w:tcPr>
          <w:p w:rsidR="00EC44A2" w:rsidRPr="00586C3E" w:rsidRDefault="00EC44A2" w:rsidP="005C49FD">
            <w:pPr>
              <w:pStyle w:val="ListParagraph"/>
              <w:ind w:left="0"/>
              <w:rPr>
                <w:rFonts w:ascii="Times New Roman" w:hAnsi="Times New Roman" w:cs="Times New Roman"/>
                <w:b/>
                <w:color w:val="FF0000"/>
                <w:sz w:val="28"/>
                <w:szCs w:val="28"/>
              </w:rPr>
            </w:pPr>
            <w:r w:rsidRPr="00586C3E">
              <w:rPr>
                <w:rFonts w:ascii="Times New Roman" w:hAnsi="Times New Roman" w:cs="Times New Roman"/>
                <w:b/>
                <w:color w:val="FF0000"/>
                <w:sz w:val="28"/>
                <w:szCs w:val="28"/>
              </w:rPr>
              <w:t>R</w:t>
            </w:r>
          </w:p>
        </w:tc>
        <w:tc>
          <w:tcPr>
            <w:tcW w:w="8839" w:type="dxa"/>
          </w:tcPr>
          <w:p w:rsidR="00EC44A2" w:rsidRPr="00586C3E" w:rsidRDefault="00EC44A2" w:rsidP="005C49FD">
            <w:pPr>
              <w:pStyle w:val="ListParagraph"/>
              <w:ind w:left="0"/>
              <w:rPr>
                <w:rFonts w:ascii="Times New Roman" w:hAnsi="Times New Roman" w:cs="Times New Roman"/>
                <w:b/>
                <w:sz w:val="28"/>
                <w:szCs w:val="28"/>
              </w:rPr>
            </w:pPr>
            <w:r w:rsidRPr="00586C3E">
              <w:rPr>
                <w:rFonts w:ascii="Times New Roman" w:hAnsi="Times New Roman" w:cs="Times New Roman"/>
                <w:b/>
                <w:sz w:val="28"/>
                <w:szCs w:val="28"/>
              </w:rPr>
              <w:t xml:space="preserve">Take </w:t>
            </w:r>
            <w:r w:rsidRPr="00586C3E">
              <w:rPr>
                <w:rFonts w:ascii="Times New Roman" w:hAnsi="Times New Roman" w:cs="Times New Roman"/>
                <w:b/>
                <w:color w:val="FF0000"/>
                <w:sz w:val="28"/>
                <w:szCs w:val="28"/>
              </w:rPr>
              <w:t>RESPONSIBILITY</w:t>
            </w:r>
            <w:r w:rsidRPr="00586C3E">
              <w:rPr>
                <w:rFonts w:ascii="Times New Roman" w:hAnsi="Times New Roman" w:cs="Times New Roman"/>
                <w:b/>
                <w:sz w:val="28"/>
                <w:szCs w:val="28"/>
              </w:rPr>
              <w:t xml:space="preserve"> for self and actions</w:t>
            </w:r>
          </w:p>
        </w:tc>
      </w:tr>
      <w:tr w:rsidR="00EC44A2" w:rsidRPr="00EA2D0B" w:rsidTr="005C49FD">
        <w:trPr>
          <w:trHeight w:val="562"/>
          <w:jc w:val="center"/>
        </w:trPr>
        <w:tc>
          <w:tcPr>
            <w:tcW w:w="980" w:type="dxa"/>
          </w:tcPr>
          <w:p w:rsidR="00EC44A2" w:rsidRPr="00586C3E" w:rsidRDefault="00EC44A2" w:rsidP="005C49FD">
            <w:pPr>
              <w:pStyle w:val="ListParagraph"/>
              <w:ind w:left="0"/>
              <w:rPr>
                <w:rFonts w:ascii="Times New Roman" w:hAnsi="Times New Roman" w:cs="Times New Roman"/>
                <w:b/>
                <w:color w:val="FF0000"/>
                <w:sz w:val="28"/>
                <w:szCs w:val="28"/>
              </w:rPr>
            </w:pPr>
            <w:r w:rsidRPr="00586C3E">
              <w:rPr>
                <w:rFonts w:ascii="Times New Roman" w:hAnsi="Times New Roman" w:cs="Times New Roman"/>
                <w:b/>
                <w:color w:val="FF0000"/>
                <w:sz w:val="28"/>
                <w:szCs w:val="28"/>
              </w:rPr>
              <w:t>A</w:t>
            </w:r>
          </w:p>
        </w:tc>
        <w:tc>
          <w:tcPr>
            <w:tcW w:w="8839" w:type="dxa"/>
          </w:tcPr>
          <w:p w:rsidR="00EC44A2" w:rsidRPr="00586C3E" w:rsidRDefault="00EC44A2" w:rsidP="005C49FD">
            <w:pPr>
              <w:pStyle w:val="ListParagraph"/>
              <w:ind w:left="0"/>
              <w:rPr>
                <w:rFonts w:ascii="Times New Roman" w:hAnsi="Times New Roman" w:cs="Times New Roman"/>
                <w:b/>
                <w:sz w:val="28"/>
                <w:szCs w:val="28"/>
              </w:rPr>
            </w:pPr>
            <w:r w:rsidRPr="00586C3E">
              <w:rPr>
                <w:rFonts w:ascii="Times New Roman" w:hAnsi="Times New Roman" w:cs="Times New Roman"/>
                <w:b/>
                <w:sz w:val="28"/>
                <w:szCs w:val="28"/>
              </w:rPr>
              <w:t xml:space="preserve">Choose a positive </w:t>
            </w:r>
            <w:r w:rsidRPr="00586C3E">
              <w:rPr>
                <w:rFonts w:ascii="Times New Roman" w:hAnsi="Times New Roman" w:cs="Times New Roman"/>
                <w:b/>
                <w:color w:val="FF0000"/>
                <w:sz w:val="28"/>
                <w:szCs w:val="28"/>
              </w:rPr>
              <w:t>ATTITUDE</w:t>
            </w:r>
          </w:p>
        </w:tc>
      </w:tr>
      <w:tr w:rsidR="00EC44A2" w:rsidRPr="00EA2D0B" w:rsidTr="005C49FD">
        <w:trPr>
          <w:trHeight w:val="562"/>
          <w:jc w:val="center"/>
        </w:trPr>
        <w:tc>
          <w:tcPr>
            <w:tcW w:w="980" w:type="dxa"/>
          </w:tcPr>
          <w:p w:rsidR="00EC44A2" w:rsidRPr="00586C3E" w:rsidRDefault="00EC44A2" w:rsidP="005C49FD">
            <w:pPr>
              <w:pStyle w:val="ListParagraph"/>
              <w:ind w:left="0"/>
              <w:rPr>
                <w:rFonts w:ascii="Times New Roman" w:hAnsi="Times New Roman" w:cs="Times New Roman"/>
                <w:b/>
                <w:color w:val="FF0000"/>
                <w:sz w:val="28"/>
                <w:szCs w:val="28"/>
              </w:rPr>
            </w:pPr>
            <w:r w:rsidRPr="00586C3E">
              <w:rPr>
                <w:rFonts w:ascii="Times New Roman" w:hAnsi="Times New Roman" w:cs="Times New Roman"/>
                <w:b/>
                <w:color w:val="FF0000"/>
                <w:sz w:val="28"/>
                <w:szCs w:val="28"/>
              </w:rPr>
              <w:t>V</w:t>
            </w:r>
          </w:p>
        </w:tc>
        <w:tc>
          <w:tcPr>
            <w:tcW w:w="8839" w:type="dxa"/>
          </w:tcPr>
          <w:p w:rsidR="00EC44A2" w:rsidRPr="00586C3E" w:rsidRDefault="00EC44A2" w:rsidP="005C49FD">
            <w:pPr>
              <w:pStyle w:val="ListParagraph"/>
              <w:ind w:left="0"/>
              <w:rPr>
                <w:rFonts w:ascii="Times New Roman" w:hAnsi="Times New Roman" w:cs="Times New Roman"/>
                <w:b/>
                <w:sz w:val="28"/>
                <w:szCs w:val="28"/>
              </w:rPr>
            </w:pPr>
            <w:r w:rsidRPr="00586C3E">
              <w:rPr>
                <w:rFonts w:ascii="Times New Roman" w:hAnsi="Times New Roman" w:cs="Times New Roman"/>
                <w:b/>
                <w:sz w:val="28"/>
                <w:szCs w:val="28"/>
              </w:rPr>
              <w:t xml:space="preserve">Build character through </w:t>
            </w:r>
            <w:r w:rsidRPr="00586C3E">
              <w:rPr>
                <w:rFonts w:ascii="Times New Roman" w:hAnsi="Times New Roman" w:cs="Times New Roman"/>
                <w:b/>
                <w:color w:val="FF0000"/>
                <w:sz w:val="28"/>
                <w:szCs w:val="28"/>
              </w:rPr>
              <w:t>VALUES</w:t>
            </w:r>
          </w:p>
        </w:tc>
      </w:tr>
      <w:tr w:rsidR="00EC44A2" w:rsidRPr="00EA2D0B" w:rsidTr="005C49FD">
        <w:trPr>
          <w:trHeight w:val="562"/>
          <w:jc w:val="center"/>
        </w:trPr>
        <w:tc>
          <w:tcPr>
            <w:tcW w:w="980" w:type="dxa"/>
          </w:tcPr>
          <w:p w:rsidR="00EC44A2" w:rsidRPr="00586C3E" w:rsidRDefault="00EC44A2" w:rsidP="005C49FD">
            <w:pPr>
              <w:pStyle w:val="ListParagraph"/>
              <w:ind w:left="0"/>
              <w:rPr>
                <w:rFonts w:ascii="Times New Roman" w:hAnsi="Times New Roman" w:cs="Times New Roman"/>
                <w:b/>
                <w:color w:val="FF0000"/>
                <w:sz w:val="28"/>
                <w:szCs w:val="28"/>
              </w:rPr>
            </w:pPr>
            <w:r w:rsidRPr="00586C3E">
              <w:rPr>
                <w:rFonts w:ascii="Times New Roman" w:hAnsi="Times New Roman" w:cs="Times New Roman"/>
                <w:b/>
                <w:color w:val="FF0000"/>
                <w:sz w:val="28"/>
                <w:szCs w:val="28"/>
              </w:rPr>
              <w:t>E</w:t>
            </w:r>
          </w:p>
        </w:tc>
        <w:tc>
          <w:tcPr>
            <w:tcW w:w="8839" w:type="dxa"/>
          </w:tcPr>
          <w:p w:rsidR="00EC44A2" w:rsidRPr="00586C3E" w:rsidRDefault="00EC44A2" w:rsidP="005C49FD">
            <w:pPr>
              <w:pStyle w:val="ListParagraph"/>
              <w:ind w:left="0"/>
              <w:rPr>
                <w:rFonts w:ascii="Times New Roman" w:hAnsi="Times New Roman" w:cs="Times New Roman"/>
                <w:b/>
                <w:sz w:val="28"/>
                <w:szCs w:val="28"/>
              </w:rPr>
            </w:pPr>
            <w:r w:rsidRPr="00586C3E">
              <w:rPr>
                <w:rFonts w:ascii="Times New Roman" w:hAnsi="Times New Roman" w:cs="Times New Roman"/>
                <w:b/>
                <w:sz w:val="28"/>
                <w:szCs w:val="28"/>
              </w:rPr>
              <w:t xml:space="preserve">Strive for </w:t>
            </w:r>
            <w:r w:rsidRPr="00586C3E">
              <w:rPr>
                <w:rFonts w:ascii="Times New Roman" w:hAnsi="Times New Roman" w:cs="Times New Roman"/>
                <w:b/>
                <w:color w:val="FF0000"/>
                <w:sz w:val="28"/>
                <w:szCs w:val="28"/>
              </w:rPr>
              <w:t>EXCELLENCE</w:t>
            </w:r>
          </w:p>
        </w:tc>
      </w:tr>
      <w:tr w:rsidR="00EC44A2" w:rsidRPr="00EA2D0B" w:rsidTr="005C49FD">
        <w:trPr>
          <w:trHeight w:val="588"/>
          <w:jc w:val="center"/>
        </w:trPr>
        <w:tc>
          <w:tcPr>
            <w:tcW w:w="980" w:type="dxa"/>
          </w:tcPr>
          <w:p w:rsidR="00EC44A2" w:rsidRPr="00586C3E" w:rsidRDefault="00EC44A2" w:rsidP="005C49FD">
            <w:pPr>
              <w:pStyle w:val="ListParagraph"/>
              <w:ind w:left="0"/>
              <w:rPr>
                <w:rFonts w:ascii="Times New Roman" w:hAnsi="Times New Roman" w:cs="Times New Roman"/>
                <w:b/>
                <w:color w:val="FF0000"/>
                <w:sz w:val="28"/>
                <w:szCs w:val="28"/>
              </w:rPr>
            </w:pPr>
            <w:r w:rsidRPr="00586C3E">
              <w:rPr>
                <w:rFonts w:ascii="Times New Roman" w:hAnsi="Times New Roman" w:cs="Times New Roman"/>
                <w:b/>
                <w:color w:val="FF0000"/>
                <w:sz w:val="28"/>
                <w:szCs w:val="28"/>
              </w:rPr>
              <w:t>S</w:t>
            </w:r>
          </w:p>
        </w:tc>
        <w:tc>
          <w:tcPr>
            <w:tcW w:w="8839" w:type="dxa"/>
          </w:tcPr>
          <w:p w:rsidR="00EC44A2" w:rsidRPr="00586C3E" w:rsidRDefault="00EC44A2" w:rsidP="005C49FD">
            <w:pPr>
              <w:pStyle w:val="ListParagraph"/>
              <w:ind w:left="0"/>
              <w:rPr>
                <w:rFonts w:ascii="Times New Roman" w:hAnsi="Times New Roman" w:cs="Times New Roman"/>
                <w:b/>
                <w:sz w:val="28"/>
                <w:szCs w:val="28"/>
              </w:rPr>
            </w:pPr>
            <w:r w:rsidRPr="00586C3E">
              <w:rPr>
                <w:rFonts w:ascii="Times New Roman" w:hAnsi="Times New Roman" w:cs="Times New Roman"/>
                <w:b/>
                <w:sz w:val="28"/>
                <w:szCs w:val="28"/>
              </w:rPr>
              <w:t xml:space="preserve">Promote a positive and </w:t>
            </w:r>
            <w:r w:rsidRPr="00586C3E">
              <w:rPr>
                <w:rFonts w:ascii="Times New Roman" w:hAnsi="Times New Roman" w:cs="Times New Roman"/>
                <w:b/>
                <w:color w:val="FF0000"/>
                <w:sz w:val="28"/>
                <w:szCs w:val="28"/>
              </w:rPr>
              <w:t>SAFE</w:t>
            </w:r>
            <w:r w:rsidRPr="00586C3E">
              <w:rPr>
                <w:rFonts w:ascii="Times New Roman" w:hAnsi="Times New Roman" w:cs="Times New Roman"/>
                <w:b/>
                <w:sz w:val="28"/>
                <w:szCs w:val="28"/>
              </w:rPr>
              <w:t xml:space="preserve"> Environment</w:t>
            </w:r>
          </w:p>
        </w:tc>
      </w:tr>
    </w:tbl>
    <w:p w:rsidR="00EC44A2" w:rsidRPr="007D2993" w:rsidRDefault="00EC44A2" w:rsidP="00EC44A2">
      <w:pPr>
        <w:pStyle w:val="ListParagraph"/>
        <w:spacing w:before="120" w:after="120"/>
        <w:ind w:left="0"/>
        <w:jc w:val="center"/>
        <w:outlineLvl w:val="0"/>
        <w:rPr>
          <w:rFonts w:ascii="Times New Roman" w:hAnsi="Times New Roman" w:cs="Times New Roman"/>
          <w:b/>
        </w:rPr>
      </w:pPr>
      <w:bookmarkStart w:id="2" w:name="_Toc476212090"/>
      <w:r>
        <w:rPr>
          <w:rFonts w:ascii="Times New Roman" w:hAnsi="Times New Roman" w:cs="Times New Roman"/>
          <w:b/>
          <w:noProof/>
        </w:rPr>
        <w:drawing>
          <wp:inline distT="0" distB="0" distL="0" distR="0" wp14:anchorId="6A1EA3F7" wp14:editId="3485310B">
            <wp:extent cx="1297172" cy="135231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e America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3002" cy="1368820"/>
                    </a:xfrm>
                    <a:prstGeom prst="rect">
                      <a:avLst/>
                    </a:prstGeom>
                  </pic:spPr>
                </pic:pic>
              </a:graphicData>
            </a:graphic>
          </wp:inline>
        </w:drawing>
      </w:r>
      <w:bookmarkEnd w:id="2"/>
    </w:p>
    <w:p w:rsidR="00EC44A2" w:rsidRPr="00EC44A2" w:rsidRDefault="00EC44A2" w:rsidP="001D0ACE">
      <w:pPr>
        <w:pStyle w:val="TOC1"/>
        <w:numPr>
          <w:ilvl w:val="0"/>
          <w:numId w:val="77"/>
        </w:numPr>
        <w:rPr>
          <w:rFonts w:ascii="Times New Roman" w:hAnsi="Times New Roman" w:cs="Times New Roman"/>
        </w:rPr>
      </w:pPr>
      <w:r w:rsidRPr="00EC44A2">
        <w:rPr>
          <w:rFonts w:ascii="Times New Roman" w:hAnsi="Times New Roman" w:cs="Times New Roman"/>
        </w:rPr>
        <w:t>POSITIVE BEHAVIOR INTERVENTION SUPPORT</w:t>
      </w:r>
    </w:p>
    <w:p w:rsidR="00FE7914" w:rsidRDefault="00EC44A2" w:rsidP="001D0ACE">
      <w:pPr>
        <w:pStyle w:val="ListParagraph"/>
        <w:numPr>
          <w:ilvl w:val="0"/>
          <w:numId w:val="133"/>
        </w:numPr>
        <w:spacing w:before="120" w:after="120"/>
        <w:rPr>
          <w:rFonts w:ascii="Times New Roman" w:hAnsi="Times New Roman" w:cs="Times New Roman"/>
        </w:rPr>
      </w:pPr>
      <w:r w:rsidRPr="00EC44A2">
        <w:rPr>
          <w:rFonts w:ascii="Times New Roman" w:hAnsi="Times New Roman" w:cs="Times New Roman"/>
          <w:b/>
        </w:rPr>
        <w:t xml:space="preserve">(PBIS) </w:t>
      </w:r>
      <w:r w:rsidRPr="00EC44A2">
        <w:rPr>
          <w:rFonts w:ascii="Times New Roman" w:hAnsi="Times New Roman" w:cs="Times New Roman"/>
        </w:rPr>
        <w:t xml:space="preserve">is a K-12 </w:t>
      </w:r>
      <w:r w:rsidR="007A790B">
        <w:rPr>
          <w:rFonts w:ascii="Times New Roman" w:hAnsi="Times New Roman" w:cs="Times New Roman"/>
        </w:rPr>
        <w:t>initiative that</w:t>
      </w:r>
      <w:r w:rsidRPr="00EC44A2">
        <w:rPr>
          <w:rFonts w:ascii="Times New Roman" w:hAnsi="Times New Roman" w:cs="Times New Roman"/>
        </w:rPr>
        <w:t xml:space="preserve"> gives students a set of expected positive behaviors appropriate for learning and for positively intera</w:t>
      </w:r>
      <w:r w:rsidR="00FE7914">
        <w:rPr>
          <w:rFonts w:ascii="Times New Roman" w:hAnsi="Times New Roman" w:cs="Times New Roman"/>
        </w:rPr>
        <w:t>cting with each other and staff</w:t>
      </w:r>
    </w:p>
    <w:p w:rsidR="00500AB4" w:rsidRPr="004C610F" w:rsidRDefault="00742313" w:rsidP="00500AB4">
      <w:pPr>
        <w:pStyle w:val="ListParagraph"/>
        <w:numPr>
          <w:ilvl w:val="0"/>
          <w:numId w:val="133"/>
        </w:numPr>
        <w:spacing w:before="120" w:after="120"/>
        <w:rPr>
          <w:rFonts w:ascii="Times New Roman" w:hAnsi="Times New Roman" w:cs="Times New Roman"/>
        </w:rPr>
      </w:pPr>
      <w:r w:rsidRPr="004C610F">
        <w:rPr>
          <w:rFonts w:ascii="Times New Roman" w:hAnsi="Times New Roman" w:cs="Times New Roman"/>
          <w:b/>
        </w:rPr>
        <w:t xml:space="preserve">Positive Action </w:t>
      </w:r>
      <w:r w:rsidRPr="004C610F">
        <w:rPr>
          <w:rFonts w:ascii="Times New Roman" w:hAnsi="Times New Roman" w:cs="Times New Roman"/>
        </w:rPr>
        <w:t xml:space="preserve">is a curriculum to support PBIS and is a grade level teaching curriculum for Social and Emotional Learning that is used in each regular classroom.  Classroom teachers include </w:t>
      </w:r>
      <w:r w:rsidR="002030E2" w:rsidRPr="004C610F">
        <w:rPr>
          <w:rFonts w:ascii="Times New Roman" w:hAnsi="Times New Roman" w:cs="Times New Roman"/>
        </w:rPr>
        <w:t>at least 40 minutes per week in their plan to teach Social and Emotional Learning through Positive Action.  Our Positive Action motto to live by is “</w:t>
      </w:r>
      <w:r w:rsidR="002030E2" w:rsidRPr="004C610F">
        <w:rPr>
          <w:rFonts w:ascii="Times New Roman" w:hAnsi="Times New Roman" w:cs="Times New Roman"/>
          <w:b/>
          <w:i/>
        </w:rPr>
        <w:t xml:space="preserve">We feel good </w:t>
      </w:r>
      <w:r w:rsidR="00500AB4" w:rsidRPr="004C610F">
        <w:rPr>
          <w:rFonts w:ascii="Times New Roman" w:hAnsi="Times New Roman" w:cs="Times New Roman"/>
          <w:b/>
          <w:i/>
        </w:rPr>
        <w:t xml:space="preserve">about ourselves </w:t>
      </w:r>
      <w:r w:rsidR="002030E2" w:rsidRPr="004C610F">
        <w:rPr>
          <w:rFonts w:ascii="Times New Roman" w:hAnsi="Times New Roman" w:cs="Times New Roman"/>
          <w:b/>
          <w:i/>
        </w:rPr>
        <w:t>when we do positive actions, and there is a positive way to do everything.”</w:t>
      </w:r>
    </w:p>
    <w:p w:rsidR="00720C85" w:rsidRPr="002030E2" w:rsidRDefault="00720C85" w:rsidP="002030E2">
      <w:pPr>
        <w:spacing w:before="120" w:after="120"/>
        <w:rPr>
          <w:rFonts w:ascii="Times New Roman" w:hAnsi="Times New Roman" w:cs="Times New Roman"/>
        </w:rPr>
      </w:pPr>
    </w:p>
    <w:p w:rsidR="00543EF5" w:rsidRDefault="00543EF5" w:rsidP="001D0ACE">
      <w:pPr>
        <w:pStyle w:val="ListParagraph"/>
        <w:numPr>
          <w:ilvl w:val="0"/>
          <w:numId w:val="77"/>
        </w:numPr>
        <w:spacing w:before="120" w:after="120"/>
        <w:rPr>
          <w:rFonts w:ascii="Times New Roman" w:hAnsi="Times New Roman" w:cs="Times New Roman"/>
          <w:b/>
        </w:rPr>
      </w:pPr>
      <w:r>
        <w:rPr>
          <w:rFonts w:ascii="Times New Roman" w:hAnsi="Times New Roman" w:cs="Times New Roman"/>
          <w:b/>
        </w:rPr>
        <w:t>OLWEUS</w:t>
      </w:r>
      <w:r w:rsidR="00EC44A2">
        <w:rPr>
          <w:rFonts w:ascii="Times New Roman" w:hAnsi="Times New Roman" w:cs="Times New Roman"/>
          <w:b/>
        </w:rPr>
        <w:t xml:space="preserve">: </w:t>
      </w:r>
      <w:r w:rsidR="00EC44A2" w:rsidRPr="00543EF5">
        <w:rPr>
          <w:rFonts w:ascii="Times New Roman" w:hAnsi="Times New Roman" w:cs="Times New Roman"/>
          <w:b/>
        </w:rPr>
        <w:t xml:space="preserve"> </w:t>
      </w:r>
      <w:r>
        <w:rPr>
          <w:rFonts w:ascii="Times New Roman" w:hAnsi="Times New Roman" w:cs="Times New Roman"/>
          <w:b/>
        </w:rPr>
        <w:t xml:space="preserve">                                                                                                                                                                </w:t>
      </w:r>
    </w:p>
    <w:p w:rsidR="00EC44A2" w:rsidRDefault="00543EF5" w:rsidP="00543EF5">
      <w:pPr>
        <w:pStyle w:val="ListParagraph"/>
        <w:spacing w:before="120" w:after="120"/>
        <w:rPr>
          <w:rFonts w:ascii="Times New Roman" w:hAnsi="Times New Roman" w:cs="Times New Roman"/>
        </w:rPr>
      </w:pPr>
      <w:r>
        <w:rPr>
          <w:rFonts w:ascii="Times New Roman" w:hAnsi="Times New Roman" w:cs="Times New Roman"/>
          <w:b/>
        </w:rPr>
        <w:lastRenderedPageBreak/>
        <w:t xml:space="preserve"> </w:t>
      </w:r>
      <w:r w:rsidR="00EC44A2" w:rsidRPr="00543EF5">
        <w:rPr>
          <w:rFonts w:ascii="Times New Roman" w:hAnsi="Times New Roman" w:cs="Times New Roman"/>
        </w:rPr>
        <w:t>This Bullying Prevention program is used th</w:t>
      </w:r>
      <w:r w:rsidRPr="00543EF5">
        <w:rPr>
          <w:rFonts w:ascii="Times New Roman" w:hAnsi="Times New Roman" w:cs="Times New Roman"/>
        </w:rPr>
        <w:t>r</w:t>
      </w:r>
      <w:r w:rsidR="00EC44A2" w:rsidRPr="00543EF5">
        <w:rPr>
          <w:rFonts w:ascii="Times New Roman" w:hAnsi="Times New Roman" w:cs="Times New Roman"/>
        </w:rPr>
        <w:t>oughout the school.  The Bullying Circle is used to help students realize how their actions affect the actions of others.</w:t>
      </w:r>
    </w:p>
    <w:p w:rsidR="00C932A0" w:rsidRDefault="00C932A0" w:rsidP="00543EF5">
      <w:pPr>
        <w:pStyle w:val="ListParagraph"/>
        <w:spacing w:before="120" w:after="120"/>
        <w:rPr>
          <w:rFonts w:ascii="Times New Roman" w:hAnsi="Times New Roman" w:cs="Times New Roman"/>
        </w:rPr>
      </w:pPr>
    </w:p>
    <w:p w:rsidR="00C932A0" w:rsidRPr="000D1D70" w:rsidRDefault="00C932A0" w:rsidP="00C932A0">
      <w:pPr>
        <w:pStyle w:val="NoSpacing"/>
        <w:rPr>
          <w:rFonts w:ascii="Arial" w:hAnsi="Arial" w:cs="Arial"/>
        </w:rPr>
      </w:pPr>
      <w:r>
        <w:rPr>
          <w:noProof/>
        </w:rPr>
        <w:drawing>
          <wp:anchor distT="0" distB="0" distL="114300" distR="114300" simplePos="0" relativeHeight="251685376" behindDoc="0" locked="0" layoutInCell="1" allowOverlap="1">
            <wp:simplePos x="0" y="0"/>
            <wp:positionH relativeFrom="column">
              <wp:posOffset>3162300</wp:posOffset>
            </wp:positionH>
            <wp:positionV relativeFrom="paragraph">
              <wp:posOffset>397510</wp:posOffset>
            </wp:positionV>
            <wp:extent cx="3060700" cy="1704975"/>
            <wp:effectExtent l="0" t="0" r="635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t="49860"/>
                    <a:stretch>
                      <a:fillRect/>
                    </a:stretch>
                  </pic:blipFill>
                  <pic:spPr bwMode="auto">
                    <a:xfrm>
                      <a:off x="0" y="0"/>
                      <a:ext cx="3060700"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0" locked="0" layoutInCell="1" allowOverlap="1">
            <wp:simplePos x="0" y="0"/>
            <wp:positionH relativeFrom="column">
              <wp:posOffset>-104775</wp:posOffset>
            </wp:positionH>
            <wp:positionV relativeFrom="paragraph">
              <wp:posOffset>397510</wp:posOffset>
            </wp:positionV>
            <wp:extent cx="3057525" cy="1695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50140"/>
                    <a:stretch>
                      <a:fillRect/>
                    </a:stretch>
                  </pic:blipFill>
                  <pic:spPr bwMode="auto">
                    <a:xfrm>
                      <a:off x="0" y="0"/>
                      <a:ext cx="305752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1D70">
        <w:rPr>
          <w:rFonts w:ascii="Arial" w:hAnsi="Arial" w:cs="Arial"/>
        </w:rPr>
        <w:t>Olweus Bullying Circle (©Olweus/Hazelden)</w:t>
      </w:r>
      <w:r w:rsidRPr="000D1D70">
        <w:rPr>
          <w:rFonts w:ascii="Arial" w:hAnsi="Arial" w:cs="Arial"/>
        </w:rPr>
        <w:tab/>
      </w:r>
      <w:r w:rsidRPr="000D1D70">
        <w:rPr>
          <w:rFonts w:ascii="Arial" w:hAnsi="Arial" w:cs="Arial"/>
        </w:rPr>
        <w:tab/>
      </w:r>
      <w:r w:rsidRPr="000D1D70">
        <w:rPr>
          <w:rFonts w:ascii="Arial" w:hAnsi="Arial" w:cs="Arial"/>
        </w:rPr>
        <w:tab/>
      </w:r>
      <w:r w:rsidRPr="000D1D70">
        <w:rPr>
          <w:rFonts w:ascii="Arial" w:hAnsi="Arial" w:cs="Arial"/>
        </w:rPr>
        <w:tab/>
      </w:r>
      <w:r w:rsidRPr="000D1D70">
        <w:rPr>
          <w:rFonts w:ascii="Arial" w:hAnsi="Arial" w:cs="Arial"/>
        </w:rPr>
        <w:tab/>
      </w:r>
      <w:r w:rsidRPr="000D1D70">
        <w:rPr>
          <w:rFonts w:ascii="Arial" w:hAnsi="Arial" w:cs="Arial"/>
        </w:rPr>
        <w:tab/>
      </w:r>
      <w:r w:rsidRPr="000D1D70">
        <w:rPr>
          <w:rFonts w:ascii="Arial" w:hAnsi="Arial" w:cs="Arial"/>
        </w:rPr>
        <w:tab/>
      </w:r>
      <w:r w:rsidRPr="000D1D70">
        <w:rPr>
          <w:rFonts w:ascii="Arial" w:hAnsi="Arial" w:cs="Arial"/>
        </w:rPr>
        <w:tab/>
      </w:r>
      <w:r w:rsidRPr="000D1D70">
        <w:rPr>
          <w:rFonts w:ascii="Arial" w:hAnsi="Arial" w:cs="Arial"/>
        </w:rPr>
        <w:tab/>
      </w:r>
      <w:r w:rsidRPr="000D1D70">
        <w:rPr>
          <w:rFonts w:ascii="Arial" w:hAnsi="Arial" w:cs="Arial"/>
        </w:rPr>
        <w:tab/>
      </w:r>
      <w:r w:rsidRPr="000D1D70">
        <w:rPr>
          <w:rFonts w:ascii="Arial" w:hAnsi="Arial" w:cs="Arial"/>
        </w:rPr>
        <w:tab/>
      </w:r>
      <w:r w:rsidRPr="000D1D70">
        <w:rPr>
          <w:rFonts w:ascii="Arial" w:hAnsi="Arial" w:cs="Arial"/>
        </w:rPr>
        <w:tab/>
      </w:r>
      <w:r w:rsidRPr="000D1D70">
        <w:rPr>
          <w:rFonts w:ascii="Arial" w:hAnsi="Arial" w:cs="Arial"/>
        </w:rPr>
        <w:tab/>
      </w:r>
      <w:r w:rsidRPr="000D1D70">
        <w:rPr>
          <w:rFonts w:ascii="Arial" w:hAnsi="Arial" w:cs="Arial"/>
        </w:rPr>
        <w:tab/>
      </w:r>
      <w:r w:rsidRPr="000D1D70">
        <w:rPr>
          <w:rFonts w:ascii="Arial" w:hAnsi="Arial" w:cs="Arial"/>
        </w:rPr>
        <w:tab/>
      </w:r>
      <w:r w:rsidRPr="000D1D70">
        <w:rPr>
          <w:rFonts w:ascii="Arial" w:hAnsi="Arial" w:cs="Arial"/>
        </w:rPr>
        <w:tab/>
      </w:r>
      <w:r w:rsidRPr="000D1D70">
        <w:rPr>
          <w:rFonts w:ascii="Arial" w:hAnsi="Arial" w:cs="Arial"/>
        </w:rPr>
        <w:tab/>
      </w:r>
      <w:r w:rsidRPr="000D1D70">
        <w:rPr>
          <w:rFonts w:ascii="Arial" w:hAnsi="Arial" w:cs="Arial"/>
        </w:rPr>
        <w:tab/>
      </w:r>
      <w:r w:rsidRPr="000D1D70">
        <w:rPr>
          <w:rFonts w:ascii="Arial" w:hAnsi="Arial" w:cs="Arial"/>
        </w:rPr>
        <w:tab/>
      </w:r>
      <w:r w:rsidRPr="000D1D70">
        <w:rPr>
          <w:rFonts w:ascii="Arial" w:hAnsi="Arial" w:cs="Arial"/>
        </w:rPr>
        <w:tab/>
      </w:r>
      <w:r w:rsidRPr="000D1D70">
        <w:rPr>
          <w:rFonts w:ascii="Arial" w:hAnsi="Arial" w:cs="Arial"/>
        </w:rPr>
        <w:tab/>
      </w:r>
      <w:r w:rsidRPr="000D1D70">
        <w:rPr>
          <w:rFonts w:ascii="Arial" w:hAnsi="Arial" w:cs="Arial"/>
        </w:rPr>
        <w:tab/>
      </w:r>
    </w:p>
    <w:p w:rsidR="00C932A0" w:rsidRPr="00543EF5" w:rsidRDefault="00C932A0" w:rsidP="00543EF5">
      <w:pPr>
        <w:pStyle w:val="ListParagraph"/>
        <w:spacing w:before="120" w:after="120"/>
        <w:rPr>
          <w:rFonts w:ascii="Times New Roman" w:hAnsi="Times New Roman" w:cs="Times New Roman"/>
          <w:b/>
        </w:rPr>
      </w:pPr>
    </w:p>
    <w:p w:rsidR="00EC44A2" w:rsidRPr="00EC44A2" w:rsidRDefault="00EC44A2" w:rsidP="00EC44A2">
      <w:pPr>
        <w:pStyle w:val="ListParagraph"/>
        <w:spacing w:before="120" w:after="120"/>
        <w:ind w:left="0"/>
        <w:rPr>
          <w:rFonts w:ascii="Times New Roman" w:hAnsi="Times New Roman" w:cs="Times New Roman"/>
          <w:b/>
        </w:rPr>
      </w:pPr>
    </w:p>
    <w:p w:rsidR="00EC44A2" w:rsidRDefault="00EC44A2" w:rsidP="00EC44A2">
      <w:pPr>
        <w:pStyle w:val="ListParagraph"/>
        <w:spacing w:before="120" w:after="120"/>
        <w:ind w:left="0"/>
        <w:jc w:val="both"/>
        <w:outlineLvl w:val="0"/>
        <w:rPr>
          <w:rFonts w:ascii="Times New Roman" w:hAnsi="Times New Roman" w:cs="Times New Roman"/>
          <w:b/>
        </w:rPr>
      </w:pPr>
    </w:p>
    <w:p w:rsidR="00C932A0" w:rsidRDefault="00C932A0" w:rsidP="00EC44A2">
      <w:pPr>
        <w:pStyle w:val="ListParagraph"/>
        <w:spacing w:before="120" w:after="120"/>
        <w:ind w:left="0"/>
        <w:jc w:val="both"/>
        <w:outlineLvl w:val="0"/>
        <w:rPr>
          <w:rFonts w:ascii="Times New Roman" w:hAnsi="Times New Roman" w:cs="Times New Roman"/>
          <w:b/>
        </w:rPr>
      </w:pPr>
    </w:p>
    <w:p w:rsidR="00C932A0" w:rsidRDefault="00C932A0" w:rsidP="00EC44A2">
      <w:pPr>
        <w:pStyle w:val="ListParagraph"/>
        <w:spacing w:before="120" w:after="120"/>
        <w:ind w:left="0"/>
        <w:jc w:val="both"/>
        <w:outlineLvl w:val="0"/>
        <w:rPr>
          <w:rFonts w:ascii="Times New Roman" w:hAnsi="Times New Roman" w:cs="Times New Roman"/>
          <w:b/>
        </w:rPr>
      </w:pPr>
    </w:p>
    <w:p w:rsidR="00C932A0" w:rsidRDefault="00C932A0" w:rsidP="00EC44A2">
      <w:pPr>
        <w:pStyle w:val="ListParagraph"/>
        <w:spacing w:before="120" w:after="120"/>
        <w:ind w:left="0"/>
        <w:jc w:val="both"/>
        <w:outlineLvl w:val="0"/>
        <w:rPr>
          <w:rFonts w:ascii="Times New Roman" w:hAnsi="Times New Roman" w:cs="Times New Roman"/>
          <w:b/>
        </w:rPr>
      </w:pPr>
    </w:p>
    <w:p w:rsidR="00C932A0" w:rsidRDefault="00C932A0" w:rsidP="00EC44A2">
      <w:pPr>
        <w:pStyle w:val="ListParagraph"/>
        <w:spacing w:before="120" w:after="120"/>
        <w:ind w:left="0"/>
        <w:jc w:val="both"/>
        <w:outlineLvl w:val="0"/>
        <w:rPr>
          <w:rFonts w:ascii="Times New Roman" w:hAnsi="Times New Roman" w:cs="Times New Roman"/>
          <w:b/>
        </w:rPr>
      </w:pPr>
    </w:p>
    <w:p w:rsidR="00C932A0" w:rsidRDefault="00C932A0" w:rsidP="00EC44A2">
      <w:pPr>
        <w:pStyle w:val="ListParagraph"/>
        <w:spacing w:before="120" w:after="120"/>
        <w:ind w:left="0"/>
        <w:jc w:val="both"/>
        <w:outlineLvl w:val="0"/>
        <w:rPr>
          <w:rFonts w:ascii="Times New Roman" w:hAnsi="Times New Roman" w:cs="Times New Roman"/>
          <w:b/>
        </w:rPr>
      </w:pPr>
    </w:p>
    <w:p w:rsidR="00C932A0" w:rsidRDefault="00C932A0" w:rsidP="00EC44A2">
      <w:pPr>
        <w:pStyle w:val="ListParagraph"/>
        <w:spacing w:before="120" w:after="120"/>
        <w:ind w:left="0"/>
        <w:jc w:val="both"/>
        <w:outlineLvl w:val="0"/>
        <w:rPr>
          <w:rFonts w:ascii="Times New Roman" w:hAnsi="Times New Roman" w:cs="Times New Roman"/>
          <w:b/>
        </w:rPr>
      </w:pPr>
    </w:p>
    <w:p w:rsidR="00484276" w:rsidRPr="00EC44A2" w:rsidRDefault="00484276" w:rsidP="00EC44A2">
      <w:pPr>
        <w:pStyle w:val="ListParagraph"/>
        <w:spacing w:before="120" w:after="120"/>
        <w:ind w:left="0"/>
        <w:jc w:val="both"/>
        <w:outlineLvl w:val="0"/>
        <w:rPr>
          <w:rFonts w:ascii="Times New Roman" w:hAnsi="Times New Roman" w:cs="Times New Roman"/>
          <w:b/>
        </w:rPr>
      </w:pPr>
    </w:p>
    <w:p w:rsidR="00EC44A2" w:rsidRPr="00543EF5" w:rsidRDefault="00EC44A2" w:rsidP="001D0ACE">
      <w:pPr>
        <w:pStyle w:val="TOC1"/>
        <w:numPr>
          <w:ilvl w:val="0"/>
          <w:numId w:val="77"/>
        </w:numPr>
        <w:rPr>
          <w:rFonts w:ascii="Times New Roman" w:hAnsi="Times New Roman" w:cs="Times New Roman"/>
        </w:rPr>
      </w:pPr>
      <w:r w:rsidRPr="00543EF5">
        <w:rPr>
          <w:rFonts w:ascii="Times New Roman" w:hAnsi="Times New Roman" w:cs="Times New Roman"/>
        </w:rPr>
        <w:t>RIGHTS OF THE INDIVIDUAL STUDENT:</w:t>
      </w:r>
    </w:p>
    <w:p w:rsidR="00EC44A2" w:rsidRPr="00543EF5" w:rsidRDefault="00EC44A2" w:rsidP="00543EF5">
      <w:pPr>
        <w:pStyle w:val="ListParagraph"/>
        <w:spacing w:after="240"/>
        <w:ind w:left="0" w:firstLine="720"/>
        <w:jc w:val="both"/>
        <w:outlineLvl w:val="0"/>
        <w:rPr>
          <w:rFonts w:ascii="Times New Roman" w:hAnsi="Times New Roman" w:cs="Times New Roman"/>
          <w:b/>
        </w:rPr>
      </w:pPr>
      <w:r w:rsidRPr="00543EF5">
        <w:rPr>
          <w:rFonts w:ascii="Times New Roman" w:hAnsi="Times New Roman" w:cs="Times New Roman"/>
        </w:rPr>
        <w:t xml:space="preserve">Students of Cheyenne-Eagle Butte School have and shall be accorded the following rights: </w:t>
      </w:r>
    </w:p>
    <w:p w:rsidR="00EC44A2" w:rsidRPr="00543EF5" w:rsidRDefault="00EC44A2" w:rsidP="00EC44A2">
      <w:pPr>
        <w:pStyle w:val="ListParagraph"/>
        <w:numPr>
          <w:ilvl w:val="0"/>
          <w:numId w:val="2"/>
        </w:numPr>
        <w:jc w:val="both"/>
        <w:rPr>
          <w:rFonts w:ascii="Times New Roman" w:hAnsi="Times New Roman" w:cs="Times New Roman"/>
        </w:rPr>
      </w:pPr>
      <w:r w:rsidRPr="00543EF5">
        <w:rPr>
          <w:rFonts w:ascii="Times New Roman" w:hAnsi="Times New Roman" w:cs="Times New Roman"/>
        </w:rPr>
        <w:t>The right to an education.</w:t>
      </w:r>
    </w:p>
    <w:p w:rsidR="00EC44A2" w:rsidRPr="00543EF5" w:rsidRDefault="00EC44A2" w:rsidP="00EC44A2">
      <w:pPr>
        <w:pStyle w:val="ListParagraph"/>
        <w:numPr>
          <w:ilvl w:val="0"/>
          <w:numId w:val="2"/>
        </w:numPr>
        <w:jc w:val="both"/>
        <w:rPr>
          <w:rFonts w:ascii="Times New Roman" w:hAnsi="Times New Roman" w:cs="Times New Roman"/>
        </w:rPr>
      </w:pPr>
      <w:r w:rsidRPr="00543EF5">
        <w:rPr>
          <w:rFonts w:ascii="Times New Roman" w:hAnsi="Times New Roman" w:cs="Times New Roman"/>
        </w:rPr>
        <w:t>The right to be free of unreasonable search and seizure of their person and property, to a reasonable degree of privacy, and to a safe and secure environment.</w:t>
      </w:r>
    </w:p>
    <w:p w:rsidR="00EC44A2" w:rsidRPr="00543EF5" w:rsidRDefault="00EC44A2" w:rsidP="00EC44A2">
      <w:pPr>
        <w:pStyle w:val="ListParagraph"/>
        <w:numPr>
          <w:ilvl w:val="0"/>
          <w:numId w:val="2"/>
        </w:numPr>
        <w:jc w:val="both"/>
        <w:rPr>
          <w:rFonts w:ascii="Times New Roman" w:hAnsi="Times New Roman" w:cs="Times New Roman"/>
        </w:rPr>
      </w:pPr>
      <w:r w:rsidRPr="00543EF5">
        <w:rPr>
          <w:rFonts w:ascii="Times New Roman" w:hAnsi="Times New Roman" w:cs="Times New Roman"/>
        </w:rPr>
        <w:t>The right to their own decisions where applicable.</w:t>
      </w:r>
    </w:p>
    <w:p w:rsidR="00EC44A2" w:rsidRPr="00543EF5" w:rsidRDefault="00EC44A2" w:rsidP="00EC44A2">
      <w:pPr>
        <w:pStyle w:val="ListParagraph"/>
        <w:numPr>
          <w:ilvl w:val="0"/>
          <w:numId w:val="2"/>
        </w:numPr>
        <w:jc w:val="both"/>
        <w:rPr>
          <w:rFonts w:ascii="Times New Roman" w:hAnsi="Times New Roman" w:cs="Times New Roman"/>
        </w:rPr>
      </w:pPr>
      <w:r w:rsidRPr="00543EF5">
        <w:rPr>
          <w:rFonts w:ascii="Times New Roman" w:hAnsi="Times New Roman" w:cs="Times New Roman"/>
        </w:rPr>
        <w:t>The right to freedom of religion and culture.</w:t>
      </w:r>
    </w:p>
    <w:p w:rsidR="00EC44A2" w:rsidRPr="00543EF5" w:rsidRDefault="00EC44A2" w:rsidP="00EC44A2">
      <w:pPr>
        <w:pStyle w:val="ListParagraph"/>
        <w:numPr>
          <w:ilvl w:val="0"/>
          <w:numId w:val="2"/>
        </w:numPr>
        <w:jc w:val="both"/>
        <w:rPr>
          <w:rFonts w:ascii="Times New Roman" w:hAnsi="Times New Roman" w:cs="Times New Roman"/>
        </w:rPr>
      </w:pPr>
      <w:r w:rsidRPr="00543EF5">
        <w:rPr>
          <w:rFonts w:ascii="Times New Roman" w:hAnsi="Times New Roman" w:cs="Times New Roman"/>
        </w:rPr>
        <w:t>The right to freedom of speech and expression, including symbolic expression, such as display of buttons, posters, choice of dress, and length of hair, so long as the symbolic expression is not unreasonable and does not disrupt the educational process or endanger the health and safety of the student or others.</w:t>
      </w:r>
    </w:p>
    <w:p w:rsidR="00EC44A2" w:rsidRPr="00543EF5" w:rsidRDefault="00EC44A2" w:rsidP="00EC44A2">
      <w:pPr>
        <w:pStyle w:val="ListParagraph"/>
        <w:numPr>
          <w:ilvl w:val="0"/>
          <w:numId w:val="2"/>
        </w:numPr>
        <w:jc w:val="both"/>
        <w:rPr>
          <w:rFonts w:ascii="Times New Roman" w:hAnsi="Times New Roman" w:cs="Times New Roman"/>
        </w:rPr>
      </w:pPr>
      <w:r w:rsidRPr="00543EF5">
        <w:rPr>
          <w:rFonts w:ascii="Times New Roman" w:hAnsi="Times New Roman" w:cs="Times New Roman"/>
        </w:rPr>
        <w:t>The right to freedom of the press, except when material in student publications is libelous, slanderous, or obscene.</w:t>
      </w:r>
    </w:p>
    <w:p w:rsidR="00EC44A2" w:rsidRPr="00543EF5" w:rsidRDefault="00EC44A2" w:rsidP="00EC44A2">
      <w:pPr>
        <w:pStyle w:val="ListParagraph"/>
        <w:numPr>
          <w:ilvl w:val="0"/>
          <w:numId w:val="2"/>
        </w:numPr>
        <w:jc w:val="both"/>
        <w:rPr>
          <w:rFonts w:ascii="Times New Roman" w:hAnsi="Times New Roman" w:cs="Times New Roman"/>
        </w:rPr>
      </w:pPr>
      <w:r w:rsidRPr="00543EF5">
        <w:rPr>
          <w:rFonts w:ascii="Times New Roman" w:hAnsi="Times New Roman" w:cs="Times New Roman"/>
        </w:rPr>
        <w:t>The right to peaceably assemble and to petition the redress of grievances.</w:t>
      </w:r>
    </w:p>
    <w:p w:rsidR="00EC44A2" w:rsidRPr="00543EF5" w:rsidRDefault="00EC44A2" w:rsidP="00EC44A2">
      <w:pPr>
        <w:pStyle w:val="ListParagraph"/>
        <w:numPr>
          <w:ilvl w:val="0"/>
          <w:numId w:val="2"/>
        </w:numPr>
        <w:jc w:val="both"/>
        <w:rPr>
          <w:rFonts w:ascii="Times New Roman" w:hAnsi="Times New Roman" w:cs="Times New Roman"/>
        </w:rPr>
      </w:pPr>
      <w:r w:rsidRPr="00543EF5">
        <w:rPr>
          <w:rFonts w:ascii="Times New Roman" w:hAnsi="Times New Roman" w:cs="Times New Roman"/>
        </w:rPr>
        <w:t>The right to freedom from discrimination.</w:t>
      </w:r>
    </w:p>
    <w:p w:rsidR="00EC44A2" w:rsidRPr="00543EF5" w:rsidRDefault="00EC44A2" w:rsidP="00EC44A2">
      <w:pPr>
        <w:pStyle w:val="ListParagraph"/>
        <w:numPr>
          <w:ilvl w:val="0"/>
          <w:numId w:val="2"/>
        </w:numPr>
        <w:spacing w:after="120"/>
        <w:jc w:val="both"/>
        <w:rPr>
          <w:rFonts w:ascii="Times New Roman" w:hAnsi="Times New Roman" w:cs="Times New Roman"/>
        </w:rPr>
      </w:pPr>
      <w:r w:rsidRPr="00543EF5">
        <w:rPr>
          <w:rFonts w:ascii="Times New Roman" w:hAnsi="Times New Roman" w:cs="Times New Roman"/>
        </w:rPr>
        <w:t>The right to due process. Every student is entitled to due process in every instance of disciplinary action for alleged violation of school regulations for which the student may be subjected to penalties of suspension or expulsion.</w:t>
      </w:r>
    </w:p>
    <w:p w:rsidR="00EC44A2" w:rsidRPr="00543EF5" w:rsidRDefault="00EC44A2" w:rsidP="001D0ACE">
      <w:pPr>
        <w:pStyle w:val="TOC1"/>
        <w:numPr>
          <w:ilvl w:val="0"/>
          <w:numId w:val="77"/>
        </w:numPr>
        <w:rPr>
          <w:rFonts w:ascii="Times New Roman" w:hAnsi="Times New Roman" w:cs="Times New Roman"/>
        </w:rPr>
      </w:pPr>
      <w:r w:rsidRPr="00543EF5">
        <w:rPr>
          <w:rFonts w:ascii="Times New Roman" w:hAnsi="Times New Roman" w:cs="Times New Roman"/>
        </w:rPr>
        <w:t>PHYSICAL EDUCATION</w:t>
      </w:r>
    </w:p>
    <w:p w:rsidR="00EC44A2" w:rsidRDefault="00EC44A2" w:rsidP="00543EF5">
      <w:pPr>
        <w:spacing w:before="120" w:after="120" w:line="240" w:lineRule="auto"/>
        <w:ind w:left="720"/>
        <w:contextualSpacing/>
        <w:jc w:val="both"/>
        <w:rPr>
          <w:rFonts w:ascii="Times New Roman" w:hAnsi="Times New Roman" w:cs="Times New Roman"/>
          <w:sz w:val="24"/>
          <w:szCs w:val="24"/>
        </w:rPr>
      </w:pPr>
      <w:r w:rsidRPr="00543EF5">
        <w:rPr>
          <w:rFonts w:ascii="Times New Roman" w:hAnsi="Times New Roman" w:cs="Times New Roman"/>
          <w:sz w:val="24"/>
          <w:szCs w:val="24"/>
        </w:rPr>
        <w:t xml:space="preserve">C-EB provides an organized, supervised physical education program. All students who are enrolled in P.E. are required to participate unless they have a written excuse from a doctor. However, if your child has been sick or injured, please notify the </w:t>
      </w:r>
      <w:r w:rsidR="007A790B">
        <w:rPr>
          <w:rFonts w:ascii="Times New Roman" w:hAnsi="Times New Roman" w:cs="Times New Roman"/>
          <w:sz w:val="24"/>
          <w:szCs w:val="24"/>
        </w:rPr>
        <w:t>principal’s office.  Staff</w:t>
      </w:r>
      <w:r w:rsidRPr="00543EF5">
        <w:rPr>
          <w:rFonts w:ascii="Times New Roman" w:hAnsi="Times New Roman" w:cs="Times New Roman"/>
          <w:sz w:val="24"/>
          <w:szCs w:val="24"/>
        </w:rPr>
        <w:t xml:space="preserve"> will </w:t>
      </w:r>
      <w:r w:rsidR="007A790B">
        <w:rPr>
          <w:rFonts w:ascii="Times New Roman" w:hAnsi="Times New Roman" w:cs="Times New Roman"/>
          <w:sz w:val="24"/>
          <w:szCs w:val="24"/>
        </w:rPr>
        <w:t xml:space="preserve">notify appropriate people and </w:t>
      </w:r>
      <w:r w:rsidRPr="00543EF5">
        <w:rPr>
          <w:rFonts w:ascii="Times New Roman" w:hAnsi="Times New Roman" w:cs="Times New Roman"/>
          <w:sz w:val="24"/>
          <w:szCs w:val="24"/>
        </w:rPr>
        <w:t>take the illness or injury into account when requestin</w:t>
      </w:r>
      <w:r w:rsidR="007A790B">
        <w:rPr>
          <w:rFonts w:ascii="Times New Roman" w:hAnsi="Times New Roman" w:cs="Times New Roman"/>
          <w:sz w:val="24"/>
          <w:szCs w:val="24"/>
        </w:rPr>
        <w:t>g the child</w:t>
      </w:r>
      <w:r w:rsidRPr="00543EF5">
        <w:rPr>
          <w:rFonts w:ascii="Times New Roman" w:hAnsi="Times New Roman" w:cs="Times New Roman"/>
          <w:sz w:val="24"/>
          <w:szCs w:val="24"/>
        </w:rPr>
        <w:t xml:space="preserve"> perform physical activities.</w:t>
      </w:r>
      <w:r w:rsidRPr="00543EF5">
        <w:rPr>
          <w:rFonts w:ascii="Times New Roman" w:hAnsi="Times New Roman" w:cs="Times New Roman"/>
          <w:sz w:val="24"/>
          <w:szCs w:val="24"/>
        </w:rPr>
        <w:tab/>
      </w:r>
    </w:p>
    <w:p w:rsidR="006A7004" w:rsidRDefault="006A7004" w:rsidP="006A7004">
      <w:pPr>
        <w:pStyle w:val="TOC1"/>
        <w:spacing w:before="120"/>
        <w:rPr>
          <w:rFonts w:ascii="Times New Roman" w:hAnsi="Times New Roman" w:cs="Times New Roman"/>
        </w:rPr>
      </w:pPr>
    </w:p>
    <w:p w:rsidR="004C610F" w:rsidRDefault="004C610F" w:rsidP="004C610F"/>
    <w:p w:rsidR="004C610F" w:rsidRPr="004C610F" w:rsidRDefault="004C610F" w:rsidP="004C610F"/>
    <w:p w:rsidR="00EC44A2" w:rsidRPr="00543EF5" w:rsidRDefault="00EC44A2" w:rsidP="001D0ACE">
      <w:pPr>
        <w:pStyle w:val="TOC1"/>
        <w:numPr>
          <w:ilvl w:val="0"/>
          <w:numId w:val="77"/>
        </w:numPr>
        <w:spacing w:before="120"/>
        <w:rPr>
          <w:rFonts w:ascii="Times New Roman" w:hAnsi="Times New Roman" w:cs="Times New Roman"/>
        </w:rPr>
      </w:pPr>
      <w:r w:rsidRPr="00543EF5">
        <w:rPr>
          <w:rFonts w:ascii="Times New Roman" w:hAnsi="Times New Roman" w:cs="Times New Roman"/>
        </w:rPr>
        <w:t>STUDENT APPEARANCE</w:t>
      </w:r>
    </w:p>
    <w:p w:rsidR="00543EF5" w:rsidRDefault="00EC44A2" w:rsidP="00543EF5">
      <w:pPr>
        <w:pStyle w:val="ListParagraph"/>
        <w:spacing w:before="240" w:after="0"/>
        <w:rPr>
          <w:rFonts w:ascii="Times New Roman" w:hAnsi="Times New Roman" w:cs="Times New Roman"/>
        </w:rPr>
      </w:pPr>
      <w:r w:rsidRPr="00543EF5">
        <w:rPr>
          <w:rFonts w:ascii="Times New Roman" w:hAnsi="Times New Roman" w:cs="Times New Roman"/>
        </w:rPr>
        <w:t>While at school, we want you to have the best experience possible. The following student appearance policy has been developed to assure that no one will feel offended or uncomfortable during school.</w:t>
      </w:r>
    </w:p>
    <w:p w:rsidR="00543EF5" w:rsidRDefault="00EC44A2" w:rsidP="001D0ACE">
      <w:pPr>
        <w:pStyle w:val="ListParagraph"/>
        <w:numPr>
          <w:ilvl w:val="0"/>
          <w:numId w:val="84"/>
        </w:numPr>
        <w:spacing w:before="240" w:after="0"/>
        <w:rPr>
          <w:rFonts w:ascii="Times New Roman" w:hAnsi="Times New Roman" w:cs="Times New Roman"/>
        </w:rPr>
      </w:pPr>
      <w:r w:rsidRPr="00543EF5">
        <w:rPr>
          <w:rFonts w:ascii="Times New Roman" w:hAnsi="Times New Roman" w:cs="Times New Roman"/>
        </w:rPr>
        <w:lastRenderedPageBreak/>
        <w:t>All clothing shall be neat, clean, and acceptable in repair and appearance and shall be worn within the bounds of decency and good taste as appropriate for school and school activities.</w:t>
      </w:r>
    </w:p>
    <w:p w:rsidR="00543EF5" w:rsidRDefault="00EC44A2" w:rsidP="001D0ACE">
      <w:pPr>
        <w:pStyle w:val="ListParagraph"/>
        <w:numPr>
          <w:ilvl w:val="0"/>
          <w:numId w:val="84"/>
        </w:numPr>
        <w:spacing w:before="240" w:after="0"/>
        <w:rPr>
          <w:rFonts w:ascii="Times New Roman" w:hAnsi="Times New Roman" w:cs="Times New Roman"/>
        </w:rPr>
      </w:pPr>
      <w:r w:rsidRPr="00543EF5">
        <w:rPr>
          <w:rFonts w:ascii="Times New Roman" w:hAnsi="Times New Roman" w:cs="Times New Roman"/>
        </w:rPr>
        <w:t>Personal items, student drawings, and</w:t>
      </w:r>
      <w:r w:rsidRPr="00543EF5">
        <w:rPr>
          <w:rFonts w:ascii="Times New Roman" w:hAnsi="Times New Roman" w:cs="Times New Roman"/>
          <w:color w:val="FF0000"/>
        </w:rPr>
        <w:t xml:space="preserve"> </w:t>
      </w:r>
      <w:r w:rsidRPr="00543EF5">
        <w:rPr>
          <w:rFonts w:ascii="Times New Roman" w:hAnsi="Times New Roman" w:cs="Times New Roman"/>
        </w:rPr>
        <w:t xml:space="preserve">articles of clothing which display profanity, products, or slogans which promote tobacco, alcohol, drugs, violence, gang, </w:t>
      </w:r>
      <w:r w:rsidRPr="00543EF5">
        <w:rPr>
          <w:rFonts w:ascii="Times New Roman" w:hAnsi="Times New Roman" w:cs="Times New Roman"/>
          <w:color w:val="FF0000"/>
        </w:rPr>
        <w:t xml:space="preserve"> </w:t>
      </w:r>
      <w:r w:rsidRPr="00543EF5">
        <w:rPr>
          <w:rFonts w:ascii="Times New Roman" w:hAnsi="Times New Roman" w:cs="Times New Roman"/>
        </w:rPr>
        <w:t>sex or are in any other way distracting</w:t>
      </w:r>
      <w:r w:rsidRPr="00543EF5">
        <w:rPr>
          <w:rFonts w:ascii="Times New Roman" w:hAnsi="Times New Roman" w:cs="Times New Roman"/>
          <w:color w:val="FF0000"/>
        </w:rPr>
        <w:t xml:space="preserve">, </w:t>
      </w:r>
      <w:r w:rsidRPr="00543EF5">
        <w:rPr>
          <w:rFonts w:ascii="Times New Roman" w:hAnsi="Times New Roman" w:cs="Times New Roman"/>
        </w:rPr>
        <w:t xml:space="preserve">disrespectful, or insubordinate are prohibited.  </w:t>
      </w:r>
    </w:p>
    <w:p w:rsidR="00543EF5" w:rsidRPr="00543EF5" w:rsidRDefault="00EC44A2" w:rsidP="001D0ACE">
      <w:pPr>
        <w:pStyle w:val="ListParagraph"/>
        <w:numPr>
          <w:ilvl w:val="0"/>
          <w:numId w:val="84"/>
        </w:numPr>
        <w:spacing w:before="240" w:after="0"/>
        <w:rPr>
          <w:rFonts w:ascii="Times New Roman" w:hAnsi="Times New Roman" w:cs="Times New Roman"/>
        </w:rPr>
      </w:pPr>
      <w:r w:rsidRPr="00543EF5">
        <w:rPr>
          <w:rFonts w:ascii="Times New Roman" w:hAnsi="Times New Roman" w:cs="Times New Roman"/>
        </w:rPr>
        <w:t>Excessive accessories such as hanging chains and hanging suspenders are not allowed. This is for safety reasons.  Items of clothing which expose bare midriffs, bare chests, undergarments, or that are transparent (see-through) are prohibited. Tank tops with straps wider than one inch are permitted. Please be advised that spaghetti straps, shirts which expo</w:t>
      </w:r>
      <w:r w:rsidR="00FA001B">
        <w:rPr>
          <w:rFonts w:ascii="Times New Roman" w:hAnsi="Times New Roman" w:cs="Times New Roman"/>
        </w:rPr>
        <w:t>se a bare back, halter tops,</w:t>
      </w:r>
      <w:r w:rsidRPr="00543EF5">
        <w:rPr>
          <w:rFonts w:ascii="Times New Roman" w:hAnsi="Times New Roman" w:cs="Times New Roman"/>
        </w:rPr>
        <w:t xml:space="preserve"> tube tops </w:t>
      </w:r>
      <w:r w:rsidR="00FA001B">
        <w:rPr>
          <w:rFonts w:ascii="Times New Roman" w:hAnsi="Times New Roman" w:cs="Times New Roman"/>
        </w:rPr>
        <w:t xml:space="preserve">and short shorts </w:t>
      </w:r>
      <w:r w:rsidRPr="00543EF5">
        <w:rPr>
          <w:rFonts w:ascii="Times New Roman" w:hAnsi="Times New Roman" w:cs="Times New Roman"/>
        </w:rPr>
        <w:t>are prohibited. Students who continue to wear items such as these are considered to be willfully disobedient.</w:t>
      </w:r>
      <w:r w:rsidRPr="00543EF5">
        <w:rPr>
          <w:rFonts w:ascii="Times New Roman" w:hAnsi="Times New Roman" w:cs="Times New Roman"/>
          <w:color w:val="FF0000"/>
        </w:rPr>
        <w:t xml:space="preserve"> </w:t>
      </w:r>
    </w:p>
    <w:p w:rsidR="00543EF5" w:rsidRDefault="00EC44A2" w:rsidP="001D0ACE">
      <w:pPr>
        <w:pStyle w:val="ListParagraph"/>
        <w:numPr>
          <w:ilvl w:val="0"/>
          <w:numId w:val="84"/>
        </w:numPr>
        <w:spacing w:before="240" w:after="0"/>
        <w:rPr>
          <w:rFonts w:ascii="Times New Roman" w:hAnsi="Times New Roman" w:cs="Times New Roman"/>
        </w:rPr>
      </w:pPr>
      <w:r w:rsidRPr="00543EF5">
        <w:rPr>
          <w:rFonts w:ascii="Times New Roman" w:hAnsi="Times New Roman" w:cs="Times New Roman"/>
        </w:rPr>
        <w:t xml:space="preserve">Caps, hats, or other head-gear must be removed upon entering the school building. They must be properly stored by the student upon entering the school during instructional hours. If not stored they may be confiscated.  Refusal to comply will constitute willful disobedience. </w:t>
      </w:r>
    </w:p>
    <w:p w:rsidR="00543EF5" w:rsidRDefault="00EC44A2" w:rsidP="001D0ACE">
      <w:pPr>
        <w:pStyle w:val="ListParagraph"/>
        <w:numPr>
          <w:ilvl w:val="0"/>
          <w:numId w:val="84"/>
        </w:numPr>
        <w:spacing w:before="240" w:after="0"/>
        <w:rPr>
          <w:rFonts w:ascii="Times New Roman" w:hAnsi="Times New Roman" w:cs="Times New Roman"/>
        </w:rPr>
      </w:pPr>
      <w:r w:rsidRPr="00543EF5">
        <w:rPr>
          <w:rFonts w:ascii="Times New Roman" w:hAnsi="Times New Roman" w:cs="Times New Roman"/>
        </w:rPr>
        <w:t>When caps are worn at school events, they should be worn with the bill forward at all times.</w:t>
      </w:r>
    </w:p>
    <w:p w:rsidR="00543EF5" w:rsidRDefault="00EC44A2" w:rsidP="001D0ACE">
      <w:pPr>
        <w:pStyle w:val="ListParagraph"/>
        <w:numPr>
          <w:ilvl w:val="0"/>
          <w:numId w:val="84"/>
        </w:numPr>
        <w:spacing w:before="240" w:after="0"/>
        <w:rPr>
          <w:rFonts w:ascii="Times New Roman" w:hAnsi="Times New Roman" w:cs="Times New Roman"/>
        </w:rPr>
      </w:pPr>
      <w:r w:rsidRPr="00543EF5">
        <w:rPr>
          <w:rFonts w:ascii="Times New Roman" w:hAnsi="Times New Roman" w:cs="Times New Roman"/>
        </w:rPr>
        <w:t xml:space="preserve">Shoes must be worn at all times and must be appropriate for school.  </w:t>
      </w:r>
    </w:p>
    <w:p w:rsidR="00EC44A2" w:rsidRPr="00543EF5" w:rsidRDefault="00EC44A2" w:rsidP="001D0ACE">
      <w:pPr>
        <w:pStyle w:val="ListParagraph"/>
        <w:numPr>
          <w:ilvl w:val="0"/>
          <w:numId w:val="84"/>
        </w:numPr>
        <w:spacing w:before="240" w:after="0"/>
        <w:rPr>
          <w:rFonts w:ascii="Times New Roman" w:hAnsi="Times New Roman" w:cs="Times New Roman"/>
        </w:rPr>
      </w:pPr>
      <w:r w:rsidRPr="00543EF5">
        <w:rPr>
          <w:rFonts w:ascii="Times New Roman" w:hAnsi="Times New Roman" w:cs="Times New Roman"/>
        </w:rPr>
        <w:t>Pants must fit properly. Excessively baggy or tight clothing, and clothing which advertises gang symbols or affiliation is prohibited.  A pattern of dress in "gang colors" is not allowed.  Refer to section on gang related behaviors for more information.</w:t>
      </w:r>
    </w:p>
    <w:p w:rsidR="00EC44A2" w:rsidRDefault="00EC44A2" w:rsidP="00EC44A2">
      <w:pPr>
        <w:autoSpaceDE w:val="0"/>
        <w:autoSpaceDN w:val="0"/>
        <w:adjustRightInd w:val="0"/>
        <w:spacing w:before="120" w:after="120" w:line="240" w:lineRule="auto"/>
        <w:rPr>
          <w:rFonts w:ascii="Times New Roman" w:hAnsi="Times New Roman" w:cs="Times New Roman"/>
          <w:sz w:val="24"/>
          <w:szCs w:val="24"/>
        </w:rPr>
      </w:pPr>
      <w:r w:rsidRPr="00543EF5">
        <w:rPr>
          <w:rFonts w:ascii="Times New Roman" w:hAnsi="Times New Roman" w:cs="Times New Roman"/>
          <w:sz w:val="24"/>
          <w:szCs w:val="24"/>
        </w:rPr>
        <w:t>If you choose to dress inappropriately, you will be asked to change, or be required to wear school-issued clothes. By planning ahead appropriately, you will save yourself the inconvenience of having to change and you will be contributing to a pleasant school atmosphere. Please be advised that the student appearance policy will be enforced for all individuals attending school.</w:t>
      </w:r>
    </w:p>
    <w:p w:rsidR="00EC44A2" w:rsidRDefault="00EC44A2" w:rsidP="00EC44A2">
      <w:pPr>
        <w:autoSpaceDE w:val="0"/>
        <w:autoSpaceDN w:val="0"/>
        <w:adjustRightInd w:val="0"/>
        <w:spacing w:before="120" w:after="120" w:line="240" w:lineRule="auto"/>
        <w:rPr>
          <w:rFonts w:ascii="Times New Roman" w:hAnsi="Times New Roman" w:cs="Times New Roman"/>
          <w:sz w:val="24"/>
          <w:szCs w:val="24"/>
        </w:rPr>
      </w:pPr>
      <w:r w:rsidRPr="00EA2D0B">
        <w:rPr>
          <w:rFonts w:ascii="Times New Roman" w:hAnsi="Times New Roman" w:cs="Times New Roman"/>
          <w:sz w:val="24"/>
          <w:szCs w:val="24"/>
        </w:rPr>
        <w:t xml:space="preserve">Please use the following pictures as a guide for what </w:t>
      </w:r>
      <w:r w:rsidRPr="00EA2D0B">
        <w:rPr>
          <w:rFonts w:ascii="Times New Roman" w:hAnsi="Times New Roman" w:cs="Times New Roman"/>
          <w:b/>
          <w:sz w:val="24"/>
          <w:szCs w:val="24"/>
          <w:u w:val="single"/>
        </w:rPr>
        <w:t>NOT</w:t>
      </w:r>
      <w:r w:rsidRPr="00EA2D0B">
        <w:rPr>
          <w:rFonts w:ascii="Times New Roman" w:hAnsi="Times New Roman" w:cs="Times New Roman"/>
          <w:sz w:val="24"/>
          <w:szCs w:val="24"/>
        </w:rPr>
        <w:t xml:space="preserve"> to wear to school:</w:t>
      </w:r>
    </w:p>
    <w:p w:rsidR="00A03A23" w:rsidRPr="00B8607B" w:rsidRDefault="006A7004" w:rsidP="00610248">
      <w:pPr>
        <w:autoSpaceDE w:val="0"/>
        <w:autoSpaceDN w:val="0"/>
        <w:adjustRightInd w:val="0"/>
        <w:spacing w:before="120" w:after="120" w:line="240" w:lineRule="auto"/>
        <w:jc w:val="center"/>
        <w:rPr>
          <w:rFonts w:ascii="Times New Roman" w:hAnsi="Times New Roman" w:cs="Times New Roman"/>
          <w:sz w:val="24"/>
          <w:szCs w:val="24"/>
        </w:rPr>
      </w:pPr>
      <w:r w:rsidRPr="00EA2D0B">
        <w:rPr>
          <w:rFonts w:ascii="Times New Roman" w:hAnsi="Times New Roman" w:cs="Times New Roman"/>
          <w:noProof/>
          <w:sz w:val="24"/>
          <w:szCs w:val="24"/>
        </w:rPr>
        <w:drawing>
          <wp:inline distT="0" distB="0" distL="0" distR="0" wp14:anchorId="2DDDD31C" wp14:editId="31F8A23A">
            <wp:extent cx="4019550" cy="349186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026788" cy="3498153"/>
                    </a:xfrm>
                    <a:prstGeom prst="rect">
                      <a:avLst/>
                    </a:prstGeom>
                    <a:noFill/>
                    <a:ln w="9525">
                      <a:noFill/>
                      <a:miter lim="800000"/>
                      <a:headEnd/>
                      <a:tailEnd/>
                    </a:ln>
                  </pic:spPr>
                </pic:pic>
              </a:graphicData>
            </a:graphic>
          </wp:inline>
        </w:drawing>
      </w:r>
    </w:p>
    <w:p w:rsidR="00B253CD" w:rsidRDefault="00B253CD" w:rsidP="00B253CD"/>
    <w:p w:rsidR="00720C85" w:rsidRDefault="00720C85" w:rsidP="00B253CD"/>
    <w:p w:rsidR="00720C85" w:rsidRPr="00B253CD" w:rsidRDefault="00720C85" w:rsidP="00B253CD"/>
    <w:p w:rsidR="00B53036" w:rsidRDefault="00115A19" w:rsidP="008642DA">
      <w:pPr>
        <w:pStyle w:val="Heading1"/>
      </w:pPr>
      <w:r w:rsidRPr="00BA24CF">
        <w:t>COMMUNICATION</w:t>
      </w:r>
      <w:r w:rsidR="001B0211" w:rsidRPr="00BA24CF">
        <w:t>S</w:t>
      </w:r>
    </w:p>
    <w:p w:rsidR="001717F6" w:rsidRDefault="001717F6" w:rsidP="001717F6">
      <w:pPr>
        <w:spacing w:after="0"/>
        <w:jc w:val="both"/>
      </w:pPr>
    </w:p>
    <w:p w:rsidR="00683649" w:rsidRPr="00683649" w:rsidRDefault="001717F6" w:rsidP="001D0ACE">
      <w:pPr>
        <w:pStyle w:val="ListParagraph"/>
        <w:numPr>
          <w:ilvl w:val="0"/>
          <w:numId w:val="113"/>
        </w:numPr>
        <w:spacing w:after="0"/>
        <w:jc w:val="both"/>
        <w:rPr>
          <w:rFonts w:ascii="Times New Roman" w:hAnsi="Times New Roman" w:cs="Times New Roman"/>
          <w:b/>
          <w:bCs/>
        </w:rPr>
      </w:pPr>
      <w:r w:rsidRPr="001717F6">
        <w:rPr>
          <w:rFonts w:ascii="Times New Roman" w:hAnsi="Times New Roman" w:cs="Times New Roman"/>
          <w:b/>
        </w:rPr>
        <w:t>COMMUNITY</w:t>
      </w:r>
      <w:r w:rsidR="00683649">
        <w:rPr>
          <w:rFonts w:ascii="Times New Roman" w:hAnsi="Times New Roman" w:cs="Times New Roman"/>
          <w:b/>
        </w:rPr>
        <w:t>:</w:t>
      </w:r>
    </w:p>
    <w:p w:rsidR="00683649" w:rsidRPr="00683649" w:rsidRDefault="00683649" w:rsidP="00683649">
      <w:pPr>
        <w:pStyle w:val="ListParagraph"/>
        <w:spacing w:after="0"/>
        <w:jc w:val="both"/>
        <w:rPr>
          <w:rFonts w:ascii="Times New Roman" w:hAnsi="Times New Roman" w:cs="Times New Roman"/>
          <w:b/>
          <w:bCs/>
        </w:rPr>
      </w:pPr>
    </w:p>
    <w:p w:rsidR="00115A19" w:rsidRPr="00720C85" w:rsidRDefault="00683649" w:rsidP="00720C85">
      <w:pPr>
        <w:pStyle w:val="ListParagraph"/>
        <w:spacing w:after="0"/>
        <w:jc w:val="both"/>
        <w:rPr>
          <w:rFonts w:ascii="Times New Roman" w:hAnsi="Times New Roman" w:cs="Times New Roman"/>
          <w:b/>
          <w:bCs/>
        </w:rPr>
      </w:pPr>
      <w:r>
        <w:rPr>
          <w:rFonts w:ascii="Times New Roman" w:hAnsi="Times New Roman" w:cs="Times New Roman"/>
        </w:rPr>
        <w:t xml:space="preserve">In </w:t>
      </w:r>
      <w:r w:rsidR="00115A19" w:rsidRPr="001717F6">
        <w:rPr>
          <w:rFonts w:ascii="Times New Roman" w:hAnsi="Times New Roman" w:cs="Times New Roman"/>
        </w:rPr>
        <w:t xml:space="preserve">an exemplary school, parents/guardians and other community members are valued as active and </w:t>
      </w:r>
      <w:r w:rsidR="00B53036" w:rsidRPr="001717F6">
        <w:rPr>
          <w:rFonts w:ascii="Times New Roman" w:hAnsi="Times New Roman" w:cs="Times New Roman"/>
        </w:rPr>
        <w:t xml:space="preserve">  </w:t>
      </w:r>
      <w:r w:rsidR="00115A19" w:rsidRPr="001717F6">
        <w:rPr>
          <w:rFonts w:ascii="Times New Roman" w:hAnsi="Times New Roman" w:cs="Times New Roman"/>
        </w:rPr>
        <w:t>collaborative partners involved in decision-making.  As a result of their participation, they are acutely aware of student performance.  They are engaged in respectful relationships with other stakeholders and develop mutual trust with school staff.  Community members and parents/guardians recognize that their input and involvement are essential to the s</w:t>
      </w:r>
      <w:r w:rsidR="00993D4F">
        <w:rPr>
          <w:rFonts w:ascii="Times New Roman" w:hAnsi="Times New Roman" w:cs="Times New Roman"/>
        </w:rPr>
        <w:t xml:space="preserve">uccess of the school.  Parent/guardian </w:t>
      </w:r>
      <w:r w:rsidR="00115A19" w:rsidRPr="001717F6">
        <w:rPr>
          <w:rFonts w:ascii="Times New Roman" w:hAnsi="Times New Roman" w:cs="Times New Roman"/>
        </w:rPr>
        <w:t>involvement is a crucial element in the success of every student and each of our students deserves to be successful.</w:t>
      </w:r>
    </w:p>
    <w:p w:rsidR="001D2944" w:rsidRPr="00543EF5" w:rsidRDefault="001D2944" w:rsidP="00527A2D">
      <w:pPr>
        <w:pStyle w:val="TOC1"/>
        <w:rPr>
          <w:rFonts w:ascii="Times New Roman" w:hAnsi="Times New Roman" w:cs="Times New Roman"/>
          <w:szCs w:val="24"/>
        </w:rPr>
      </w:pPr>
    </w:p>
    <w:p w:rsidR="00115A19" w:rsidRPr="00543EF5" w:rsidRDefault="00115A19" w:rsidP="001D0ACE">
      <w:pPr>
        <w:pStyle w:val="TOC1"/>
        <w:numPr>
          <w:ilvl w:val="0"/>
          <w:numId w:val="113"/>
        </w:numPr>
        <w:rPr>
          <w:rFonts w:ascii="Times New Roman" w:hAnsi="Times New Roman" w:cs="Times New Roman"/>
          <w:szCs w:val="24"/>
        </w:rPr>
      </w:pPr>
      <w:r w:rsidRPr="00543EF5">
        <w:rPr>
          <w:rFonts w:ascii="Times New Roman" w:hAnsi="Times New Roman" w:cs="Times New Roman"/>
          <w:szCs w:val="24"/>
        </w:rPr>
        <w:t>TELEPHONE USE AND MESSAGES</w:t>
      </w:r>
    </w:p>
    <w:p w:rsidR="00115A19" w:rsidRPr="00543EF5" w:rsidRDefault="00115A19" w:rsidP="001717F6">
      <w:pPr>
        <w:pStyle w:val="ListParagraph"/>
        <w:spacing w:before="120" w:after="120"/>
        <w:jc w:val="both"/>
        <w:rPr>
          <w:rFonts w:ascii="Times New Roman" w:hAnsi="Times New Roman" w:cs="Times New Roman"/>
        </w:rPr>
      </w:pPr>
      <w:r w:rsidRPr="00543EF5">
        <w:rPr>
          <w:rFonts w:ascii="Times New Roman" w:hAnsi="Times New Roman" w:cs="Times New Roman"/>
        </w:rPr>
        <w:t xml:space="preserve">Students </w:t>
      </w:r>
      <w:r w:rsidRPr="00543EF5">
        <w:rPr>
          <w:rFonts w:ascii="Times New Roman" w:hAnsi="Times New Roman" w:cs="Times New Roman"/>
          <w:b/>
        </w:rPr>
        <w:t>WILL NOT</w:t>
      </w:r>
      <w:r w:rsidRPr="00543EF5">
        <w:rPr>
          <w:rFonts w:ascii="Times New Roman" w:hAnsi="Times New Roman" w:cs="Times New Roman"/>
        </w:rPr>
        <w:t xml:space="preserve"> be allowed to make phone calls during school hours unless there is an emergency. Students will not be called out of class for in-coming calls unless there is an emergency.  Please inform your child where to go after school before the child leaves in the morning. If plans have changed and your child is not aware of what to do after school please contact the o</w:t>
      </w:r>
      <w:r w:rsidR="00831030">
        <w:rPr>
          <w:rFonts w:ascii="Times New Roman" w:hAnsi="Times New Roman" w:cs="Times New Roman"/>
        </w:rPr>
        <w:t>ffice by 2:00 p.m. each day to e</w:t>
      </w:r>
      <w:r w:rsidRPr="00543EF5">
        <w:rPr>
          <w:rFonts w:ascii="Times New Roman" w:hAnsi="Times New Roman" w:cs="Times New Roman"/>
        </w:rPr>
        <w:t>nsure time for messages to be delivered.</w:t>
      </w:r>
    </w:p>
    <w:p w:rsidR="00484276" w:rsidRPr="00543EF5" w:rsidRDefault="00484276" w:rsidP="00115A19">
      <w:pPr>
        <w:pStyle w:val="ListParagraph"/>
        <w:spacing w:before="120" w:after="120"/>
        <w:ind w:left="0"/>
        <w:jc w:val="both"/>
        <w:rPr>
          <w:rFonts w:ascii="Times New Roman" w:hAnsi="Times New Roman" w:cs="Times New Roman"/>
          <w:b/>
        </w:rPr>
      </w:pPr>
    </w:p>
    <w:p w:rsidR="00115A19" w:rsidRPr="00543EF5" w:rsidRDefault="00115A19" w:rsidP="001D0ACE">
      <w:pPr>
        <w:pStyle w:val="TOC1"/>
        <w:numPr>
          <w:ilvl w:val="0"/>
          <w:numId w:val="113"/>
        </w:numPr>
        <w:rPr>
          <w:rFonts w:ascii="Times New Roman" w:hAnsi="Times New Roman" w:cs="Times New Roman"/>
          <w:szCs w:val="24"/>
        </w:rPr>
      </w:pPr>
      <w:r w:rsidRPr="00543EF5">
        <w:rPr>
          <w:rFonts w:ascii="Times New Roman" w:hAnsi="Times New Roman" w:cs="Times New Roman"/>
          <w:szCs w:val="24"/>
        </w:rPr>
        <w:t>Cell Phone</w:t>
      </w:r>
      <w:r w:rsidR="001B0211" w:rsidRPr="00543EF5">
        <w:rPr>
          <w:rFonts w:ascii="Times New Roman" w:hAnsi="Times New Roman" w:cs="Times New Roman"/>
          <w:szCs w:val="24"/>
        </w:rPr>
        <w:t>S</w:t>
      </w:r>
      <w:r w:rsidRPr="00543EF5">
        <w:rPr>
          <w:rFonts w:ascii="Times New Roman" w:hAnsi="Times New Roman" w:cs="Times New Roman"/>
          <w:szCs w:val="24"/>
        </w:rPr>
        <w:t xml:space="preserve"> and </w:t>
      </w:r>
      <w:r w:rsidR="001B0211" w:rsidRPr="00543EF5">
        <w:rPr>
          <w:rFonts w:ascii="Times New Roman" w:hAnsi="Times New Roman" w:cs="Times New Roman"/>
          <w:szCs w:val="24"/>
        </w:rPr>
        <w:t xml:space="preserve">OTHER </w:t>
      </w:r>
      <w:r w:rsidRPr="00543EF5">
        <w:rPr>
          <w:rFonts w:ascii="Times New Roman" w:hAnsi="Times New Roman" w:cs="Times New Roman"/>
          <w:szCs w:val="24"/>
        </w:rPr>
        <w:t>Electronic Devices</w:t>
      </w:r>
    </w:p>
    <w:p w:rsidR="00115A19" w:rsidRPr="00543EF5" w:rsidRDefault="00115A19" w:rsidP="001717F6">
      <w:pPr>
        <w:pStyle w:val="ListParagraph"/>
        <w:rPr>
          <w:rFonts w:ascii="Times New Roman" w:hAnsi="Times New Roman" w:cs="Times New Roman"/>
        </w:rPr>
      </w:pPr>
      <w:r w:rsidRPr="00543EF5">
        <w:rPr>
          <w:rFonts w:ascii="Times New Roman" w:hAnsi="Times New Roman" w:cs="Times New Roman"/>
        </w:rPr>
        <w:t>We understand electronic devices are a part of most students’ lives and the classroom when used for educational purposes. Students using cell phones/communication and electronic device for non-educational/</w:t>
      </w:r>
      <w:r w:rsidR="00BA24CF">
        <w:rPr>
          <w:rFonts w:ascii="Times New Roman" w:hAnsi="Times New Roman" w:cs="Times New Roman"/>
        </w:rPr>
        <w:t>non-</w:t>
      </w:r>
      <w:r w:rsidRPr="00543EF5">
        <w:rPr>
          <w:rFonts w:ascii="Times New Roman" w:hAnsi="Times New Roman" w:cs="Times New Roman"/>
        </w:rPr>
        <w:t>teacher approved use in class will have consequences. IPod</w:t>
      </w:r>
      <w:r w:rsidR="00BA24CF">
        <w:rPr>
          <w:rFonts w:ascii="Times New Roman" w:hAnsi="Times New Roman" w:cs="Times New Roman"/>
        </w:rPr>
        <w:t>s</w:t>
      </w:r>
      <w:r w:rsidRPr="00543EF5">
        <w:rPr>
          <w:rFonts w:ascii="Times New Roman" w:hAnsi="Times New Roman" w:cs="Times New Roman"/>
        </w:rPr>
        <w:t>, headphones and other electronic devices will not be allowed in school unless part of a class activity or as a reward for work completion. Consequences will be the same as for cell phone use.</w:t>
      </w:r>
    </w:p>
    <w:p w:rsidR="00115A19" w:rsidRPr="00543EF5" w:rsidRDefault="00115A19" w:rsidP="00115A19">
      <w:pPr>
        <w:pStyle w:val="ListParagraph"/>
        <w:spacing w:before="120" w:after="120"/>
        <w:ind w:left="0"/>
        <w:jc w:val="both"/>
        <w:rPr>
          <w:rFonts w:ascii="Times New Roman" w:hAnsi="Times New Roman" w:cs="Times New Roman"/>
          <w:b/>
        </w:rPr>
      </w:pPr>
    </w:p>
    <w:p w:rsidR="00115A19" w:rsidRPr="00543EF5" w:rsidRDefault="00115A19" w:rsidP="001D0ACE">
      <w:pPr>
        <w:pStyle w:val="TOC1"/>
        <w:numPr>
          <w:ilvl w:val="0"/>
          <w:numId w:val="113"/>
        </w:numPr>
        <w:rPr>
          <w:rFonts w:ascii="Times New Roman" w:hAnsi="Times New Roman" w:cs="Times New Roman"/>
          <w:szCs w:val="24"/>
        </w:rPr>
      </w:pPr>
      <w:r w:rsidRPr="00543EF5">
        <w:rPr>
          <w:rFonts w:ascii="Times New Roman" w:hAnsi="Times New Roman" w:cs="Times New Roman"/>
          <w:szCs w:val="24"/>
        </w:rPr>
        <w:t>KEEPING STUDENTS AFTER SCHOOL</w:t>
      </w:r>
    </w:p>
    <w:p w:rsidR="001B0211" w:rsidRDefault="00115A19" w:rsidP="001717F6">
      <w:pPr>
        <w:pStyle w:val="ListParagraph"/>
        <w:spacing w:before="120" w:after="120"/>
        <w:jc w:val="both"/>
        <w:rPr>
          <w:rFonts w:ascii="Times New Roman" w:hAnsi="Times New Roman" w:cs="Times New Roman"/>
        </w:rPr>
      </w:pPr>
      <w:r w:rsidRPr="001717F6">
        <w:rPr>
          <w:rFonts w:ascii="Times New Roman" w:hAnsi="Times New Roman" w:cs="Times New Roman"/>
        </w:rPr>
        <w:t xml:space="preserve">Whenever possible, parents/guardians will be notified if a student is going to be detained. However, teachers may detain students without prior arrangements with parents/guardians for thirty (30) minutes. The Principal may detain students for a longer period of time. Parents/Guardians will receive a phone call or note explaining the detention. </w:t>
      </w:r>
      <w:r w:rsidRPr="001717F6">
        <w:rPr>
          <w:rFonts w:ascii="Times New Roman" w:hAnsi="Times New Roman" w:cs="Times New Roman"/>
          <w:color w:val="FF0000"/>
        </w:rPr>
        <w:t xml:space="preserve"> </w:t>
      </w:r>
      <w:r w:rsidRPr="001717F6">
        <w:rPr>
          <w:rFonts w:ascii="Times New Roman" w:hAnsi="Times New Roman" w:cs="Times New Roman"/>
        </w:rPr>
        <w:t xml:space="preserve">Students may also arrange to remain after school or to come in early to work on projects, to make up work, or to get extra help. They should arrange this in advance with the teacher and parents/guardians. </w:t>
      </w:r>
    </w:p>
    <w:p w:rsidR="00610248" w:rsidRPr="001717F6" w:rsidRDefault="00610248" w:rsidP="001717F6">
      <w:pPr>
        <w:pStyle w:val="ListParagraph"/>
        <w:spacing w:before="120" w:after="120"/>
        <w:jc w:val="both"/>
        <w:rPr>
          <w:rFonts w:ascii="Times New Roman" w:hAnsi="Times New Roman" w:cs="Times New Roman"/>
        </w:rPr>
      </w:pPr>
    </w:p>
    <w:p w:rsidR="00115A19" w:rsidRPr="00543EF5" w:rsidRDefault="001B0211" w:rsidP="001D0ACE">
      <w:pPr>
        <w:pStyle w:val="TOC1"/>
        <w:numPr>
          <w:ilvl w:val="0"/>
          <w:numId w:val="113"/>
        </w:numPr>
        <w:rPr>
          <w:rFonts w:ascii="Times New Roman" w:hAnsi="Times New Roman" w:cs="Times New Roman"/>
          <w:szCs w:val="24"/>
        </w:rPr>
      </w:pPr>
      <w:r w:rsidRPr="00543EF5">
        <w:rPr>
          <w:rFonts w:ascii="Times New Roman" w:hAnsi="Times New Roman" w:cs="Times New Roman"/>
          <w:szCs w:val="24"/>
        </w:rPr>
        <w:t>EARLY DISMISSAL</w:t>
      </w:r>
    </w:p>
    <w:p w:rsidR="001B0211" w:rsidRDefault="00115A19" w:rsidP="001717F6">
      <w:pPr>
        <w:pStyle w:val="ListParagraph"/>
        <w:spacing w:before="120" w:after="120"/>
        <w:jc w:val="both"/>
        <w:rPr>
          <w:rFonts w:ascii="Times New Roman" w:hAnsi="Times New Roman" w:cs="Times New Roman"/>
        </w:rPr>
      </w:pPr>
      <w:r w:rsidRPr="001717F6">
        <w:rPr>
          <w:rFonts w:ascii="Times New Roman" w:hAnsi="Times New Roman" w:cs="Times New Roman"/>
        </w:rPr>
        <w:t>Principals will be notified and announcements will be made over public media to alert parents</w:t>
      </w:r>
      <w:r w:rsidR="00993D4F">
        <w:rPr>
          <w:rFonts w:ascii="Times New Roman" w:hAnsi="Times New Roman" w:cs="Times New Roman"/>
        </w:rPr>
        <w:t xml:space="preserve">/guardians. </w:t>
      </w:r>
      <w:r w:rsidRPr="001717F6">
        <w:rPr>
          <w:rFonts w:ascii="Times New Roman" w:hAnsi="Times New Roman" w:cs="Times New Roman"/>
        </w:rPr>
        <w:t>School Messenger may also be used for school announcements.</w:t>
      </w:r>
    </w:p>
    <w:p w:rsidR="00610248" w:rsidRPr="001717F6" w:rsidRDefault="00610248" w:rsidP="001717F6">
      <w:pPr>
        <w:pStyle w:val="ListParagraph"/>
        <w:spacing w:before="120" w:after="120"/>
        <w:jc w:val="both"/>
        <w:rPr>
          <w:rFonts w:ascii="Times New Roman" w:hAnsi="Times New Roman" w:cs="Times New Roman"/>
        </w:rPr>
      </w:pPr>
    </w:p>
    <w:p w:rsidR="00115A19" w:rsidRPr="00543EF5" w:rsidRDefault="00806CB8" w:rsidP="001D0ACE">
      <w:pPr>
        <w:pStyle w:val="TOC1"/>
        <w:numPr>
          <w:ilvl w:val="0"/>
          <w:numId w:val="113"/>
        </w:numPr>
        <w:rPr>
          <w:rFonts w:ascii="Times New Roman" w:hAnsi="Times New Roman" w:cs="Times New Roman"/>
          <w:szCs w:val="24"/>
        </w:rPr>
      </w:pPr>
      <w:r w:rsidRPr="00543EF5">
        <w:rPr>
          <w:rFonts w:ascii="Times New Roman" w:hAnsi="Times New Roman" w:cs="Times New Roman"/>
          <w:szCs w:val="24"/>
        </w:rPr>
        <w:t>SCHOOL CLOSING</w:t>
      </w:r>
    </w:p>
    <w:p w:rsidR="002030E2" w:rsidRDefault="00115A19" w:rsidP="001717F6">
      <w:pPr>
        <w:pStyle w:val="ListParagraph"/>
        <w:spacing w:before="120" w:after="120"/>
        <w:jc w:val="both"/>
        <w:rPr>
          <w:rFonts w:ascii="Times New Roman" w:hAnsi="Times New Roman" w:cs="Times New Roman"/>
        </w:rPr>
      </w:pPr>
      <w:r w:rsidRPr="001717F6">
        <w:rPr>
          <w:rFonts w:ascii="Times New Roman" w:hAnsi="Times New Roman" w:cs="Times New Roman"/>
        </w:rPr>
        <w:t>If for any reason there is a closing of the school, announcements wi</w:t>
      </w:r>
      <w:r w:rsidR="007A790B">
        <w:rPr>
          <w:rFonts w:ascii="Times New Roman" w:hAnsi="Times New Roman" w:cs="Times New Roman"/>
        </w:rPr>
        <w:t xml:space="preserve">ll be made via the School Messenger </w:t>
      </w:r>
      <w:r w:rsidRPr="001717F6">
        <w:rPr>
          <w:rFonts w:ascii="Times New Roman" w:hAnsi="Times New Roman" w:cs="Times New Roman"/>
        </w:rPr>
        <w:t>System</w:t>
      </w:r>
      <w:r w:rsidR="007A790B">
        <w:rPr>
          <w:rFonts w:ascii="Times New Roman" w:hAnsi="Times New Roman" w:cs="Times New Roman"/>
        </w:rPr>
        <w:t>, on the official C-EB facebook page</w:t>
      </w:r>
      <w:r w:rsidR="002030E2">
        <w:rPr>
          <w:rFonts w:ascii="Times New Roman" w:hAnsi="Times New Roman" w:cs="Times New Roman"/>
        </w:rPr>
        <w:t xml:space="preserve"> and over KEVN TV– Rapid City, KILI (93.4 FM) in Eagle Butte, </w:t>
      </w:r>
      <w:r w:rsidRPr="001717F6">
        <w:rPr>
          <w:rFonts w:ascii="Times New Roman" w:hAnsi="Times New Roman" w:cs="Times New Roman"/>
        </w:rPr>
        <w:t xml:space="preserve">KLND-Little Eagle (89.5 FM), KOLY-Mobridge,(1300 AM) KMLO-Mobridge,(99.5 FM)  KELO TV-Sioux Falls and KSFY-Pierre/Sioux Falls Stations. The 20-1 Superintendent and BIE School Supervisor will make the decision to close school.  In the event of inclement weather and country bus transportation is cancelled, it is cancelled for </w:t>
      </w:r>
      <w:r w:rsidRPr="001717F6">
        <w:rPr>
          <w:rFonts w:ascii="Times New Roman" w:hAnsi="Times New Roman" w:cs="Times New Roman"/>
          <w:i/>
          <w:iCs/>
        </w:rPr>
        <w:t>both</w:t>
      </w:r>
      <w:r w:rsidRPr="001717F6">
        <w:rPr>
          <w:rFonts w:ascii="Times New Roman" w:hAnsi="Times New Roman" w:cs="Times New Roman"/>
        </w:rPr>
        <w:t xml:space="preserve"> AM &amp; PM transportation runs. </w:t>
      </w:r>
    </w:p>
    <w:p w:rsidR="009C48A0" w:rsidRPr="00CC4C43" w:rsidRDefault="009C48A0" w:rsidP="00CC4C43">
      <w:pPr>
        <w:spacing w:before="120" w:after="120"/>
        <w:jc w:val="both"/>
        <w:rPr>
          <w:rFonts w:ascii="Times New Roman" w:hAnsi="Times New Roman" w:cs="Times New Roman"/>
        </w:rPr>
      </w:pPr>
    </w:p>
    <w:p w:rsidR="00115A19" w:rsidRPr="00543EF5" w:rsidRDefault="00115A19" w:rsidP="001D0ACE">
      <w:pPr>
        <w:pStyle w:val="TOC1"/>
        <w:numPr>
          <w:ilvl w:val="0"/>
          <w:numId w:val="113"/>
        </w:numPr>
        <w:rPr>
          <w:rFonts w:ascii="Times New Roman" w:hAnsi="Times New Roman" w:cs="Times New Roman"/>
          <w:szCs w:val="24"/>
        </w:rPr>
      </w:pPr>
      <w:r w:rsidRPr="00543EF5">
        <w:rPr>
          <w:rFonts w:ascii="Times New Roman" w:hAnsi="Times New Roman" w:cs="Times New Roman"/>
          <w:szCs w:val="24"/>
        </w:rPr>
        <w:t>PARENT/GUARDIAN SUPPORT OF STUDENT ACTIVITIES</w:t>
      </w:r>
    </w:p>
    <w:p w:rsidR="001A0537" w:rsidRDefault="00115A19" w:rsidP="001717F6">
      <w:pPr>
        <w:pStyle w:val="ListParagraph"/>
        <w:spacing w:before="120" w:after="120"/>
        <w:jc w:val="both"/>
        <w:rPr>
          <w:rFonts w:ascii="Times New Roman" w:hAnsi="Times New Roman" w:cs="Times New Roman"/>
        </w:rPr>
      </w:pPr>
      <w:r w:rsidRPr="00543EF5">
        <w:rPr>
          <w:rFonts w:ascii="Times New Roman" w:hAnsi="Times New Roman" w:cs="Times New Roman"/>
        </w:rPr>
        <w:t xml:space="preserve">Parent/Guardian attendance at student activities and athletics is greatly appreciated. However, parents/guardians and other community members are expected to model sportsmanship at all times.  Yelling at or verbally abusing players, coaches, referees, or others fans is not acceptable.  Fans showing disrespectful and inappropriate behavior will be given a yellow card as a warning by administration or designee.  Fans continuing to show inappropriate behavior will be escorted from the activity and not given re-admittance. These fans will also be issued a Red Card.  Anyone issued a Red Card will not be allowed to attend school activities for the </w:t>
      </w:r>
      <w:r w:rsidR="00831030">
        <w:rPr>
          <w:rFonts w:ascii="Times New Roman" w:hAnsi="Times New Roman" w:cs="Times New Roman"/>
        </w:rPr>
        <w:t>remainder of the season for that particular sport</w:t>
      </w:r>
      <w:r w:rsidRPr="00543EF5">
        <w:rPr>
          <w:rFonts w:ascii="Times New Roman" w:hAnsi="Times New Roman" w:cs="Times New Roman"/>
        </w:rPr>
        <w:t>.</w:t>
      </w:r>
    </w:p>
    <w:p w:rsidR="00973E51" w:rsidRPr="00610248" w:rsidRDefault="00973E51" w:rsidP="001717F6">
      <w:pPr>
        <w:pStyle w:val="ListParagraph"/>
        <w:spacing w:before="120" w:after="120"/>
        <w:jc w:val="both"/>
        <w:rPr>
          <w:rFonts w:ascii="Times New Roman" w:hAnsi="Times New Roman" w:cs="Times New Roman"/>
          <w:b/>
        </w:rPr>
      </w:pPr>
    </w:p>
    <w:p w:rsidR="00610248" w:rsidRPr="004E74E7" w:rsidRDefault="00323E83" w:rsidP="00610248">
      <w:pPr>
        <w:pStyle w:val="ListParagraph"/>
        <w:spacing w:before="120" w:after="120"/>
        <w:jc w:val="center"/>
        <w:rPr>
          <w:rFonts w:ascii="Times New Roman" w:hAnsi="Times New Roman" w:cs="Times New Roman"/>
        </w:rPr>
      </w:pPr>
      <w:r w:rsidRPr="004E74E7">
        <w:rPr>
          <w:rFonts w:ascii="Times New Roman" w:hAnsi="Times New Roman" w:cs="Times New Roman"/>
          <w:b/>
        </w:rPr>
        <w:t xml:space="preserve">CHEYENNE – EAGLE BUTTE PARENT/GUARDIAN </w:t>
      </w:r>
      <w:r w:rsidR="00973E51" w:rsidRPr="004E74E7">
        <w:rPr>
          <w:rFonts w:ascii="Times New Roman" w:hAnsi="Times New Roman" w:cs="Times New Roman"/>
          <w:b/>
        </w:rPr>
        <w:t>INVOLVEMENT POLICY:</w:t>
      </w:r>
    </w:p>
    <w:p w:rsidR="00610248" w:rsidRPr="004E74E7" w:rsidRDefault="00610248" w:rsidP="001717F6">
      <w:pPr>
        <w:pStyle w:val="ListParagraph"/>
        <w:spacing w:before="120" w:after="120"/>
        <w:jc w:val="both"/>
        <w:rPr>
          <w:rFonts w:ascii="Times New Roman" w:hAnsi="Times New Roman" w:cs="Times New Roman"/>
        </w:rPr>
      </w:pPr>
    </w:p>
    <w:p w:rsidR="003052A7" w:rsidRPr="004E74E7" w:rsidRDefault="00973E51" w:rsidP="001717F6">
      <w:pPr>
        <w:pStyle w:val="ListParagraph"/>
        <w:spacing w:before="120" w:after="120"/>
        <w:jc w:val="both"/>
        <w:rPr>
          <w:rFonts w:ascii="Times New Roman" w:hAnsi="Times New Roman" w:cs="Times New Roman"/>
        </w:rPr>
      </w:pPr>
      <w:r w:rsidRPr="004E74E7">
        <w:rPr>
          <w:rFonts w:ascii="Times New Roman" w:hAnsi="Times New Roman" w:cs="Times New Roman"/>
        </w:rPr>
        <w:t>In support of strengthening student academic achievement, each school that receives Title I, Part A funds must develop jointly with, agree on with, and distribute to, pare</w:t>
      </w:r>
      <w:r w:rsidR="00246B0E" w:rsidRPr="004E74E7">
        <w:rPr>
          <w:rFonts w:ascii="Times New Roman" w:hAnsi="Times New Roman" w:cs="Times New Roman"/>
        </w:rPr>
        <w:t>n</w:t>
      </w:r>
      <w:r w:rsidRPr="004E74E7">
        <w:rPr>
          <w:rFonts w:ascii="Times New Roman" w:hAnsi="Times New Roman" w:cs="Times New Roman"/>
        </w:rPr>
        <w:t>ts/guardians of participating children a written parental involvement policy that contains information required by section 1118 of the Every Student Succeeds Act (ESS</w:t>
      </w:r>
      <w:r w:rsidR="00460C26" w:rsidRPr="004E74E7">
        <w:rPr>
          <w:rFonts w:ascii="Times New Roman" w:hAnsi="Times New Roman" w:cs="Times New Roman"/>
        </w:rPr>
        <w:t>A)</w:t>
      </w:r>
      <w:r w:rsidRPr="004E74E7">
        <w:rPr>
          <w:rFonts w:ascii="Times New Roman" w:hAnsi="Times New Roman" w:cs="Times New Roman"/>
        </w:rPr>
        <w:t xml:space="preserve">. The policy concerning how to submit comments concerning Federal Programs is in this student handbook. Every parent/guardian receives a copy of the handbook at registration each year. </w:t>
      </w:r>
    </w:p>
    <w:p w:rsidR="003052A7" w:rsidRPr="004E74E7" w:rsidRDefault="003052A7" w:rsidP="001717F6">
      <w:pPr>
        <w:pStyle w:val="ListParagraph"/>
        <w:spacing w:before="120" w:after="120"/>
        <w:jc w:val="both"/>
        <w:rPr>
          <w:rFonts w:ascii="Times New Roman" w:hAnsi="Times New Roman" w:cs="Times New Roman"/>
        </w:rPr>
      </w:pPr>
    </w:p>
    <w:p w:rsidR="003052A7" w:rsidRPr="004E74E7" w:rsidRDefault="00973E51" w:rsidP="001717F6">
      <w:pPr>
        <w:pStyle w:val="ListParagraph"/>
        <w:spacing w:before="120" w:after="120"/>
        <w:jc w:val="both"/>
        <w:rPr>
          <w:rFonts w:ascii="Times New Roman" w:hAnsi="Times New Roman" w:cs="Times New Roman"/>
        </w:rPr>
      </w:pPr>
      <w:r w:rsidRPr="004E74E7">
        <w:rPr>
          <w:rFonts w:ascii="Times New Roman" w:hAnsi="Times New Roman" w:cs="Times New Roman"/>
        </w:rPr>
        <w:t xml:space="preserve">PART I. GENERAL EXPECTATIONS Cheyenne – Eagle Butte Schools agrees to implement the following statutory requirements: </w:t>
      </w:r>
      <w:r w:rsidR="003052A7" w:rsidRPr="004E74E7">
        <w:rPr>
          <w:rFonts w:ascii="Times New Roman" w:hAnsi="Times New Roman" w:cs="Times New Roman"/>
        </w:rPr>
        <w:tab/>
      </w:r>
    </w:p>
    <w:p w:rsidR="003052A7" w:rsidRPr="00CC4C43" w:rsidRDefault="00973E51" w:rsidP="00460C26">
      <w:pPr>
        <w:spacing w:before="120" w:after="120"/>
        <w:ind w:left="1440"/>
        <w:jc w:val="both"/>
        <w:rPr>
          <w:rFonts w:ascii="Times New Roman" w:hAnsi="Times New Roman" w:cs="Times New Roman"/>
          <w:sz w:val="24"/>
          <w:szCs w:val="24"/>
        </w:rPr>
      </w:pPr>
      <w:r w:rsidRPr="00CC4C43">
        <w:rPr>
          <w:rFonts w:ascii="Times New Roman" w:hAnsi="Times New Roman" w:cs="Times New Roman"/>
          <w:sz w:val="24"/>
          <w:szCs w:val="24"/>
        </w:rPr>
        <w:sym w:font="Symbol" w:char="F0B7"/>
      </w:r>
      <w:r w:rsidRPr="00CC4C43">
        <w:rPr>
          <w:rFonts w:ascii="Times New Roman" w:hAnsi="Times New Roman" w:cs="Times New Roman"/>
          <w:sz w:val="24"/>
          <w:szCs w:val="24"/>
        </w:rPr>
        <w:t xml:space="preserve"> Consistent with section 1118, the school will work to ensure that the required school level parental involvement policies meet the requirements of section 1118 of the ESEA, and each include, as a component, a school-parent compact consistent with section 1118(d) of the ESEA. </w:t>
      </w:r>
    </w:p>
    <w:p w:rsidR="003052A7" w:rsidRPr="00CC4C43" w:rsidRDefault="00973E51" w:rsidP="003052A7">
      <w:pPr>
        <w:pStyle w:val="ListParagraph"/>
        <w:spacing w:before="120" w:after="120"/>
        <w:ind w:left="1440"/>
        <w:jc w:val="both"/>
        <w:rPr>
          <w:rFonts w:ascii="Times New Roman" w:hAnsi="Times New Roman" w:cs="Times New Roman"/>
        </w:rPr>
      </w:pPr>
      <w:r w:rsidRPr="00CC4C43">
        <w:rPr>
          <w:rFonts w:ascii="Times New Roman" w:hAnsi="Times New Roman" w:cs="Times New Roman"/>
        </w:rPr>
        <w:sym w:font="Symbol" w:char="F0B7"/>
      </w:r>
      <w:r w:rsidRPr="00CC4C43">
        <w:rPr>
          <w:rFonts w:ascii="Times New Roman" w:hAnsi="Times New Roman" w:cs="Times New Roman"/>
        </w:rPr>
        <w:t xml:space="preserve"> Schools will notify parents/guardians of the Parent</w:t>
      </w:r>
      <w:r w:rsidR="00323E83" w:rsidRPr="00CC4C43">
        <w:rPr>
          <w:rFonts w:ascii="Times New Roman" w:hAnsi="Times New Roman" w:cs="Times New Roman"/>
        </w:rPr>
        <w:t xml:space="preserve">/Guardian </w:t>
      </w:r>
      <w:r w:rsidRPr="00CC4C43">
        <w:rPr>
          <w:rFonts w:ascii="Times New Roman" w:hAnsi="Times New Roman" w:cs="Times New Roman"/>
        </w:rPr>
        <w:t xml:space="preserve">Involvement Policy through various methods and evidence of locations will be housed in the 20 -1 Superintendent, BIE School Supervisor and Curriculum Coordinator’s office. The policy will be made available to the local community and updated periodically to meet the changing needs of parents/guardians and the school. </w:t>
      </w:r>
    </w:p>
    <w:p w:rsidR="00460C26" w:rsidRPr="00CC4C43" w:rsidRDefault="00460C26" w:rsidP="003052A7">
      <w:pPr>
        <w:pStyle w:val="ListParagraph"/>
        <w:spacing w:before="120" w:after="120"/>
        <w:ind w:left="1440"/>
        <w:jc w:val="both"/>
        <w:rPr>
          <w:rFonts w:ascii="Times New Roman" w:hAnsi="Times New Roman" w:cs="Times New Roman"/>
        </w:rPr>
      </w:pPr>
    </w:p>
    <w:p w:rsidR="003052A7" w:rsidRPr="00CC4C43" w:rsidRDefault="00973E51" w:rsidP="003052A7">
      <w:pPr>
        <w:pStyle w:val="ListParagraph"/>
        <w:spacing w:before="120" w:after="120"/>
        <w:ind w:left="1440"/>
        <w:jc w:val="both"/>
        <w:rPr>
          <w:rFonts w:ascii="Times New Roman" w:hAnsi="Times New Roman" w:cs="Times New Roman"/>
        </w:rPr>
      </w:pPr>
      <w:r w:rsidRPr="00CC4C43">
        <w:rPr>
          <w:rFonts w:ascii="Times New Roman" w:hAnsi="Times New Roman" w:cs="Times New Roman"/>
        </w:rPr>
        <w:sym w:font="Symbol" w:char="F0B7"/>
      </w:r>
      <w:r w:rsidRPr="00CC4C43">
        <w:rPr>
          <w:rFonts w:ascii="Times New Roman" w:hAnsi="Times New Roman" w:cs="Times New Roman"/>
        </w:rPr>
        <w:t xml:space="preserve"> In carrying out the Title I, Part A, parental involvement requirements, the Cheyenne – Eagle Butte School will provide full opportunities for the participation of parents/guardians with limited English proficiency, parents/guardians with disabilities, and parents/guardians of migratory children, including providing information and school reports required under section 1111 of the ESEA.</w:t>
      </w:r>
    </w:p>
    <w:p w:rsidR="00460C26" w:rsidRPr="00CC4C43" w:rsidRDefault="00460C26" w:rsidP="00460C26">
      <w:pPr>
        <w:pStyle w:val="ListParagraph"/>
        <w:spacing w:before="120" w:after="120"/>
        <w:ind w:left="1440"/>
        <w:jc w:val="both"/>
        <w:rPr>
          <w:rFonts w:ascii="Times New Roman" w:hAnsi="Times New Roman" w:cs="Times New Roman"/>
        </w:rPr>
      </w:pPr>
    </w:p>
    <w:p w:rsidR="003052A7" w:rsidRPr="00CC4C43" w:rsidRDefault="00973E51" w:rsidP="00460C26">
      <w:pPr>
        <w:pStyle w:val="ListParagraph"/>
        <w:spacing w:before="120" w:after="120"/>
        <w:ind w:left="1440"/>
        <w:jc w:val="both"/>
        <w:rPr>
          <w:rFonts w:ascii="Times New Roman" w:hAnsi="Times New Roman" w:cs="Times New Roman"/>
        </w:rPr>
      </w:pPr>
      <w:r w:rsidRPr="00CC4C43">
        <w:rPr>
          <w:rFonts w:ascii="Times New Roman" w:hAnsi="Times New Roman" w:cs="Times New Roman"/>
        </w:rPr>
        <w:sym w:font="Symbol" w:char="F0B7"/>
      </w:r>
      <w:r w:rsidRPr="00CC4C43">
        <w:rPr>
          <w:rFonts w:ascii="Times New Roman" w:hAnsi="Times New Roman" w:cs="Times New Roman"/>
        </w:rPr>
        <w:t xml:space="preserve"> The school will involve the parents/guardians of children served in Title I, Part A schools in decisions through invitation and encouragement to volunteer o</w:t>
      </w:r>
      <w:r w:rsidR="003052A7" w:rsidRPr="00CC4C43">
        <w:rPr>
          <w:rFonts w:ascii="Times New Roman" w:hAnsi="Times New Roman" w:cs="Times New Roman"/>
        </w:rPr>
        <w:t>n the Parent</w:t>
      </w:r>
      <w:r w:rsidR="00993D4F">
        <w:rPr>
          <w:rFonts w:ascii="Times New Roman" w:hAnsi="Times New Roman" w:cs="Times New Roman"/>
        </w:rPr>
        <w:t>/guardian</w:t>
      </w:r>
      <w:r w:rsidR="003052A7" w:rsidRPr="00CC4C43">
        <w:rPr>
          <w:rFonts w:ascii="Times New Roman" w:hAnsi="Times New Roman" w:cs="Times New Roman"/>
        </w:rPr>
        <w:t xml:space="preserve"> Advisory Committee</w:t>
      </w:r>
      <w:r w:rsidR="00460C26" w:rsidRPr="00CC4C43">
        <w:rPr>
          <w:rFonts w:ascii="Times New Roman" w:hAnsi="Times New Roman" w:cs="Times New Roman"/>
        </w:rPr>
        <w:t xml:space="preserve"> </w:t>
      </w:r>
      <w:r w:rsidRPr="00CC4C43">
        <w:rPr>
          <w:rFonts w:ascii="Times New Roman" w:hAnsi="Times New Roman" w:cs="Times New Roman"/>
        </w:rPr>
        <w:t xml:space="preserve">(PAC). </w:t>
      </w:r>
    </w:p>
    <w:p w:rsidR="00460C26" w:rsidRPr="00CC4C43" w:rsidRDefault="00460C26" w:rsidP="00460C26">
      <w:pPr>
        <w:pStyle w:val="ListParagraph"/>
        <w:spacing w:before="120" w:after="120"/>
        <w:ind w:left="1440"/>
        <w:jc w:val="both"/>
        <w:rPr>
          <w:rFonts w:ascii="Times New Roman" w:hAnsi="Times New Roman" w:cs="Times New Roman"/>
        </w:rPr>
      </w:pPr>
    </w:p>
    <w:p w:rsidR="003052A7" w:rsidRPr="00CC4C43" w:rsidRDefault="00973E51" w:rsidP="00460C26">
      <w:pPr>
        <w:pStyle w:val="ListParagraph"/>
        <w:spacing w:before="120" w:after="120"/>
        <w:ind w:left="1440"/>
        <w:jc w:val="both"/>
        <w:rPr>
          <w:rFonts w:ascii="Times New Roman" w:hAnsi="Times New Roman" w:cs="Times New Roman"/>
        </w:rPr>
      </w:pPr>
      <w:r w:rsidRPr="00CC4C43">
        <w:rPr>
          <w:rFonts w:ascii="Times New Roman" w:hAnsi="Times New Roman" w:cs="Times New Roman"/>
        </w:rPr>
        <w:sym w:font="Symbol" w:char="F0B7"/>
      </w:r>
      <w:r w:rsidRPr="00CC4C43">
        <w:rPr>
          <w:rFonts w:ascii="Times New Roman" w:hAnsi="Times New Roman" w:cs="Times New Roman"/>
        </w:rPr>
        <w:t xml:space="preserve"> The school will build its own and the parent’s</w:t>
      </w:r>
      <w:r w:rsidR="00323E83" w:rsidRPr="00CC4C43">
        <w:rPr>
          <w:rFonts w:ascii="Times New Roman" w:hAnsi="Times New Roman" w:cs="Times New Roman"/>
        </w:rPr>
        <w:t>/guardian’s capacity for strong</w:t>
      </w:r>
      <w:r w:rsidRPr="00CC4C43">
        <w:rPr>
          <w:rFonts w:ascii="Times New Roman" w:hAnsi="Times New Roman" w:cs="Times New Roman"/>
        </w:rPr>
        <w:t xml:space="preserve"> involvement through monthly Parent</w:t>
      </w:r>
      <w:r w:rsidR="00323E83" w:rsidRPr="00CC4C43">
        <w:rPr>
          <w:rFonts w:ascii="Times New Roman" w:hAnsi="Times New Roman" w:cs="Times New Roman"/>
        </w:rPr>
        <w:t>/Guardian</w:t>
      </w:r>
      <w:r w:rsidRPr="00CC4C43">
        <w:rPr>
          <w:rFonts w:ascii="Times New Roman" w:hAnsi="Times New Roman" w:cs="Times New Roman"/>
        </w:rPr>
        <w:t xml:space="preserve"> Advisory Committee (PAC) meetings. The PAC will review data and provide input toward imp</w:t>
      </w:r>
      <w:r w:rsidR="00460C26" w:rsidRPr="00CC4C43">
        <w:rPr>
          <w:rFonts w:ascii="Times New Roman" w:hAnsi="Times New Roman" w:cs="Times New Roman"/>
        </w:rPr>
        <w:t xml:space="preserve">roving academic achievement. </w:t>
      </w:r>
    </w:p>
    <w:p w:rsidR="00460C26" w:rsidRPr="00CC4C43" w:rsidRDefault="00460C26" w:rsidP="00460C26">
      <w:pPr>
        <w:pStyle w:val="ListParagraph"/>
        <w:spacing w:before="120" w:after="120"/>
        <w:ind w:left="1440"/>
        <w:jc w:val="both"/>
        <w:rPr>
          <w:rFonts w:ascii="Times New Roman" w:hAnsi="Times New Roman" w:cs="Times New Roman"/>
        </w:rPr>
      </w:pPr>
    </w:p>
    <w:p w:rsidR="003052A7" w:rsidRDefault="00973E51" w:rsidP="00460C26">
      <w:pPr>
        <w:pStyle w:val="ListParagraph"/>
        <w:spacing w:before="120" w:after="120"/>
        <w:ind w:left="1440"/>
        <w:jc w:val="both"/>
        <w:rPr>
          <w:rFonts w:ascii="Times New Roman" w:hAnsi="Times New Roman" w:cs="Times New Roman"/>
        </w:rPr>
      </w:pPr>
      <w:r w:rsidRPr="00CC4C43">
        <w:rPr>
          <w:rFonts w:ascii="Times New Roman" w:hAnsi="Times New Roman" w:cs="Times New Roman"/>
        </w:rPr>
        <w:sym w:font="Symbol" w:char="F0B7"/>
      </w:r>
      <w:r w:rsidR="00323E83" w:rsidRPr="00CC4C43">
        <w:rPr>
          <w:rFonts w:ascii="Times New Roman" w:hAnsi="Times New Roman" w:cs="Times New Roman"/>
        </w:rPr>
        <w:t xml:space="preserve"> Inform parents/</w:t>
      </w:r>
      <w:r w:rsidRPr="00CC4C43">
        <w:rPr>
          <w:rFonts w:ascii="Times New Roman" w:hAnsi="Times New Roman" w:cs="Times New Roman"/>
        </w:rPr>
        <w:t>guardians of the curriculum, state academic and content standards at the fall op</w:t>
      </w:r>
      <w:r w:rsidR="00323E83" w:rsidRPr="00CC4C43">
        <w:rPr>
          <w:rFonts w:ascii="Times New Roman" w:hAnsi="Times New Roman" w:cs="Times New Roman"/>
        </w:rPr>
        <w:t>en house, and assist parents/</w:t>
      </w:r>
      <w:r w:rsidRPr="00CC4C43">
        <w:rPr>
          <w:rFonts w:ascii="Times New Roman" w:hAnsi="Times New Roman" w:cs="Times New Roman"/>
        </w:rPr>
        <w:t xml:space="preserve">guardians in building their capacity for academic achievement through </w:t>
      </w:r>
      <w:r w:rsidRPr="00CC4C43">
        <w:rPr>
          <w:rFonts w:ascii="Times New Roman" w:hAnsi="Times New Roman" w:cs="Times New Roman"/>
        </w:rPr>
        <w:lastRenderedPageBreak/>
        <w:t xml:space="preserve">understanding content standards, requirements of Title I programs, monitoring of their </w:t>
      </w:r>
      <w:r w:rsidR="00993D4F">
        <w:rPr>
          <w:rFonts w:ascii="Times New Roman" w:hAnsi="Times New Roman" w:cs="Times New Roman"/>
        </w:rPr>
        <w:t>child’s progress and parents/</w:t>
      </w:r>
      <w:r w:rsidRPr="00CC4C43">
        <w:rPr>
          <w:rFonts w:ascii="Times New Roman" w:hAnsi="Times New Roman" w:cs="Times New Roman"/>
        </w:rPr>
        <w:t>guardians working with educators.</w:t>
      </w:r>
    </w:p>
    <w:p w:rsidR="00CC4C43" w:rsidRPr="00CC4C43" w:rsidRDefault="00CC4C43" w:rsidP="00460C26">
      <w:pPr>
        <w:pStyle w:val="ListParagraph"/>
        <w:spacing w:before="120" w:after="120"/>
        <w:ind w:left="1440"/>
        <w:jc w:val="both"/>
        <w:rPr>
          <w:rFonts w:ascii="Times New Roman" w:hAnsi="Times New Roman" w:cs="Times New Roman"/>
        </w:rPr>
      </w:pPr>
    </w:p>
    <w:p w:rsidR="003052A7" w:rsidRPr="00CC4C43" w:rsidRDefault="00973E51" w:rsidP="00460C26">
      <w:pPr>
        <w:pStyle w:val="ListParagraph"/>
        <w:spacing w:before="120" w:after="120"/>
        <w:ind w:left="1440"/>
        <w:jc w:val="both"/>
        <w:rPr>
          <w:rFonts w:ascii="Times New Roman" w:hAnsi="Times New Roman" w:cs="Times New Roman"/>
        </w:rPr>
      </w:pPr>
      <w:r w:rsidRPr="00CC4C43">
        <w:rPr>
          <w:rFonts w:ascii="Times New Roman" w:hAnsi="Times New Roman" w:cs="Times New Roman"/>
        </w:rPr>
        <w:sym w:font="Symbol" w:char="F0B7"/>
      </w:r>
      <w:r w:rsidRPr="00CC4C43">
        <w:rPr>
          <w:rFonts w:ascii="Times New Roman" w:hAnsi="Times New Roman" w:cs="Times New Roman"/>
        </w:rPr>
        <w:t xml:space="preserve"> The school will provide other</w:t>
      </w:r>
      <w:r w:rsidR="00323E83" w:rsidRPr="00CC4C43">
        <w:rPr>
          <w:rFonts w:ascii="Times New Roman" w:hAnsi="Times New Roman" w:cs="Times New Roman"/>
        </w:rPr>
        <w:t xml:space="preserve"> reasonable support for parent/guardian</w:t>
      </w:r>
      <w:r w:rsidRPr="00CC4C43">
        <w:rPr>
          <w:rFonts w:ascii="Times New Roman" w:hAnsi="Times New Roman" w:cs="Times New Roman"/>
        </w:rPr>
        <w:t xml:space="preserve"> involvement activities under section 1118 of the E</w:t>
      </w:r>
      <w:r w:rsidR="00460C26" w:rsidRPr="00CC4C43">
        <w:rPr>
          <w:rFonts w:ascii="Times New Roman" w:hAnsi="Times New Roman" w:cs="Times New Roman"/>
        </w:rPr>
        <w:t>SEA as the parents/guardians</w:t>
      </w:r>
      <w:r w:rsidRPr="00CC4C43">
        <w:rPr>
          <w:rFonts w:ascii="Times New Roman" w:hAnsi="Times New Roman" w:cs="Times New Roman"/>
        </w:rPr>
        <w:t xml:space="preserve"> request. </w:t>
      </w:r>
    </w:p>
    <w:p w:rsidR="00460C26" w:rsidRPr="00CC4C43" w:rsidRDefault="00460C26" w:rsidP="00460C26">
      <w:pPr>
        <w:pStyle w:val="ListParagraph"/>
        <w:spacing w:before="120" w:after="120"/>
        <w:ind w:left="1440"/>
        <w:jc w:val="both"/>
        <w:rPr>
          <w:rFonts w:ascii="Times New Roman" w:hAnsi="Times New Roman" w:cs="Times New Roman"/>
        </w:rPr>
      </w:pPr>
    </w:p>
    <w:p w:rsidR="003052A7" w:rsidRPr="00CC4C43" w:rsidRDefault="00973E51" w:rsidP="00460C26">
      <w:pPr>
        <w:pStyle w:val="ListParagraph"/>
        <w:spacing w:before="120" w:after="120"/>
        <w:ind w:left="1440"/>
        <w:jc w:val="both"/>
        <w:rPr>
          <w:rFonts w:ascii="Times New Roman" w:hAnsi="Times New Roman" w:cs="Times New Roman"/>
        </w:rPr>
      </w:pPr>
      <w:r w:rsidRPr="00CC4C43">
        <w:rPr>
          <w:rFonts w:ascii="Times New Roman" w:hAnsi="Times New Roman" w:cs="Times New Roman"/>
        </w:rPr>
        <w:sym w:font="Symbol" w:char="F0B7"/>
      </w:r>
      <w:r w:rsidRPr="00CC4C43">
        <w:rPr>
          <w:rFonts w:ascii="Times New Roman" w:hAnsi="Times New Roman" w:cs="Times New Roman"/>
        </w:rPr>
        <w:t xml:space="preserve"> The school will be governed by the following s</w:t>
      </w:r>
      <w:r w:rsidR="00323E83" w:rsidRPr="00CC4C43">
        <w:rPr>
          <w:rFonts w:ascii="Times New Roman" w:hAnsi="Times New Roman" w:cs="Times New Roman"/>
        </w:rPr>
        <w:t xml:space="preserve">tatutory definition of parent/guardian </w:t>
      </w:r>
      <w:r w:rsidRPr="00CC4C43">
        <w:rPr>
          <w:rFonts w:ascii="Times New Roman" w:hAnsi="Times New Roman" w:cs="Times New Roman"/>
        </w:rPr>
        <w:t>involvement, and will carry out programs, activities, and procedures in accordance with this defin</w:t>
      </w:r>
      <w:r w:rsidR="00323E83" w:rsidRPr="00CC4C43">
        <w:rPr>
          <w:rFonts w:ascii="Times New Roman" w:hAnsi="Times New Roman" w:cs="Times New Roman"/>
        </w:rPr>
        <w:t xml:space="preserve">ition: Parental </w:t>
      </w:r>
      <w:r w:rsidRPr="00CC4C43">
        <w:rPr>
          <w:rFonts w:ascii="Times New Roman" w:hAnsi="Times New Roman" w:cs="Times New Roman"/>
        </w:rPr>
        <w:t xml:space="preserve">involvement means the participation of parents/guardians in regular, two-way, and meaningful communication involving student academic learning and other school activities, including ensuring— </w:t>
      </w:r>
    </w:p>
    <w:p w:rsidR="003052A7" w:rsidRPr="00CC4C43" w:rsidRDefault="00973E51" w:rsidP="00460C26">
      <w:pPr>
        <w:pStyle w:val="ListParagraph"/>
        <w:spacing w:before="120" w:after="120"/>
        <w:ind w:left="1440" w:firstLine="720"/>
        <w:jc w:val="both"/>
        <w:rPr>
          <w:rFonts w:ascii="Times New Roman" w:hAnsi="Times New Roman" w:cs="Times New Roman"/>
        </w:rPr>
      </w:pPr>
      <w:r w:rsidRPr="00CC4C43">
        <w:rPr>
          <w:rFonts w:ascii="Times New Roman" w:hAnsi="Times New Roman" w:cs="Times New Roman"/>
        </w:rPr>
        <w:sym w:font="Symbol" w:char="F0B7"/>
      </w:r>
      <w:r w:rsidRPr="00CC4C43">
        <w:rPr>
          <w:rFonts w:ascii="Times New Roman" w:hAnsi="Times New Roman" w:cs="Times New Roman"/>
        </w:rPr>
        <w:t xml:space="preserve"> that parents/guardians play an integral role in assisting their child’s learning; </w:t>
      </w:r>
    </w:p>
    <w:p w:rsidR="00460C26" w:rsidRPr="00CC4C43" w:rsidRDefault="00973E51" w:rsidP="00460C26">
      <w:pPr>
        <w:pStyle w:val="ListParagraph"/>
        <w:spacing w:before="120" w:after="120"/>
        <w:ind w:left="2160"/>
        <w:jc w:val="both"/>
        <w:rPr>
          <w:rFonts w:ascii="Times New Roman" w:hAnsi="Times New Roman" w:cs="Times New Roman"/>
        </w:rPr>
      </w:pPr>
      <w:r w:rsidRPr="00CC4C43">
        <w:rPr>
          <w:rFonts w:ascii="Times New Roman" w:hAnsi="Times New Roman" w:cs="Times New Roman"/>
        </w:rPr>
        <w:sym w:font="Symbol" w:char="F0B7"/>
      </w:r>
      <w:r w:rsidRPr="00CC4C43">
        <w:rPr>
          <w:rFonts w:ascii="Times New Roman" w:hAnsi="Times New Roman" w:cs="Times New Roman"/>
        </w:rPr>
        <w:t xml:space="preserve"> that parents/guardians are encouraged to be actively involved in their child’s education at school; </w:t>
      </w:r>
    </w:p>
    <w:p w:rsidR="003052A7" w:rsidRPr="00CC4C43" w:rsidRDefault="00973E51" w:rsidP="00460C26">
      <w:pPr>
        <w:pStyle w:val="ListParagraph"/>
        <w:spacing w:before="120" w:after="120"/>
        <w:ind w:left="2160"/>
        <w:jc w:val="both"/>
        <w:rPr>
          <w:rFonts w:ascii="Times New Roman" w:hAnsi="Times New Roman" w:cs="Times New Roman"/>
        </w:rPr>
      </w:pPr>
      <w:r w:rsidRPr="00CC4C43">
        <w:rPr>
          <w:rFonts w:ascii="Times New Roman" w:hAnsi="Times New Roman" w:cs="Times New Roman"/>
        </w:rPr>
        <w:sym w:font="Symbol" w:char="F0B7"/>
      </w:r>
      <w:r w:rsidRPr="00CC4C43">
        <w:rPr>
          <w:rFonts w:ascii="Times New Roman" w:hAnsi="Times New Roman" w:cs="Times New Roman"/>
        </w:rPr>
        <w:t xml:space="preserve"> that parents/guardians are full partners in their child’s education and are included, as appropriate, in decision-making and on advisory committees to assist in the education of their child; </w:t>
      </w:r>
    </w:p>
    <w:p w:rsidR="00323E83" w:rsidRPr="00CC4C43" w:rsidRDefault="00973E51" w:rsidP="00460C26">
      <w:pPr>
        <w:pStyle w:val="ListParagraph"/>
        <w:spacing w:before="120" w:after="120"/>
        <w:ind w:left="2160"/>
        <w:jc w:val="both"/>
        <w:rPr>
          <w:rFonts w:ascii="Times New Roman" w:hAnsi="Times New Roman" w:cs="Times New Roman"/>
        </w:rPr>
      </w:pPr>
      <w:r w:rsidRPr="00CC4C43">
        <w:rPr>
          <w:rFonts w:ascii="Times New Roman" w:hAnsi="Times New Roman" w:cs="Times New Roman"/>
        </w:rPr>
        <w:sym w:font="Symbol" w:char="F0B7"/>
      </w:r>
      <w:r w:rsidRPr="00CC4C43">
        <w:rPr>
          <w:rFonts w:ascii="Times New Roman" w:hAnsi="Times New Roman" w:cs="Times New Roman"/>
        </w:rPr>
        <w:t xml:space="preserve"> the carrying out of other activities, such as those described in section 1118 of the ESEA (See appendix A) </w:t>
      </w:r>
    </w:p>
    <w:p w:rsidR="00323E83" w:rsidRPr="00CC4C43" w:rsidRDefault="00323E83" w:rsidP="00460C26">
      <w:pPr>
        <w:pStyle w:val="ListParagraph"/>
        <w:spacing w:before="120" w:after="120"/>
        <w:ind w:left="2160"/>
        <w:jc w:val="both"/>
        <w:rPr>
          <w:rFonts w:ascii="Times New Roman" w:hAnsi="Times New Roman" w:cs="Times New Roman"/>
        </w:rPr>
      </w:pPr>
    </w:p>
    <w:p w:rsidR="00460C26" w:rsidRPr="00CC4C43" w:rsidRDefault="00973E51" w:rsidP="00323E83">
      <w:pPr>
        <w:spacing w:before="120" w:after="120"/>
        <w:jc w:val="both"/>
        <w:rPr>
          <w:rFonts w:ascii="Times New Roman" w:hAnsi="Times New Roman" w:cs="Times New Roman"/>
          <w:sz w:val="24"/>
          <w:szCs w:val="24"/>
        </w:rPr>
      </w:pPr>
      <w:r w:rsidRPr="00CC4C43">
        <w:rPr>
          <w:rFonts w:ascii="Times New Roman" w:hAnsi="Times New Roman" w:cs="Times New Roman"/>
          <w:sz w:val="24"/>
          <w:szCs w:val="24"/>
        </w:rPr>
        <w:t>PART II. DESCRIPTION OF HOW SCHOOLS WILL IMPLEMENT REQUIRED SCHOOL P</w:t>
      </w:r>
      <w:r w:rsidR="00323E83" w:rsidRPr="00CC4C43">
        <w:rPr>
          <w:rFonts w:ascii="Times New Roman" w:hAnsi="Times New Roman" w:cs="Times New Roman"/>
          <w:sz w:val="24"/>
          <w:szCs w:val="24"/>
        </w:rPr>
        <w:t>ARENT/GUARDIAN</w:t>
      </w:r>
      <w:r w:rsidRPr="00CC4C43">
        <w:rPr>
          <w:rFonts w:ascii="Times New Roman" w:hAnsi="Times New Roman" w:cs="Times New Roman"/>
          <w:sz w:val="24"/>
          <w:szCs w:val="24"/>
        </w:rPr>
        <w:t xml:space="preserve"> INVOLVEMENT POLICY COMPONENTS</w:t>
      </w:r>
      <w:r w:rsidR="00294C91" w:rsidRPr="00CC4C43">
        <w:rPr>
          <w:rFonts w:ascii="Times New Roman" w:hAnsi="Times New Roman" w:cs="Times New Roman"/>
          <w:sz w:val="24"/>
          <w:szCs w:val="24"/>
        </w:rPr>
        <w:t>:</w:t>
      </w:r>
      <w:r w:rsidRPr="00CC4C43">
        <w:rPr>
          <w:rFonts w:ascii="Times New Roman" w:hAnsi="Times New Roman" w:cs="Times New Roman"/>
          <w:sz w:val="24"/>
          <w:szCs w:val="24"/>
        </w:rPr>
        <w:t xml:space="preserve"> </w:t>
      </w:r>
    </w:p>
    <w:p w:rsidR="00E901DF" w:rsidRPr="004E74E7" w:rsidRDefault="00E901DF" w:rsidP="00460C26">
      <w:pPr>
        <w:pStyle w:val="ListParagraph"/>
        <w:spacing w:before="120" w:after="120"/>
        <w:ind w:left="2160"/>
        <w:jc w:val="both"/>
        <w:rPr>
          <w:rFonts w:ascii="Times New Roman" w:hAnsi="Times New Roman" w:cs="Times New Roman"/>
        </w:rPr>
      </w:pPr>
    </w:p>
    <w:p w:rsidR="003052A7" w:rsidRPr="004E74E7" w:rsidRDefault="00973E51" w:rsidP="001D0ACE">
      <w:pPr>
        <w:pStyle w:val="ListParagraph"/>
        <w:numPr>
          <w:ilvl w:val="0"/>
          <w:numId w:val="121"/>
        </w:numPr>
        <w:spacing w:before="120" w:after="120"/>
        <w:jc w:val="both"/>
        <w:rPr>
          <w:rFonts w:ascii="Times New Roman" w:hAnsi="Times New Roman" w:cs="Times New Roman"/>
        </w:rPr>
      </w:pPr>
      <w:r w:rsidRPr="004E74E7">
        <w:rPr>
          <w:rFonts w:ascii="Times New Roman" w:hAnsi="Times New Roman" w:cs="Times New Roman"/>
        </w:rPr>
        <w:t xml:space="preserve">The Cheyenne - Eagle Butte Schools will take the following actions to involve parents/guardians in the joint development of its school parental involvement plan under section 1118 of the ESEA: </w:t>
      </w:r>
    </w:p>
    <w:p w:rsidR="00460C26" w:rsidRPr="004E74E7" w:rsidRDefault="00460C26" w:rsidP="00460C26">
      <w:pPr>
        <w:pStyle w:val="ListParagraph"/>
        <w:spacing w:before="120" w:after="120"/>
        <w:ind w:left="1440"/>
        <w:jc w:val="both"/>
        <w:rPr>
          <w:rFonts w:ascii="Times New Roman" w:hAnsi="Times New Roman" w:cs="Times New Roman"/>
        </w:rPr>
      </w:pPr>
    </w:p>
    <w:p w:rsidR="003052A7" w:rsidRPr="004E74E7" w:rsidRDefault="00973E51" w:rsidP="00460C26">
      <w:pPr>
        <w:pStyle w:val="ListParagraph"/>
        <w:spacing w:before="120" w:after="120"/>
        <w:ind w:left="1440"/>
        <w:jc w:val="both"/>
        <w:rPr>
          <w:rFonts w:ascii="Times New Roman" w:hAnsi="Times New Roman" w:cs="Times New Roman"/>
        </w:rPr>
      </w:pPr>
      <w:r w:rsidRPr="004E74E7">
        <w:rPr>
          <w:rFonts w:ascii="Times New Roman" w:hAnsi="Times New Roman" w:cs="Times New Roman"/>
        </w:rPr>
        <w:sym w:font="Symbol" w:char="F0B7"/>
      </w:r>
      <w:r w:rsidRPr="004E74E7">
        <w:rPr>
          <w:rFonts w:ascii="Times New Roman" w:hAnsi="Times New Roman" w:cs="Times New Roman"/>
        </w:rPr>
        <w:t xml:space="preserve"> The Parent/Guardian Advisory Committee (PAC) meets throughout the year, and the schools’ Parent Involvement Coordinator and Curriculum Coordinator works with parents/guardians on a consistent basis. C-EB Schools will recruit parent/guardian volunteers to attend these meetings.</w:t>
      </w:r>
    </w:p>
    <w:p w:rsidR="00460C26" w:rsidRPr="004E74E7" w:rsidRDefault="00460C26" w:rsidP="00460C26">
      <w:pPr>
        <w:pStyle w:val="ListParagraph"/>
        <w:spacing w:before="120" w:after="120"/>
        <w:ind w:left="1440"/>
        <w:jc w:val="both"/>
        <w:rPr>
          <w:rFonts w:ascii="Times New Roman" w:hAnsi="Times New Roman" w:cs="Times New Roman"/>
        </w:rPr>
      </w:pPr>
    </w:p>
    <w:p w:rsidR="00E901DF" w:rsidRPr="004E74E7" w:rsidRDefault="00973E51" w:rsidP="00460C26">
      <w:pPr>
        <w:pStyle w:val="ListParagraph"/>
        <w:spacing w:before="120" w:after="120"/>
        <w:ind w:left="1440"/>
        <w:jc w:val="both"/>
        <w:rPr>
          <w:rFonts w:ascii="Times New Roman" w:hAnsi="Times New Roman" w:cs="Times New Roman"/>
        </w:rPr>
      </w:pPr>
      <w:r w:rsidRPr="004E74E7">
        <w:rPr>
          <w:rFonts w:ascii="Times New Roman" w:hAnsi="Times New Roman" w:cs="Times New Roman"/>
        </w:rPr>
        <w:sym w:font="Symbol" w:char="F0B7"/>
      </w:r>
      <w:r w:rsidRPr="004E74E7">
        <w:rPr>
          <w:rFonts w:ascii="Times New Roman" w:hAnsi="Times New Roman" w:cs="Times New Roman"/>
        </w:rPr>
        <w:t xml:space="preserve"> Involve parents/guardians in the planning, review and implementation of school activities along with school program changes and improvements, review surveys, providing parents/guardians the opportunity to submit comments and ideas on the individual improvement plan of each school. </w:t>
      </w:r>
    </w:p>
    <w:p w:rsidR="00E901DF" w:rsidRPr="004E74E7" w:rsidRDefault="00E901DF" w:rsidP="00E901DF">
      <w:pPr>
        <w:spacing w:before="120" w:after="120"/>
        <w:jc w:val="both"/>
        <w:rPr>
          <w:rFonts w:ascii="Times New Roman" w:hAnsi="Times New Roman" w:cs="Times New Roman"/>
        </w:rPr>
      </w:pPr>
    </w:p>
    <w:p w:rsidR="003052A7" w:rsidRPr="004E74E7" w:rsidRDefault="00973E51" w:rsidP="001D0ACE">
      <w:pPr>
        <w:pStyle w:val="ListParagraph"/>
        <w:numPr>
          <w:ilvl w:val="0"/>
          <w:numId w:val="121"/>
        </w:numPr>
        <w:spacing w:before="120" w:after="120"/>
        <w:jc w:val="both"/>
        <w:rPr>
          <w:rFonts w:ascii="Times New Roman" w:hAnsi="Times New Roman" w:cs="Times New Roman"/>
        </w:rPr>
      </w:pPr>
      <w:r w:rsidRPr="004E74E7">
        <w:rPr>
          <w:rFonts w:ascii="Times New Roman" w:hAnsi="Times New Roman" w:cs="Times New Roman"/>
        </w:rPr>
        <w:t xml:space="preserve">The Cheyenne - Eagle Butte Schools will take the following actions to involve parents/guardians in the process of school review and improvement under section 1116 of the ESEA: </w:t>
      </w:r>
    </w:p>
    <w:p w:rsidR="00460C26" w:rsidRPr="004E74E7" w:rsidRDefault="00460C26" w:rsidP="00460C26">
      <w:pPr>
        <w:pStyle w:val="ListParagraph"/>
        <w:spacing w:before="120" w:after="120"/>
        <w:ind w:left="1440"/>
        <w:jc w:val="both"/>
        <w:rPr>
          <w:rFonts w:ascii="Times New Roman" w:hAnsi="Times New Roman" w:cs="Times New Roman"/>
        </w:rPr>
      </w:pPr>
    </w:p>
    <w:p w:rsidR="003052A7" w:rsidRPr="004E74E7" w:rsidRDefault="00973E51" w:rsidP="00460C26">
      <w:pPr>
        <w:pStyle w:val="ListParagraph"/>
        <w:spacing w:before="120" w:after="120"/>
        <w:ind w:left="1440"/>
        <w:jc w:val="both"/>
        <w:rPr>
          <w:rFonts w:ascii="Times New Roman" w:hAnsi="Times New Roman" w:cs="Times New Roman"/>
        </w:rPr>
      </w:pPr>
      <w:r w:rsidRPr="004E74E7">
        <w:rPr>
          <w:rFonts w:ascii="Times New Roman" w:hAnsi="Times New Roman" w:cs="Times New Roman"/>
        </w:rPr>
        <w:sym w:font="Symbol" w:char="F0B7"/>
      </w:r>
      <w:r w:rsidRPr="004E74E7">
        <w:rPr>
          <w:rFonts w:ascii="Times New Roman" w:hAnsi="Times New Roman" w:cs="Times New Roman"/>
        </w:rPr>
        <w:t xml:space="preserve"> Parents/Guardians are notified of the annual meeting through the newspaper, posters, signs, school messenger and a letter home. </w:t>
      </w:r>
    </w:p>
    <w:p w:rsidR="00460C26" w:rsidRPr="004E74E7" w:rsidRDefault="00460C26" w:rsidP="00460C26">
      <w:pPr>
        <w:pStyle w:val="ListParagraph"/>
        <w:spacing w:before="120" w:after="120"/>
        <w:ind w:left="1440"/>
        <w:jc w:val="both"/>
        <w:rPr>
          <w:rFonts w:ascii="Times New Roman" w:hAnsi="Times New Roman" w:cs="Times New Roman"/>
        </w:rPr>
      </w:pPr>
    </w:p>
    <w:p w:rsidR="00E901DF" w:rsidRPr="004E74E7" w:rsidRDefault="00973E51" w:rsidP="00E901DF">
      <w:pPr>
        <w:pStyle w:val="ListParagraph"/>
        <w:spacing w:before="120" w:after="120"/>
        <w:ind w:left="1440"/>
        <w:jc w:val="both"/>
        <w:rPr>
          <w:rFonts w:ascii="Times New Roman" w:hAnsi="Times New Roman" w:cs="Times New Roman"/>
        </w:rPr>
      </w:pPr>
      <w:r w:rsidRPr="004E74E7">
        <w:rPr>
          <w:rFonts w:ascii="Times New Roman" w:hAnsi="Times New Roman" w:cs="Times New Roman"/>
        </w:rPr>
        <w:sym w:font="Symbol" w:char="F0B7"/>
      </w:r>
      <w:r w:rsidRPr="004E74E7">
        <w:rPr>
          <w:rFonts w:ascii="Times New Roman" w:hAnsi="Times New Roman" w:cs="Times New Roman"/>
        </w:rPr>
        <w:t xml:space="preserve"> Parent/Guardian meetings are scheduled throughout the school year to give them the opportunity to make program recommendations fo</w:t>
      </w:r>
      <w:r w:rsidR="00460C26" w:rsidRPr="004E74E7">
        <w:rPr>
          <w:rFonts w:ascii="Times New Roman" w:hAnsi="Times New Roman" w:cs="Times New Roman"/>
        </w:rPr>
        <w:t xml:space="preserve">r the school reform process. </w:t>
      </w:r>
    </w:p>
    <w:p w:rsidR="00E901DF" w:rsidRPr="004E74E7" w:rsidRDefault="00E901DF" w:rsidP="00E901DF">
      <w:pPr>
        <w:pStyle w:val="ListParagraph"/>
        <w:spacing w:before="120" w:after="120"/>
        <w:ind w:left="1440"/>
        <w:jc w:val="both"/>
        <w:rPr>
          <w:rFonts w:ascii="Times New Roman" w:hAnsi="Times New Roman" w:cs="Times New Roman"/>
        </w:rPr>
      </w:pPr>
    </w:p>
    <w:p w:rsidR="003052A7" w:rsidRPr="004E74E7" w:rsidRDefault="00973E51" w:rsidP="001D0ACE">
      <w:pPr>
        <w:pStyle w:val="ListParagraph"/>
        <w:numPr>
          <w:ilvl w:val="0"/>
          <w:numId w:val="121"/>
        </w:numPr>
        <w:spacing w:before="120" w:after="120"/>
        <w:jc w:val="both"/>
        <w:rPr>
          <w:rFonts w:ascii="Times New Roman" w:hAnsi="Times New Roman" w:cs="Times New Roman"/>
        </w:rPr>
      </w:pPr>
      <w:r w:rsidRPr="004E74E7">
        <w:rPr>
          <w:rFonts w:ascii="Times New Roman" w:hAnsi="Times New Roman" w:cs="Times New Roman"/>
        </w:rPr>
        <w:t>The Cheyenne - Eagle Butte Schools will hold an annual meeting to inform parents/guardians of the school’s</w:t>
      </w:r>
      <w:r w:rsidR="00460C26" w:rsidRPr="004E74E7">
        <w:rPr>
          <w:rFonts w:ascii="Times New Roman" w:hAnsi="Times New Roman" w:cs="Times New Roman"/>
        </w:rPr>
        <w:t xml:space="preserve"> </w:t>
      </w:r>
      <w:r w:rsidRPr="004E74E7">
        <w:rPr>
          <w:rFonts w:ascii="Times New Roman" w:hAnsi="Times New Roman" w:cs="Times New Roman"/>
        </w:rPr>
        <w:t xml:space="preserve">participation in Title I, Part A programs, and to explain the Title I, Part A requirements and the right of parents/guardians to be involved in Title I, Part A programs. The school will convene the meeting at a time convenient for parents/guardians and will offer a flexible number of additional </w:t>
      </w:r>
      <w:r w:rsidRPr="004E74E7">
        <w:rPr>
          <w:rFonts w:ascii="Times New Roman" w:hAnsi="Times New Roman" w:cs="Times New Roman"/>
        </w:rPr>
        <w:lastRenderedPageBreak/>
        <w:t xml:space="preserve">parental involvement meetings, such as in the morning or evening, so that as many parents/guardians as possible are able to attend. The school will invite all parents/guardians of children participating in Title I, Part A programs to this meeting, and will encourage them to attend, by: </w:t>
      </w:r>
    </w:p>
    <w:p w:rsidR="00460C26" w:rsidRPr="004E74E7" w:rsidRDefault="00460C26" w:rsidP="00460C26">
      <w:pPr>
        <w:pStyle w:val="ListParagraph"/>
        <w:spacing w:before="120" w:after="120"/>
        <w:ind w:left="1440"/>
        <w:jc w:val="both"/>
        <w:rPr>
          <w:rFonts w:ascii="Times New Roman" w:hAnsi="Times New Roman" w:cs="Times New Roman"/>
        </w:rPr>
      </w:pPr>
    </w:p>
    <w:p w:rsidR="00460C26" w:rsidRPr="004E74E7" w:rsidRDefault="00973E51" w:rsidP="00460C26">
      <w:pPr>
        <w:pStyle w:val="ListParagraph"/>
        <w:spacing w:before="120" w:after="120"/>
        <w:ind w:left="1440"/>
        <w:jc w:val="both"/>
        <w:rPr>
          <w:rFonts w:ascii="Times New Roman" w:hAnsi="Times New Roman" w:cs="Times New Roman"/>
        </w:rPr>
      </w:pPr>
      <w:r w:rsidRPr="004E74E7">
        <w:rPr>
          <w:rFonts w:ascii="Times New Roman" w:hAnsi="Times New Roman" w:cs="Times New Roman"/>
        </w:rPr>
        <w:sym w:font="Symbol" w:char="F0B7"/>
      </w:r>
      <w:r w:rsidR="00323E83" w:rsidRPr="004E74E7">
        <w:rPr>
          <w:rFonts w:ascii="Times New Roman" w:hAnsi="Times New Roman" w:cs="Times New Roman"/>
        </w:rPr>
        <w:t xml:space="preserve"> Fall, </w:t>
      </w:r>
      <w:r w:rsidRPr="004E74E7">
        <w:rPr>
          <w:rFonts w:ascii="Times New Roman" w:hAnsi="Times New Roman" w:cs="Times New Roman"/>
        </w:rPr>
        <w:t>Winter and Spring Parent/Guardian Forums (in accordance with all Federal Program requirements).</w:t>
      </w:r>
    </w:p>
    <w:p w:rsidR="003052A7" w:rsidRPr="004E74E7" w:rsidRDefault="00973E51" w:rsidP="001D0ACE">
      <w:pPr>
        <w:pStyle w:val="ListParagraph"/>
        <w:numPr>
          <w:ilvl w:val="0"/>
          <w:numId w:val="121"/>
        </w:numPr>
        <w:spacing w:before="120" w:after="120"/>
        <w:jc w:val="both"/>
        <w:rPr>
          <w:rFonts w:ascii="Times New Roman" w:hAnsi="Times New Roman" w:cs="Times New Roman"/>
        </w:rPr>
      </w:pPr>
      <w:r w:rsidRPr="004E74E7">
        <w:rPr>
          <w:rFonts w:ascii="Times New Roman" w:hAnsi="Times New Roman" w:cs="Times New Roman"/>
        </w:rPr>
        <w:t>Cheyenne - Eagle Butte Schools will provide parents/guardians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 these ways by:</w:t>
      </w:r>
    </w:p>
    <w:p w:rsidR="00460C26" w:rsidRPr="004E74E7" w:rsidRDefault="00460C26" w:rsidP="00460C26">
      <w:pPr>
        <w:pStyle w:val="ListParagraph"/>
        <w:spacing w:before="120" w:after="120"/>
        <w:ind w:left="1440"/>
        <w:jc w:val="both"/>
        <w:rPr>
          <w:rFonts w:ascii="Times New Roman" w:hAnsi="Times New Roman" w:cs="Times New Roman"/>
        </w:rPr>
      </w:pPr>
    </w:p>
    <w:p w:rsidR="00294C91" w:rsidRPr="004E74E7" w:rsidRDefault="00973E51" w:rsidP="00460C26">
      <w:pPr>
        <w:pStyle w:val="ListParagraph"/>
        <w:spacing w:before="120" w:after="120"/>
        <w:ind w:left="1440"/>
        <w:jc w:val="both"/>
        <w:rPr>
          <w:rFonts w:ascii="Times New Roman" w:hAnsi="Times New Roman" w:cs="Times New Roman"/>
        </w:rPr>
      </w:pPr>
      <w:r w:rsidRPr="004E74E7">
        <w:rPr>
          <w:rFonts w:ascii="Times New Roman" w:hAnsi="Times New Roman" w:cs="Times New Roman"/>
        </w:rPr>
        <w:sym w:font="Symbol" w:char="F0B7"/>
      </w:r>
      <w:r w:rsidRPr="004E74E7">
        <w:rPr>
          <w:rFonts w:ascii="Times New Roman" w:hAnsi="Times New Roman" w:cs="Times New Roman"/>
        </w:rPr>
        <w:t xml:space="preserve"> Inform</w:t>
      </w:r>
      <w:r w:rsidR="00294C91" w:rsidRPr="004E74E7">
        <w:rPr>
          <w:rFonts w:ascii="Times New Roman" w:hAnsi="Times New Roman" w:cs="Times New Roman"/>
        </w:rPr>
        <w:t>ing</w:t>
      </w:r>
      <w:r w:rsidRPr="004E74E7">
        <w:rPr>
          <w:rFonts w:ascii="Times New Roman" w:hAnsi="Times New Roman" w:cs="Times New Roman"/>
        </w:rPr>
        <w:t xml:space="preserve"> parents/guardians of academic achievement using various assessment results given throughout the school year and proficiency levels for each assessment will be provided at that time.</w:t>
      </w:r>
    </w:p>
    <w:p w:rsidR="00460C26" w:rsidRPr="004E74E7" w:rsidRDefault="00973E51" w:rsidP="00294C91">
      <w:pPr>
        <w:pStyle w:val="ListParagraph"/>
        <w:spacing w:before="120" w:after="120"/>
        <w:ind w:left="1440"/>
        <w:jc w:val="both"/>
        <w:rPr>
          <w:rFonts w:ascii="Times New Roman" w:hAnsi="Times New Roman" w:cs="Times New Roman"/>
        </w:rPr>
      </w:pPr>
      <w:r w:rsidRPr="004E74E7">
        <w:rPr>
          <w:rFonts w:ascii="Times New Roman" w:hAnsi="Times New Roman" w:cs="Times New Roman"/>
        </w:rPr>
        <w:t xml:space="preserve"> </w:t>
      </w:r>
    </w:p>
    <w:p w:rsidR="003052A7" w:rsidRPr="004E74E7" w:rsidRDefault="00973E51" w:rsidP="00460C26">
      <w:pPr>
        <w:pStyle w:val="ListParagraph"/>
        <w:spacing w:before="120" w:after="120"/>
        <w:ind w:left="1440"/>
        <w:jc w:val="both"/>
        <w:rPr>
          <w:rFonts w:ascii="Times New Roman" w:hAnsi="Times New Roman" w:cs="Times New Roman"/>
        </w:rPr>
      </w:pPr>
      <w:r w:rsidRPr="004E74E7">
        <w:rPr>
          <w:rFonts w:ascii="Times New Roman" w:hAnsi="Times New Roman" w:cs="Times New Roman"/>
        </w:rPr>
        <w:sym w:font="Symbol" w:char="F0B7"/>
      </w:r>
      <w:r w:rsidRPr="004E74E7">
        <w:rPr>
          <w:rFonts w:ascii="Times New Roman" w:hAnsi="Times New Roman" w:cs="Times New Roman"/>
        </w:rPr>
        <w:t xml:space="preserve"> Assist</w:t>
      </w:r>
      <w:r w:rsidR="00294C91" w:rsidRPr="004E74E7">
        <w:rPr>
          <w:rFonts w:ascii="Times New Roman" w:hAnsi="Times New Roman" w:cs="Times New Roman"/>
        </w:rPr>
        <w:t>ing</w:t>
      </w:r>
      <w:r w:rsidRPr="004E74E7">
        <w:rPr>
          <w:rFonts w:ascii="Times New Roman" w:hAnsi="Times New Roman" w:cs="Times New Roman"/>
        </w:rPr>
        <w:t xml:space="preserve"> parents/guardians in building their capacity for academic achievement through understanding assessment results and South Dakot</w:t>
      </w:r>
      <w:r w:rsidR="00460C26" w:rsidRPr="004E74E7">
        <w:rPr>
          <w:rFonts w:ascii="Times New Roman" w:hAnsi="Times New Roman" w:cs="Times New Roman"/>
        </w:rPr>
        <w:t xml:space="preserve">a student content standards. </w:t>
      </w:r>
    </w:p>
    <w:p w:rsidR="00460C26" w:rsidRPr="004E74E7" w:rsidRDefault="00460C26" w:rsidP="00460C26">
      <w:pPr>
        <w:pStyle w:val="ListParagraph"/>
        <w:spacing w:before="120" w:after="120"/>
        <w:ind w:left="1440"/>
        <w:jc w:val="both"/>
        <w:rPr>
          <w:rFonts w:ascii="Times New Roman" w:hAnsi="Times New Roman" w:cs="Times New Roman"/>
        </w:rPr>
      </w:pPr>
    </w:p>
    <w:p w:rsidR="00460C26" w:rsidRDefault="00973E51" w:rsidP="00460C26">
      <w:pPr>
        <w:pStyle w:val="ListParagraph"/>
        <w:spacing w:before="120" w:after="120"/>
        <w:ind w:left="1440"/>
        <w:jc w:val="both"/>
        <w:rPr>
          <w:rFonts w:ascii="Times New Roman" w:hAnsi="Times New Roman" w:cs="Times New Roman"/>
        </w:rPr>
      </w:pPr>
      <w:r w:rsidRPr="004E74E7">
        <w:rPr>
          <w:rFonts w:ascii="Times New Roman" w:hAnsi="Times New Roman" w:cs="Times New Roman"/>
        </w:rPr>
        <w:sym w:font="Symbol" w:char="F0B7"/>
      </w:r>
      <w:r w:rsidR="00294C91" w:rsidRPr="004E74E7">
        <w:rPr>
          <w:rFonts w:ascii="Times New Roman" w:hAnsi="Times New Roman" w:cs="Times New Roman"/>
        </w:rPr>
        <w:t xml:space="preserve"> Having t</w:t>
      </w:r>
      <w:r w:rsidRPr="004E74E7">
        <w:rPr>
          <w:rFonts w:ascii="Times New Roman" w:hAnsi="Times New Roman" w:cs="Times New Roman"/>
        </w:rPr>
        <w:t>eachers provide progress monitoring results to the parents/guardians for data–driven instruction that will assist in creating individualized learning for their child throughout the school day.</w:t>
      </w:r>
    </w:p>
    <w:p w:rsidR="00513BAB" w:rsidRPr="004E74E7" w:rsidRDefault="00513BAB" w:rsidP="00460C26">
      <w:pPr>
        <w:pStyle w:val="ListParagraph"/>
        <w:spacing w:before="120" w:after="120"/>
        <w:ind w:left="1440"/>
        <w:jc w:val="both"/>
        <w:rPr>
          <w:rFonts w:ascii="Times New Roman" w:hAnsi="Times New Roman" w:cs="Times New Roman"/>
        </w:rPr>
      </w:pPr>
    </w:p>
    <w:p w:rsidR="003052A7" w:rsidRPr="004E74E7" w:rsidRDefault="00973E51" w:rsidP="001D0ACE">
      <w:pPr>
        <w:pStyle w:val="ListParagraph"/>
        <w:numPr>
          <w:ilvl w:val="0"/>
          <w:numId w:val="121"/>
        </w:numPr>
        <w:spacing w:before="120" w:after="120"/>
        <w:jc w:val="both"/>
        <w:rPr>
          <w:rFonts w:ascii="Times New Roman" w:hAnsi="Times New Roman" w:cs="Times New Roman"/>
        </w:rPr>
      </w:pPr>
      <w:r w:rsidRPr="004E74E7">
        <w:rPr>
          <w:rFonts w:ascii="Times New Roman" w:hAnsi="Times New Roman" w:cs="Times New Roman"/>
        </w:rPr>
        <w:t>Cheyenne - Eagle Butte Schools will, at the request of parents/guardians, provide opportunities for regular meetings for parents/guardians to formulate suggestions and to participate, as appropriate, in decisions about the education of their children. The school will respond to any such suggestions as soon as practicably possible by:</w:t>
      </w:r>
    </w:p>
    <w:p w:rsidR="00460C26" w:rsidRPr="004E74E7" w:rsidRDefault="00973E51" w:rsidP="00460C26">
      <w:pPr>
        <w:pStyle w:val="ListParagraph"/>
        <w:spacing w:before="120" w:after="120"/>
        <w:ind w:left="1440"/>
        <w:jc w:val="both"/>
        <w:rPr>
          <w:rFonts w:ascii="Times New Roman" w:hAnsi="Times New Roman" w:cs="Times New Roman"/>
        </w:rPr>
      </w:pPr>
      <w:r w:rsidRPr="004E74E7">
        <w:rPr>
          <w:rFonts w:ascii="Times New Roman" w:hAnsi="Times New Roman" w:cs="Times New Roman"/>
        </w:rPr>
        <w:sym w:font="Symbol" w:char="F0B7"/>
      </w:r>
      <w:r w:rsidRPr="004E74E7">
        <w:rPr>
          <w:rFonts w:ascii="Times New Roman" w:hAnsi="Times New Roman" w:cs="Times New Roman"/>
        </w:rPr>
        <w:t xml:space="preserve"> Keep</w:t>
      </w:r>
      <w:r w:rsidR="00294C91" w:rsidRPr="004E74E7">
        <w:rPr>
          <w:rFonts w:ascii="Times New Roman" w:hAnsi="Times New Roman" w:cs="Times New Roman"/>
        </w:rPr>
        <w:t>ing</w:t>
      </w:r>
      <w:r w:rsidRPr="004E74E7">
        <w:rPr>
          <w:rFonts w:ascii="Times New Roman" w:hAnsi="Times New Roman" w:cs="Times New Roman"/>
        </w:rPr>
        <w:t xml:space="preserve"> communication open between the parents/guardians and the school, which in turn will give the parents/guardians an opportunity to submit personal views of the school’s programming. </w:t>
      </w:r>
    </w:p>
    <w:p w:rsidR="00460C26" w:rsidRPr="004E74E7" w:rsidRDefault="00460C26" w:rsidP="00460C26">
      <w:pPr>
        <w:pStyle w:val="ListParagraph"/>
        <w:spacing w:before="120" w:after="120"/>
        <w:ind w:left="1440"/>
        <w:jc w:val="both"/>
        <w:rPr>
          <w:rFonts w:ascii="Times New Roman" w:hAnsi="Times New Roman" w:cs="Times New Roman"/>
        </w:rPr>
      </w:pPr>
    </w:p>
    <w:p w:rsidR="003052A7" w:rsidRPr="004E74E7" w:rsidRDefault="00973E51" w:rsidP="00460C26">
      <w:pPr>
        <w:pStyle w:val="ListParagraph"/>
        <w:spacing w:before="120" w:after="120"/>
        <w:ind w:left="1440"/>
        <w:jc w:val="both"/>
        <w:rPr>
          <w:rFonts w:ascii="Times New Roman" w:hAnsi="Times New Roman" w:cs="Times New Roman"/>
        </w:rPr>
      </w:pPr>
      <w:r w:rsidRPr="004E74E7">
        <w:rPr>
          <w:rFonts w:ascii="Times New Roman" w:hAnsi="Times New Roman" w:cs="Times New Roman"/>
        </w:rPr>
        <w:sym w:font="Symbol" w:char="F0B7"/>
      </w:r>
      <w:r w:rsidR="00294C91" w:rsidRPr="004E74E7">
        <w:rPr>
          <w:rFonts w:ascii="Times New Roman" w:hAnsi="Times New Roman" w:cs="Times New Roman"/>
        </w:rPr>
        <w:t xml:space="preserve"> receiving</w:t>
      </w:r>
      <w:r w:rsidRPr="004E74E7">
        <w:rPr>
          <w:rFonts w:ascii="Times New Roman" w:hAnsi="Times New Roman" w:cs="Times New Roman"/>
        </w:rPr>
        <w:t xml:space="preserve"> parent/guardian suggestions and share them with the appropriate administrative team to determine the feasibility of programming changes. </w:t>
      </w:r>
    </w:p>
    <w:p w:rsidR="00460C26" w:rsidRPr="004E74E7" w:rsidRDefault="00460C26" w:rsidP="00460C26">
      <w:pPr>
        <w:pStyle w:val="ListParagraph"/>
        <w:spacing w:before="120" w:after="120"/>
        <w:ind w:left="1440"/>
        <w:jc w:val="both"/>
        <w:rPr>
          <w:rFonts w:ascii="Times New Roman" w:hAnsi="Times New Roman" w:cs="Times New Roman"/>
        </w:rPr>
      </w:pPr>
    </w:p>
    <w:p w:rsidR="00E901DF" w:rsidRDefault="00973E51" w:rsidP="00E901DF">
      <w:pPr>
        <w:pStyle w:val="ListParagraph"/>
        <w:spacing w:before="120" w:after="120"/>
        <w:ind w:left="1440"/>
        <w:jc w:val="both"/>
        <w:rPr>
          <w:rFonts w:ascii="Times New Roman" w:hAnsi="Times New Roman" w:cs="Times New Roman"/>
        </w:rPr>
      </w:pPr>
      <w:r w:rsidRPr="004E74E7">
        <w:rPr>
          <w:rFonts w:ascii="Times New Roman" w:hAnsi="Times New Roman" w:cs="Times New Roman"/>
        </w:rPr>
        <w:sym w:font="Symbol" w:char="F0B7"/>
      </w:r>
      <w:r w:rsidR="00294C91" w:rsidRPr="004E74E7">
        <w:rPr>
          <w:rFonts w:ascii="Times New Roman" w:hAnsi="Times New Roman" w:cs="Times New Roman"/>
        </w:rPr>
        <w:t xml:space="preserve"> Implementing a</w:t>
      </w:r>
      <w:r w:rsidRPr="004E74E7">
        <w:rPr>
          <w:rFonts w:ascii="Times New Roman" w:hAnsi="Times New Roman" w:cs="Times New Roman"/>
        </w:rPr>
        <w:t>ll agreed upon programming changes will be implemented at the building level with School Board approval.</w:t>
      </w:r>
    </w:p>
    <w:p w:rsidR="00513BAB" w:rsidRPr="004E74E7" w:rsidRDefault="00513BAB" w:rsidP="00E901DF">
      <w:pPr>
        <w:pStyle w:val="ListParagraph"/>
        <w:spacing w:before="120" w:after="120"/>
        <w:ind w:left="1440"/>
        <w:jc w:val="both"/>
        <w:rPr>
          <w:rFonts w:ascii="Times New Roman" w:hAnsi="Times New Roman" w:cs="Times New Roman"/>
        </w:rPr>
      </w:pPr>
    </w:p>
    <w:p w:rsidR="003052A7" w:rsidRPr="004E74E7" w:rsidRDefault="00973E51" w:rsidP="001D0ACE">
      <w:pPr>
        <w:pStyle w:val="ListParagraph"/>
        <w:numPr>
          <w:ilvl w:val="0"/>
          <w:numId w:val="121"/>
        </w:numPr>
        <w:spacing w:before="120" w:after="120"/>
        <w:jc w:val="both"/>
        <w:rPr>
          <w:rFonts w:ascii="Times New Roman" w:hAnsi="Times New Roman" w:cs="Times New Roman"/>
        </w:rPr>
      </w:pPr>
      <w:r w:rsidRPr="004E74E7">
        <w:rPr>
          <w:rFonts w:ascii="Times New Roman" w:hAnsi="Times New Roman" w:cs="Times New Roman"/>
        </w:rPr>
        <w:t>Cheyenne - Eagle Butte Schools will provide each parent</w:t>
      </w:r>
      <w:r w:rsidR="00323E83" w:rsidRPr="004E74E7">
        <w:rPr>
          <w:rFonts w:ascii="Times New Roman" w:hAnsi="Times New Roman" w:cs="Times New Roman"/>
        </w:rPr>
        <w:t>/guardian</w:t>
      </w:r>
      <w:r w:rsidRPr="004E74E7">
        <w:rPr>
          <w:rFonts w:ascii="Times New Roman" w:hAnsi="Times New Roman" w:cs="Times New Roman"/>
        </w:rPr>
        <w:t xml:space="preserve"> an individual student report about the performance of their child on the State assessment in at least math, language arts and reading by: </w:t>
      </w:r>
    </w:p>
    <w:p w:rsidR="00460C26" w:rsidRPr="004E74E7" w:rsidRDefault="00460C26" w:rsidP="00460C26">
      <w:pPr>
        <w:pStyle w:val="ListParagraph"/>
        <w:spacing w:before="120" w:after="120"/>
        <w:ind w:left="1440"/>
        <w:jc w:val="both"/>
        <w:rPr>
          <w:rFonts w:ascii="Times New Roman" w:hAnsi="Times New Roman" w:cs="Times New Roman"/>
        </w:rPr>
      </w:pPr>
    </w:p>
    <w:p w:rsidR="00460C26" w:rsidRPr="00513BAB" w:rsidRDefault="00973E51" w:rsidP="00513BAB">
      <w:pPr>
        <w:pStyle w:val="ListParagraph"/>
        <w:spacing w:before="120" w:after="120"/>
        <w:ind w:left="1440"/>
        <w:jc w:val="both"/>
        <w:rPr>
          <w:rFonts w:ascii="Times New Roman" w:hAnsi="Times New Roman" w:cs="Times New Roman"/>
        </w:rPr>
      </w:pPr>
      <w:r w:rsidRPr="004E74E7">
        <w:rPr>
          <w:rFonts w:ascii="Times New Roman" w:hAnsi="Times New Roman" w:cs="Times New Roman"/>
        </w:rPr>
        <w:sym w:font="Symbol" w:char="F0B7"/>
      </w:r>
      <w:r w:rsidR="00294C91" w:rsidRPr="004E74E7">
        <w:rPr>
          <w:rFonts w:ascii="Times New Roman" w:hAnsi="Times New Roman" w:cs="Times New Roman"/>
        </w:rPr>
        <w:t xml:space="preserve"> I</w:t>
      </w:r>
      <w:r w:rsidRPr="004E74E7">
        <w:rPr>
          <w:rFonts w:ascii="Times New Roman" w:hAnsi="Times New Roman" w:cs="Times New Roman"/>
        </w:rPr>
        <w:t>nform</w:t>
      </w:r>
      <w:r w:rsidR="00294C91" w:rsidRPr="004E74E7">
        <w:rPr>
          <w:rFonts w:ascii="Times New Roman" w:hAnsi="Times New Roman" w:cs="Times New Roman"/>
        </w:rPr>
        <w:t>ing</w:t>
      </w:r>
      <w:r w:rsidRPr="004E74E7">
        <w:rPr>
          <w:rFonts w:ascii="Times New Roman" w:hAnsi="Times New Roman" w:cs="Times New Roman"/>
        </w:rPr>
        <w:t xml:space="preserve"> parents/guardians of academic achievement using various assessment results given throughout the school year and proficiency levels for each assessment will be provided at that time. </w:t>
      </w:r>
    </w:p>
    <w:p w:rsidR="00460C26" w:rsidRPr="00513BAB" w:rsidRDefault="00973E51" w:rsidP="00513BAB">
      <w:pPr>
        <w:pStyle w:val="ListParagraph"/>
        <w:spacing w:before="120" w:after="120"/>
        <w:ind w:left="1440"/>
        <w:jc w:val="both"/>
        <w:rPr>
          <w:rFonts w:ascii="Times New Roman" w:hAnsi="Times New Roman" w:cs="Times New Roman"/>
        </w:rPr>
      </w:pPr>
      <w:r w:rsidRPr="004E74E7">
        <w:rPr>
          <w:rFonts w:ascii="Times New Roman" w:hAnsi="Times New Roman" w:cs="Times New Roman"/>
        </w:rPr>
        <w:sym w:font="Symbol" w:char="F0B7"/>
      </w:r>
      <w:r w:rsidR="00294C91" w:rsidRPr="004E74E7">
        <w:rPr>
          <w:rFonts w:ascii="Times New Roman" w:hAnsi="Times New Roman" w:cs="Times New Roman"/>
        </w:rPr>
        <w:t xml:space="preserve"> Assuring c</w:t>
      </w:r>
      <w:r w:rsidRPr="004E74E7">
        <w:rPr>
          <w:rFonts w:ascii="Times New Roman" w:hAnsi="Times New Roman" w:cs="Times New Roman"/>
        </w:rPr>
        <w:t xml:space="preserve">urriculum is aligned with the State of South Dakota content standards. </w:t>
      </w:r>
    </w:p>
    <w:p w:rsidR="00460C26" w:rsidRPr="00513BAB" w:rsidRDefault="00973E51" w:rsidP="00513BAB">
      <w:pPr>
        <w:pStyle w:val="ListParagraph"/>
        <w:spacing w:before="120" w:after="120"/>
        <w:ind w:left="1440"/>
        <w:jc w:val="both"/>
        <w:rPr>
          <w:rFonts w:ascii="Times New Roman" w:hAnsi="Times New Roman" w:cs="Times New Roman"/>
        </w:rPr>
      </w:pPr>
      <w:r w:rsidRPr="004E74E7">
        <w:rPr>
          <w:rFonts w:ascii="Times New Roman" w:hAnsi="Times New Roman" w:cs="Times New Roman"/>
        </w:rPr>
        <w:sym w:font="Symbol" w:char="F0B7"/>
      </w:r>
      <w:r w:rsidRPr="004E74E7">
        <w:rPr>
          <w:rFonts w:ascii="Times New Roman" w:hAnsi="Times New Roman" w:cs="Times New Roman"/>
        </w:rPr>
        <w:t xml:space="preserve"> Assist</w:t>
      </w:r>
      <w:r w:rsidR="00294C91" w:rsidRPr="004E74E7">
        <w:rPr>
          <w:rFonts w:ascii="Times New Roman" w:hAnsi="Times New Roman" w:cs="Times New Roman"/>
        </w:rPr>
        <w:t>ing</w:t>
      </w:r>
      <w:r w:rsidRPr="004E74E7">
        <w:rPr>
          <w:rFonts w:ascii="Times New Roman" w:hAnsi="Times New Roman" w:cs="Times New Roman"/>
        </w:rPr>
        <w:t xml:space="preserve"> parents/guardians in building their capacity for academic achievement through understanding, assessment results and South Dakota student content standards.</w:t>
      </w:r>
    </w:p>
    <w:p w:rsidR="00460C26" w:rsidRPr="004E74E7" w:rsidRDefault="00973E51" w:rsidP="00460C26">
      <w:pPr>
        <w:pStyle w:val="ListParagraph"/>
        <w:spacing w:before="120" w:after="120"/>
        <w:ind w:left="1440"/>
        <w:jc w:val="both"/>
        <w:rPr>
          <w:rFonts w:ascii="Times New Roman" w:hAnsi="Times New Roman" w:cs="Times New Roman"/>
        </w:rPr>
      </w:pPr>
      <w:r w:rsidRPr="004E74E7">
        <w:rPr>
          <w:rFonts w:ascii="Times New Roman" w:hAnsi="Times New Roman" w:cs="Times New Roman"/>
        </w:rPr>
        <w:sym w:font="Symbol" w:char="F0B7"/>
      </w:r>
      <w:r w:rsidR="00294C91" w:rsidRPr="004E74E7">
        <w:rPr>
          <w:rFonts w:ascii="Times New Roman" w:hAnsi="Times New Roman" w:cs="Times New Roman"/>
        </w:rPr>
        <w:t xml:space="preserve"> Having t</w:t>
      </w:r>
      <w:r w:rsidRPr="004E74E7">
        <w:rPr>
          <w:rFonts w:ascii="Times New Roman" w:hAnsi="Times New Roman" w:cs="Times New Roman"/>
        </w:rPr>
        <w:t xml:space="preserve">eachers provide progress monitoring results to the parents/guardians for data–driven instruction that will assist in creating individualized learning for their child throughout the school day. </w:t>
      </w:r>
    </w:p>
    <w:p w:rsidR="00E901DF" w:rsidRPr="004E74E7" w:rsidRDefault="00E901DF" w:rsidP="00460C26">
      <w:pPr>
        <w:pStyle w:val="ListParagraph"/>
        <w:spacing w:before="120" w:after="120"/>
        <w:ind w:left="1440"/>
        <w:jc w:val="both"/>
        <w:rPr>
          <w:rFonts w:ascii="Times New Roman" w:hAnsi="Times New Roman" w:cs="Times New Roman"/>
        </w:rPr>
      </w:pPr>
    </w:p>
    <w:p w:rsidR="003052A7" w:rsidRPr="00263FE1" w:rsidRDefault="00973E51" w:rsidP="001D0ACE">
      <w:pPr>
        <w:pStyle w:val="ListParagraph"/>
        <w:numPr>
          <w:ilvl w:val="0"/>
          <w:numId w:val="120"/>
        </w:numPr>
        <w:spacing w:before="120" w:after="120"/>
        <w:jc w:val="both"/>
        <w:rPr>
          <w:rFonts w:ascii="Times New Roman" w:hAnsi="Times New Roman" w:cs="Times New Roman"/>
        </w:rPr>
      </w:pPr>
      <w:r w:rsidRPr="00263FE1">
        <w:rPr>
          <w:rFonts w:ascii="Times New Roman" w:hAnsi="Times New Roman" w:cs="Times New Roman"/>
        </w:rPr>
        <w:t>The Cheyenne - Eagle Butte Schools will take the following</w:t>
      </w:r>
      <w:r w:rsidR="00993D4F" w:rsidRPr="00263FE1">
        <w:rPr>
          <w:rFonts w:ascii="Times New Roman" w:hAnsi="Times New Roman" w:cs="Times New Roman"/>
        </w:rPr>
        <w:t xml:space="preserve"> actions to provide each parent/guardian </w:t>
      </w:r>
      <w:r w:rsidRPr="00263FE1">
        <w:rPr>
          <w:rFonts w:ascii="Times New Roman" w:hAnsi="Times New Roman" w:cs="Times New Roman"/>
        </w:rPr>
        <w:t xml:space="preserve">timely notice when their child has been assigned or has been taught for four (4) or more consecutive </w:t>
      </w:r>
      <w:r w:rsidRPr="00263FE1">
        <w:rPr>
          <w:rFonts w:ascii="Times New Roman" w:hAnsi="Times New Roman" w:cs="Times New Roman"/>
        </w:rPr>
        <w:lastRenderedPageBreak/>
        <w:t xml:space="preserve">weeks by a teacher who is not highly qualified within the meaning of the term in section 200.56 of the Title I Final Regulations (67 Fed. Reg. 71710, December 2, 2002) by: </w:t>
      </w:r>
    </w:p>
    <w:p w:rsidR="00D23D8A" w:rsidRPr="00263FE1" w:rsidRDefault="00D23D8A" w:rsidP="00D23D8A">
      <w:pPr>
        <w:pStyle w:val="ListParagraph"/>
        <w:spacing w:before="120" w:after="120"/>
        <w:ind w:left="1440" w:firstLine="60"/>
        <w:jc w:val="both"/>
        <w:rPr>
          <w:rFonts w:ascii="Times New Roman" w:hAnsi="Times New Roman" w:cs="Times New Roman"/>
        </w:rPr>
      </w:pPr>
      <w:r w:rsidRPr="00263FE1">
        <w:rPr>
          <w:rFonts w:ascii="Times New Roman" w:hAnsi="Times New Roman" w:cs="Times New Roman"/>
        </w:rPr>
        <w:sym w:font="Symbol" w:char="F0B7"/>
      </w:r>
      <w:r w:rsidR="00294C91" w:rsidRPr="00263FE1">
        <w:rPr>
          <w:rFonts w:ascii="Times New Roman" w:hAnsi="Times New Roman" w:cs="Times New Roman"/>
        </w:rPr>
        <w:t xml:space="preserve"> Providing a</w:t>
      </w:r>
      <w:r w:rsidRPr="00263FE1">
        <w:rPr>
          <w:rFonts w:ascii="Times New Roman" w:hAnsi="Times New Roman" w:cs="Times New Roman"/>
        </w:rPr>
        <w:t xml:space="preserve"> notice will be provided to the parents/guardians in letter format from the building level principal of each classroom teacher who is not highly qualified by the first two weeks of the school year.</w:t>
      </w:r>
    </w:p>
    <w:p w:rsidR="00D23D8A" w:rsidRPr="00263FE1" w:rsidRDefault="00D23D8A" w:rsidP="00D23D8A">
      <w:pPr>
        <w:pStyle w:val="ListParagraph"/>
        <w:spacing w:before="120" w:after="120"/>
        <w:ind w:left="1440" w:firstLine="6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w:t>
      </w:r>
      <w:r w:rsidR="00294C91" w:rsidRPr="00263FE1">
        <w:rPr>
          <w:rFonts w:ascii="Times New Roman" w:hAnsi="Times New Roman" w:cs="Times New Roman"/>
        </w:rPr>
        <w:t xml:space="preserve">Notifying </w:t>
      </w:r>
      <w:r w:rsidRPr="00263FE1">
        <w:rPr>
          <w:rFonts w:ascii="Times New Roman" w:hAnsi="Times New Roman" w:cs="Times New Roman"/>
        </w:rPr>
        <w:t>Parents/G</w:t>
      </w:r>
      <w:r w:rsidR="00294C91" w:rsidRPr="00263FE1">
        <w:rPr>
          <w:rFonts w:ascii="Times New Roman" w:hAnsi="Times New Roman" w:cs="Times New Roman"/>
        </w:rPr>
        <w:t>uardians</w:t>
      </w:r>
      <w:r w:rsidRPr="00263FE1">
        <w:rPr>
          <w:rFonts w:ascii="Times New Roman" w:hAnsi="Times New Roman" w:cs="Times New Roman"/>
        </w:rPr>
        <w:t xml:space="preserve"> within four weeks that their student is being taught by a non- highly qualified teacher during the school year. </w:t>
      </w:r>
    </w:p>
    <w:p w:rsidR="00D23D8A" w:rsidRPr="00263FE1" w:rsidRDefault="00D23D8A" w:rsidP="00D23D8A">
      <w:pPr>
        <w:pStyle w:val="ListParagraph"/>
        <w:tabs>
          <w:tab w:val="left" w:pos="2028"/>
        </w:tabs>
        <w:spacing w:before="120" w:after="120"/>
        <w:ind w:left="1080"/>
        <w:jc w:val="both"/>
        <w:rPr>
          <w:rFonts w:ascii="Times New Roman" w:hAnsi="Times New Roman" w:cs="Times New Roman"/>
        </w:rPr>
      </w:pPr>
    </w:p>
    <w:p w:rsidR="00D23D8A" w:rsidRPr="00263FE1" w:rsidRDefault="00D23D8A" w:rsidP="001D0ACE">
      <w:pPr>
        <w:pStyle w:val="ListParagraph"/>
        <w:numPr>
          <w:ilvl w:val="0"/>
          <w:numId w:val="120"/>
        </w:numPr>
        <w:spacing w:before="120" w:after="120"/>
        <w:jc w:val="both"/>
        <w:rPr>
          <w:rFonts w:ascii="Times New Roman" w:hAnsi="Times New Roman" w:cs="Times New Roman"/>
        </w:rPr>
      </w:pPr>
      <w:r w:rsidRPr="00263FE1">
        <w:rPr>
          <w:rFonts w:ascii="Times New Roman" w:hAnsi="Times New Roman" w:cs="Times New Roman"/>
        </w:rPr>
        <w:t xml:space="preserve">The Cheyenne - Eagle Butte Schools will provide assistance to parents/guardians of children served by the school, as appropriate, in understanding topics by undertaking the actions described in this paragraph – </w:t>
      </w:r>
    </w:p>
    <w:p w:rsidR="00D23D8A" w:rsidRPr="00263FE1" w:rsidRDefault="00D23D8A" w:rsidP="00D23D8A">
      <w:pPr>
        <w:pStyle w:val="ListParagraph"/>
        <w:spacing w:before="120" w:after="120"/>
        <w:ind w:left="108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the state’s academic content standards, </w:t>
      </w:r>
    </w:p>
    <w:p w:rsidR="00D23D8A" w:rsidRPr="00263FE1" w:rsidRDefault="00D23D8A" w:rsidP="00D23D8A">
      <w:pPr>
        <w:pStyle w:val="ListParagraph"/>
        <w:spacing w:before="120" w:after="120"/>
        <w:ind w:left="108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the state’s student academic achievement standards,</w:t>
      </w:r>
    </w:p>
    <w:p w:rsidR="00D23D8A" w:rsidRPr="00263FE1" w:rsidRDefault="00D23D8A" w:rsidP="00D23D8A">
      <w:pPr>
        <w:pStyle w:val="ListParagraph"/>
        <w:spacing w:before="120" w:after="120"/>
        <w:ind w:left="108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the state and local academic assessments including alternate assessments, </w:t>
      </w:r>
    </w:p>
    <w:p w:rsidR="00D23D8A" w:rsidRPr="00263FE1" w:rsidRDefault="00D23D8A" w:rsidP="00D23D8A">
      <w:pPr>
        <w:pStyle w:val="ListParagraph"/>
        <w:spacing w:before="120" w:after="120"/>
        <w:ind w:left="108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the requirements of Part A, </w:t>
      </w:r>
    </w:p>
    <w:p w:rsidR="00D23D8A" w:rsidRPr="00263FE1" w:rsidRDefault="00D23D8A" w:rsidP="00D23D8A">
      <w:pPr>
        <w:pStyle w:val="ListParagraph"/>
        <w:spacing w:before="120" w:after="120"/>
        <w:ind w:left="108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how to monitor their child’s progress, and </w:t>
      </w:r>
    </w:p>
    <w:p w:rsidR="00D23D8A" w:rsidRPr="00263FE1" w:rsidRDefault="00D23D8A" w:rsidP="00D23D8A">
      <w:pPr>
        <w:pStyle w:val="ListParagraph"/>
        <w:spacing w:before="120" w:after="120"/>
        <w:ind w:left="108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how to work with educators through Family Nights, Parent Involvement Coordinator, Parent Involvement Newsletter, local workshops, Parent/Teacher Conferences, Parent Advisory Committee, Classroom Teacher Newsletter but not limited to these activities. </w:t>
      </w:r>
    </w:p>
    <w:p w:rsidR="00D23D8A" w:rsidRPr="00263FE1" w:rsidRDefault="00D23D8A" w:rsidP="00D23D8A">
      <w:pPr>
        <w:pStyle w:val="ListParagraph"/>
        <w:spacing w:before="120" w:after="120"/>
        <w:ind w:left="1080"/>
        <w:jc w:val="both"/>
        <w:rPr>
          <w:rFonts w:ascii="Times New Roman" w:hAnsi="Times New Roman" w:cs="Times New Roman"/>
        </w:rPr>
      </w:pPr>
    </w:p>
    <w:p w:rsidR="00D23D8A" w:rsidRPr="00263FE1" w:rsidRDefault="00D23D8A" w:rsidP="001D0ACE">
      <w:pPr>
        <w:pStyle w:val="ListParagraph"/>
        <w:numPr>
          <w:ilvl w:val="0"/>
          <w:numId w:val="120"/>
        </w:numPr>
        <w:spacing w:before="120" w:after="120"/>
        <w:jc w:val="both"/>
        <w:rPr>
          <w:rFonts w:ascii="Times New Roman" w:hAnsi="Times New Roman" w:cs="Times New Roman"/>
        </w:rPr>
      </w:pPr>
      <w:r w:rsidRPr="00263FE1">
        <w:rPr>
          <w:rFonts w:ascii="Times New Roman" w:hAnsi="Times New Roman" w:cs="Times New Roman"/>
        </w:rPr>
        <w:t xml:space="preserve">The Cheyenne – Eagle Butte Schools will provide materials and training to help parents/guardians work with their children to improve their children’s academic achievement, such as literacy training and using technology, as appropriate, to </w:t>
      </w:r>
      <w:r w:rsidR="00294C91" w:rsidRPr="00263FE1">
        <w:rPr>
          <w:rFonts w:ascii="Times New Roman" w:hAnsi="Times New Roman" w:cs="Times New Roman"/>
        </w:rPr>
        <w:t xml:space="preserve">foster parental involvement, </w:t>
      </w:r>
      <w:r w:rsidR="00AA186B" w:rsidRPr="00263FE1">
        <w:rPr>
          <w:rFonts w:ascii="Times New Roman" w:hAnsi="Times New Roman" w:cs="Times New Roman"/>
        </w:rPr>
        <w:t xml:space="preserve"> by providing</w:t>
      </w:r>
      <w:r w:rsidR="00294C91" w:rsidRPr="00263FE1">
        <w:rPr>
          <w:rFonts w:ascii="Times New Roman" w:hAnsi="Times New Roman" w:cs="Times New Roman"/>
        </w:rPr>
        <w:t>:</w:t>
      </w:r>
    </w:p>
    <w:p w:rsidR="003052A7" w:rsidRPr="00263FE1" w:rsidRDefault="00973E51" w:rsidP="00460C26">
      <w:pPr>
        <w:pStyle w:val="ListParagraph"/>
        <w:spacing w:before="120" w:after="120"/>
        <w:ind w:left="1440" w:firstLine="72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Academic Family Nights </w:t>
      </w:r>
    </w:p>
    <w:p w:rsidR="003052A7" w:rsidRPr="00263FE1" w:rsidRDefault="00973E51" w:rsidP="00460C26">
      <w:pPr>
        <w:pStyle w:val="ListParagraph"/>
        <w:spacing w:before="120" w:after="120"/>
        <w:ind w:left="1440" w:firstLine="72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Classroom Teacher Newsletter </w:t>
      </w:r>
    </w:p>
    <w:p w:rsidR="003052A7" w:rsidRPr="00263FE1" w:rsidRDefault="00973E51" w:rsidP="00460C26">
      <w:pPr>
        <w:pStyle w:val="ListParagraph"/>
        <w:spacing w:before="120" w:after="120"/>
        <w:ind w:left="1440" w:firstLine="72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Parent/</w:t>
      </w:r>
      <w:r w:rsidR="00D23D8A" w:rsidRPr="00263FE1">
        <w:rPr>
          <w:rFonts w:ascii="Times New Roman" w:hAnsi="Times New Roman" w:cs="Times New Roman"/>
        </w:rPr>
        <w:t xml:space="preserve">Guardian - </w:t>
      </w:r>
      <w:r w:rsidRPr="00263FE1">
        <w:rPr>
          <w:rFonts w:ascii="Times New Roman" w:hAnsi="Times New Roman" w:cs="Times New Roman"/>
        </w:rPr>
        <w:t xml:space="preserve">Teacher Conferences </w:t>
      </w:r>
    </w:p>
    <w:p w:rsidR="003052A7" w:rsidRPr="00263FE1" w:rsidRDefault="00973E51" w:rsidP="00460C26">
      <w:pPr>
        <w:pStyle w:val="ListParagraph"/>
        <w:spacing w:before="120" w:after="120"/>
        <w:ind w:left="1440" w:firstLine="72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Parent</w:t>
      </w:r>
      <w:r w:rsidR="00D23D8A" w:rsidRPr="00263FE1">
        <w:rPr>
          <w:rFonts w:ascii="Times New Roman" w:hAnsi="Times New Roman" w:cs="Times New Roman"/>
        </w:rPr>
        <w:t>/Guardian</w:t>
      </w:r>
      <w:r w:rsidRPr="00263FE1">
        <w:rPr>
          <w:rFonts w:ascii="Times New Roman" w:hAnsi="Times New Roman" w:cs="Times New Roman"/>
        </w:rPr>
        <w:t xml:space="preserve"> Advisory Committee </w:t>
      </w:r>
    </w:p>
    <w:p w:rsidR="00E901DF" w:rsidRPr="00263FE1" w:rsidRDefault="00973E51" w:rsidP="00460C26">
      <w:pPr>
        <w:pStyle w:val="ListParagraph"/>
        <w:spacing w:before="120" w:after="120"/>
        <w:ind w:left="216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Technology Fam</w:t>
      </w:r>
      <w:r w:rsidR="00E901DF" w:rsidRPr="00263FE1">
        <w:rPr>
          <w:rFonts w:ascii="Times New Roman" w:hAnsi="Times New Roman" w:cs="Times New Roman"/>
        </w:rPr>
        <w:t>ily Night</w:t>
      </w:r>
      <w:r w:rsidRPr="00263FE1">
        <w:rPr>
          <w:rFonts w:ascii="Times New Roman" w:hAnsi="Times New Roman" w:cs="Times New Roman"/>
        </w:rPr>
        <w:t xml:space="preserve">. </w:t>
      </w:r>
    </w:p>
    <w:p w:rsidR="00E901DF" w:rsidRPr="00263FE1" w:rsidRDefault="00D23D8A" w:rsidP="00460C26">
      <w:pPr>
        <w:pStyle w:val="ListParagraph"/>
        <w:spacing w:before="120" w:after="120"/>
        <w:ind w:left="2160"/>
        <w:jc w:val="both"/>
        <w:rPr>
          <w:rFonts w:ascii="Times New Roman" w:hAnsi="Times New Roman" w:cs="Times New Roman"/>
        </w:rPr>
      </w:pPr>
      <w:r w:rsidRPr="00263FE1">
        <w:rPr>
          <w:rFonts w:ascii="Times New Roman" w:hAnsi="Times New Roman" w:cs="Times New Roman"/>
        </w:rPr>
        <w:tab/>
      </w:r>
    </w:p>
    <w:p w:rsidR="003052A7" w:rsidRPr="00263FE1" w:rsidRDefault="00973E51" w:rsidP="001D0ACE">
      <w:pPr>
        <w:pStyle w:val="ListParagraph"/>
        <w:numPr>
          <w:ilvl w:val="0"/>
          <w:numId w:val="120"/>
        </w:numPr>
        <w:spacing w:before="120" w:after="120"/>
        <w:jc w:val="both"/>
        <w:rPr>
          <w:rFonts w:ascii="Times New Roman" w:hAnsi="Times New Roman" w:cs="Times New Roman"/>
        </w:rPr>
      </w:pPr>
      <w:r w:rsidRPr="00263FE1">
        <w:rPr>
          <w:rFonts w:ascii="Times New Roman" w:hAnsi="Times New Roman" w:cs="Times New Roman"/>
        </w:rPr>
        <w:t>The Cheyenne - Eagle Butte Schools will, with the assistance of its parents/guardians, educate its teachers, principals, outside agency contractors and other staff in how to reach out to, communicate with, and work with parents/guardians as equal partners in the value and utility of contributions of parents/guardians, and in how to implement and coordinate parent</w:t>
      </w:r>
      <w:r w:rsidR="00513BAB" w:rsidRPr="00263FE1">
        <w:rPr>
          <w:rFonts w:ascii="Times New Roman" w:hAnsi="Times New Roman" w:cs="Times New Roman"/>
        </w:rPr>
        <w:t>/guardian</w:t>
      </w:r>
      <w:r w:rsidRPr="00263FE1">
        <w:rPr>
          <w:rFonts w:ascii="Times New Roman" w:hAnsi="Times New Roman" w:cs="Times New Roman"/>
        </w:rPr>
        <w:t xml:space="preserve"> programs and build ties between parents/guardians and schools, by:</w:t>
      </w:r>
    </w:p>
    <w:p w:rsidR="003052A7" w:rsidRPr="00263FE1" w:rsidRDefault="00973E51" w:rsidP="00460C26">
      <w:pPr>
        <w:pStyle w:val="ListParagraph"/>
        <w:spacing w:before="120" w:after="120"/>
        <w:ind w:left="1440" w:firstLine="72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Fall In-service</w:t>
      </w:r>
    </w:p>
    <w:p w:rsidR="003052A7" w:rsidRPr="00263FE1" w:rsidRDefault="00973E51" w:rsidP="00460C26">
      <w:pPr>
        <w:pStyle w:val="ListParagraph"/>
        <w:spacing w:before="120" w:after="120"/>
        <w:ind w:left="1440" w:firstLine="72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Parent</w:t>
      </w:r>
      <w:r w:rsidR="00D23D8A" w:rsidRPr="00263FE1">
        <w:rPr>
          <w:rFonts w:ascii="Times New Roman" w:hAnsi="Times New Roman" w:cs="Times New Roman"/>
        </w:rPr>
        <w:t>/Guardian</w:t>
      </w:r>
      <w:r w:rsidRPr="00263FE1">
        <w:rPr>
          <w:rFonts w:ascii="Times New Roman" w:hAnsi="Times New Roman" w:cs="Times New Roman"/>
        </w:rPr>
        <w:t xml:space="preserve"> Involvement Committee </w:t>
      </w:r>
    </w:p>
    <w:p w:rsidR="003052A7" w:rsidRPr="00263FE1" w:rsidRDefault="00973E51" w:rsidP="00460C26">
      <w:pPr>
        <w:pStyle w:val="ListParagraph"/>
        <w:spacing w:before="120" w:after="120"/>
        <w:ind w:left="1440" w:firstLine="72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Evening workshops </w:t>
      </w:r>
    </w:p>
    <w:p w:rsidR="003052A7" w:rsidRPr="00263FE1" w:rsidRDefault="00973E51" w:rsidP="00460C26">
      <w:pPr>
        <w:pStyle w:val="ListParagraph"/>
        <w:spacing w:before="120" w:after="120"/>
        <w:ind w:left="1440" w:firstLine="72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Professional literature dissemination </w:t>
      </w:r>
    </w:p>
    <w:p w:rsidR="00E901DF" w:rsidRPr="00263FE1" w:rsidRDefault="00973E51" w:rsidP="00E901DF">
      <w:pPr>
        <w:pStyle w:val="ListParagraph"/>
        <w:spacing w:before="120" w:after="120"/>
        <w:ind w:left="216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Inform parents/guardians of additional resources and organizations available </w:t>
      </w:r>
      <w:r w:rsidR="00E901DF" w:rsidRPr="00263FE1">
        <w:rPr>
          <w:rFonts w:ascii="Times New Roman" w:hAnsi="Times New Roman" w:cs="Times New Roman"/>
        </w:rPr>
        <w:t>published in the school information pamphlet given out at registration. The pamphle</w:t>
      </w:r>
      <w:r w:rsidR="00DF16CA" w:rsidRPr="00263FE1">
        <w:rPr>
          <w:rFonts w:ascii="Times New Roman" w:hAnsi="Times New Roman" w:cs="Times New Roman"/>
        </w:rPr>
        <w:t>t will also provide parents/</w:t>
      </w:r>
      <w:r w:rsidR="00E901DF" w:rsidRPr="00263FE1">
        <w:rPr>
          <w:rFonts w:ascii="Times New Roman" w:hAnsi="Times New Roman" w:cs="Times New Roman"/>
        </w:rPr>
        <w:t xml:space="preserve">guardians an opportunity to respond and have input into the progress of the school. </w:t>
      </w:r>
    </w:p>
    <w:p w:rsidR="00513BAB" w:rsidRPr="00263FE1" w:rsidRDefault="00513BAB" w:rsidP="00E901DF">
      <w:pPr>
        <w:pStyle w:val="ListParagraph"/>
        <w:spacing w:before="120" w:after="120"/>
        <w:ind w:left="2160"/>
        <w:jc w:val="both"/>
        <w:rPr>
          <w:rFonts w:ascii="Times New Roman" w:hAnsi="Times New Roman" w:cs="Times New Roman"/>
        </w:rPr>
      </w:pPr>
    </w:p>
    <w:p w:rsidR="00E901DF" w:rsidRPr="00263FE1" w:rsidRDefault="00E901DF" w:rsidP="001D0ACE">
      <w:pPr>
        <w:pStyle w:val="ListParagraph"/>
        <w:numPr>
          <w:ilvl w:val="0"/>
          <w:numId w:val="120"/>
        </w:numPr>
        <w:spacing w:before="120" w:after="120"/>
        <w:jc w:val="both"/>
        <w:rPr>
          <w:rFonts w:ascii="Times New Roman" w:hAnsi="Times New Roman" w:cs="Times New Roman"/>
        </w:rPr>
      </w:pPr>
      <w:r w:rsidRPr="00263FE1">
        <w:rPr>
          <w:rFonts w:ascii="Times New Roman" w:hAnsi="Times New Roman" w:cs="Times New Roman"/>
        </w:rPr>
        <w:t>The Cheyenne - Eagle Butte Schools will, to the extent feasible and appropriate, coordinate and integrate parental involvement programs and activities with Head Start, Reading First, Early Reading First, Even Start, Home Instruction Programs for Pre</w:t>
      </w:r>
      <w:r w:rsidR="00DF16CA" w:rsidRPr="00263FE1">
        <w:rPr>
          <w:rFonts w:ascii="Times New Roman" w:hAnsi="Times New Roman" w:cs="Times New Roman"/>
        </w:rPr>
        <w:t>school Youngsters, the Parents/G</w:t>
      </w:r>
      <w:r w:rsidRPr="00263FE1">
        <w:rPr>
          <w:rFonts w:ascii="Times New Roman" w:hAnsi="Times New Roman" w:cs="Times New Roman"/>
        </w:rPr>
        <w:t xml:space="preserve">uardians as Teachers Program, public preschool, and other programs. The school will also conduct </w:t>
      </w:r>
      <w:r w:rsidR="00DF16CA" w:rsidRPr="00263FE1">
        <w:rPr>
          <w:rFonts w:ascii="Times New Roman" w:hAnsi="Times New Roman" w:cs="Times New Roman"/>
        </w:rPr>
        <w:t>other activities, such as resource centers</w:t>
      </w:r>
      <w:r w:rsidRPr="00263FE1">
        <w:rPr>
          <w:rFonts w:ascii="Times New Roman" w:hAnsi="Times New Roman" w:cs="Times New Roman"/>
        </w:rPr>
        <w:t xml:space="preserve"> that encourage and support parents/guardians in more fully participating in the education of their children, by: </w:t>
      </w:r>
    </w:p>
    <w:p w:rsidR="00E901DF" w:rsidRPr="00263FE1" w:rsidRDefault="00E901DF" w:rsidP="00E901DF">
      <w:pPr>
        <w:pStyle w:val="ListParagraph"/>
        <w:spacing w:before="120" w:after="120"/>
        <w:ind w:left="1440" w:firstLine="720"/>
        <w:jc w:val="both"/>
        <w:rPr>
          <w:rFonts w:ascii="Times New Roman" w:hAnsi="Times New Roman" w:cs="Times New Roman"/>
        </w:rPr>
      </w:pPr>
      <w:r w:rsidRPr="00263FE1">
        <w:rPr>
          <w:rFonts w:ascii="Times New Roman" w:hAnsi="Times New Roman" w:cs="Times New Roman"/>
        </w:rPr>
        <w:lastRenderedPageBreak/>
        <w:sym w:font="Symbol" w:char="F0B7"/>
      </w:r>
      <w:r w:rsidRPr="00263FE1">
        <w:rPr>
          <w:rFonts w:ascii="Times New Roman" w:hAnsi="Times New Roman" w:cs="Times New Roman"/>
        </w:rPr>
        <w:t xml:space="preserve"> Coordinate with Head Start to align programming into the academic setting </w:t>
      </w:r>
    </w:p>
    <w:p w:rsidR="00E901DF" w:rsidRPr="00263FE1" w:rsidRDefault="00E901DF" w:rsidP="00E901DF">
      <w:pPr>
        <w:pStyle w:val="ListParagraph"/>
        <w:spacing w:before="120" w:after="120"/>
        <w:ind w:left="216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Visitation and Transition meetings from Head Start to Kindergarten, 1</w:t>
      </w:r>
      <w:r w:rsidRPr="00263FE1">
        <w:rPr>
          <w:rFonts w:ascii="Times New Roman" w:hAnsi="Times New Roman" w:cs="Times New Roman"/>
          <w:vertAlign w:val="superscript"/>
        </w:rPr>
        <w:t>st</w:t>
      </w:r>
      <w:r w:rsidRPr="00263FE1">
        <w:rPr>
          <w:rFonts w:ascii="Times New Roman" w:hAnsi="Times New Roman" w:cs="Times New Roman"/>
        </w:rPr>
        <w:t xml:space="preserve">  to 2nd grade, 6th to 7th grade, 8th to 9th grade, 12th to post-secondary activities (college, employment and living skills) </w:t>
      </w:r>
    </w:p>
    <w:p w:rsidR="00E901DF" w:rsidRPr="00263FE1" w:rsidRDefault="00E901DF" w:rsidP="00E901DF">
      <w:pPr>
        <w:pStyle w:val="ListParagraph"/>
        <w:spacing w:before="120" w:after="120"/>
        <w:ind w:left="1440" w:firstLine="72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Pre-registration to Kindergarten; academic setting expectations/readiness </w:t>
      </w:r>
    </w:p>
    <w:p w:rsidR="00E901DF" w:rsidRPr="00263FE1" w:rsidRDefault="00E901DF" w:rsidP="00E901DF">
      <w:pPr>
        <w:pStyle w:val="ListParagraph"/>
        <w:spacing w:before="120" w:after="120"/>
        <w:ind w:left="1440" w:firstLine="72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Jumpstart; summer school program for incoming Kindergarteners </w:t>
      </w:r>
    </w:p>
    <w:p w:rsidR="00E901DF" w:rsidRPr="00263FE1" w:rsidRDefault="00E901DF" w:rsidP="00E901DF">
      <w:pPr>
        <w:pStyle w:val="ListParagraph"/>
        <w:spacing w:before="120" w:after="120"/>
        <w:ind w:left="216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Parent resource center in each building </w:t>
      </w:r>
    </w:p>
    <w:p w:rsidR="00513BAB" w:rsidRPr="00263FE1" w:rsidRDefault="00513BAB" w:rsidP="00E901DF">
      <w:pPr>
        <w:pStyle w:val="ListParagraph"/>
        <w:spacing w:before="120" w:after="120"/>
        <w:ind w:left="2160"/>
        <w:jc w:val="both"/>
        <w:rPr>
          <w:rFonts w:ascii="Times New Roman" w:hAnsi="Times New Roman" w:cs="Times New Roman"/>
        </w:rPr>
      </w:pPr>
    </w:p>
    <w:p w:rsidR="00E901DF" w:rsidRPr="00263FE1" w:rsidRDefault="00E901DF" w:rsidP="001D0ACE">
      <w:pPr>
        <w:pStyle w:val="ListParagraph"/>
        <w:numPr>
          <w:ilvl w:val="0"/>
          <w:numId w:val="120"/>
        </w:numPr>
        <w:spacing w:before="120" w:after="120"/>
        <w:jc w:val="both"/>
        <w:rPr>
          <w:rFonts w:ascii="Times New Roman" w:hAnsi="Times New Roman" w:cs="Times New Roman"/>
        </w:rPr>
      </w:pPr>
      <w:r w:rsidRPr="00263FE1">
        <w:rPr>
          <w:rFonts w:ascii="Times New Roman" w:hAnsi="Times New Roman" w:cs="Times New Roman"/>
        </w:rPr>
        <w:t>Cheyenne - Eagle Butte Schools will take the following actions to ensure that information related to the school and parent</w:t>
      </w:r>
      <w:r w:rsidR="00DF16CA" w:rsidRPr="00263FE1">
        <w:rPr>
          <w:rFonts w:ascii="Times New Roman" w:hAnsi="Times New Roman" w:cs="Times New Roman"/>
        </w:rPr>
        <w:t>/guardian</w:t>
      </w:r>
      <w:r w:rsidRPr="00263FE1">
        <w:rPr>
          <w:rFonts w:ascii="Times New Roman" w:hAnsi="Times New Roman" w:cs="Times New Roman"/>
        </w:rPr>
        <w:t xml:space="preserve">-programs, meetings, and other activities is sent to parents/guardians of participating children in alternative formats: </w:t>
      </w:r>
    </w:p>
    <w:p w:rsidR="00E901DF" w:rsidRPr="00263FE1" w:rsidRDefault="00E901DF" w:rsidP="00E901DF">
      <w:pPr>
        <w:pStyle w:val="ListParagraph"/>
        <w:spacing w:before="120" w:after="120"/>
        <w:ind w:left="216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Encourage parents and guardians to visit directly with their children’s teachers and/or principal regarding school concerns. </w:t>
      </w:r>
    </w:p>
    <w:p w:rsidR="00E901DF" w:rsidRPr="00263FE1" w:rsidRDefault="00E901DF" w:rsidP="00E901DF">
      <w:pPr>
        <w:pStyle w:val="ListParagraph"/>
        <w:spacing w:before="120" w:after="120"/>
        <w:ind w:left="1440" w:firstLine="72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Translation of information to first language upon request. </w:t>
      </w:r>
    </w:p>
    <w:p w:rsidR="00E901DF" w:rsidRPr="00263FE1" w:rsidRDefault="00E901DF" w:rsidP="00E901DF">
      <w:pPr>
        <w:pStyle w:val="ListParagraph"/>
        <w:spacing w:before="120" w:after="120"/>
        <w:ind w:left="216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w:t>
      </w:r>
      <w:r w:rsidR="00DF16CA" w:rsidRPr="00263FE1">
        <w:rPr>
          <w:rFonts w:ascii="Times New Roman" w:hAnsi="Times New Roman" w:cs="Times New Roman"/>
        </w:rPr>
        <w:t>Invite and encourage parents/</w:t>
      </w:r>
      <w:r w:rsidRPr="00263FE1">
        <w:rPr>
          <w:rFonts w:ascii="Times New Roman" w:hAnsi="Times New Roman" w:cs="Times New Roman"/>
        </w:rPr>
        <w:t xml:space="preserve">guardians to volunteer their time and talents in the school by serving as chaperones, classroom helpers, and class guests. </w:t>
      </w:r>
    </w:p>
    <w:p w:rsidR="00E901DF" w:rsidRPr="00263FE1" w:rsidRDefault="00E901DF" w:rsidP="00E901DF">
      <w:pPr>
        <w:pStyle w:val="ListParagraph"/>
        <w:spacing w:before="120" w:after="120"/>
        <w:ind w:left="1440" w:firstLine="720"/>
        <w:jc w:val="both"/>
        <w:rPr>
          <w:rFonts w:ascii="Times New Roman" w:hAnsi="Times New Roman" w:cs="Times New Roman"/>
        </w:rPr>
      </w:pPr>
      <w:r w:rsidRPr="00263FE1">
        <w:rPr>
          <w:rFonts w:ascii="Times New Roman" w:hAnsi="Times New Roman" w:cs="Times New Roman"/>
        </w:rPr>
        <w:sym w:font="Symbol" w:char="F0B7"/>
      </w:r>
      <w:r w:rsidRPr="00263FE1">
        <w:rPr>
          <w:rFonts w:ascii="Times New Roman" w:hAnsi="Times New Roman" w:cs="Times New Roman"/>
        </w:rPr>
        <w:t xml:space="preserve"> Provide support for parental involvement activities as requested by parents and guardians.</w:t>
      </w:r>
    </w:p>
    <w:p w:rsidR="003052A7" w:rsidRPr="00263FE1" w:rsidRDefault="00973E51" w:rsidP="00460C26">
      <w:pPr>
        <w:pStyle w:val="ListParagraph"/>
        <w:spacing w:before="120" w:after="120"/>
        <w:ind w:left="2160"/>
        <w:jc w:val="both"/>
        <w:rPr>
          <w:rFonts w:ascii="Times New Roman" w:hAnsi="Times New Roman" w:cs="Times New Roman"/>
        </w:rPr>
      </w:pPr>
      <w:r w:rsidRPr="00263FE1">
        <w:rPr>
          <w:rFonts w:ascii="Times New Roman" w:hAnsi="Times New Roman" w:cs="Times New Roman"/>
        </w:rPr>
        <w:t xml:space="preserve">to parents/guardians and school staff, such as the Parent Information Resource Center (PIRC), www.sdpirc.org or phone number: 1- 800-219-6247 </w:t>
      </w:r>
    </w:p>
    <w:p w:rsidR="00E901DF" w:rsidRPr="00263FE1" w:rsidRDefault="00973E51" w:rsidP="00E901DF">
      <w:pPr>
        <w:pStyle w:val="ListParagraph"/>
        <w:spacing w:before="120" w:after="120"/>
        <w:ind w:left="2160"/>
        <w:jc w:val="both"/>
        <w:rPr>
          <w:rFonts w:ascii="Times New Roman" w:hAnsi="Times New Roman" w:cs="Times New Roman"/>
        </w:rPr>
      </w:pPr>
      <w:r w:rsidRPr="00263FE1">
        <w:rPr>
          <w:rFonts w:ascii="Times New Roman" w:hAnsi="Times New Roman" w:cs="Times New Roman"/>
        </w:rPr>
        <w:sym w:font="Symbol" w:char="F0B7"/>
      </w:r>
      <w:r w:rsidR="00DF16CA" w:rsidRPr="00263FE1">
        <w:rPr>
          <w:rFonts w:ascii="Times New Roman" w:hAnsi="Times New Roman" w:cs="Times New Roman"/>
        </w:rPr>
        <w:t xml:space="preserve"> Educate parents/</w:t>
      </w:r>
      <w:r w:rsidRPr="00263FE1">
        <w:rPr>
          <w:rFonts w:ascii="Times New Roman" w:hAnsi="Times New Roman" w:cs="Times New Roman"/>
        </w:rPr>
        <w:t xml:space="preserve">guardians on the Elementary and Secondary Education </w:t>
      </w:r>
    </w:p>
    <w:p w:rsidR="00973E51" w:rsidRPr="00263FE1" w:rsidRDefault="00973E51" w:rsidP="00E901DF">
      <w:pPr>
        <w:pStyle w:val="ListParagraph"/>
        <w:spacing w:before="120" w:after="120"/>
        <w:ind w:left="2160"/>
        <w:jc w:val="both"/>
        <w:rPr>
          <w:rFonts w:ascii="Times New Roman" w:hAnsi="Times New Roman" w:cs="Times New Roman"/>
        </w:rPr>
      </w:pPr>
      <w:r w:rsidRPr="00263FE1">
        <w:rPr>
          <w:rFonts w:ascii="Times New Roman" w:hAnsi="Times New Roman" w:cs="Times New Roman"/>
        </w:rPr>
        <w:t xml:space="preserve">Act </w:t>
      </w:r>
    </w:p>
    <w:p w:rsidR="00806CB8" w:rsidRPr="00263FE1" w:rsidRDefault="00806CB8" w:rsidP="00806CB8">
      <w:pPr>
        <w:pStyle w:val="ListParagraph"/>
        <w:spacing w:before="120" w:after="120"/>
        <w:ind w:left="0"/>
        <w:jc w:val="both"/>
        <w:rPr>
          <w:rFonts w:ascii="Times New Roman" w:hAnsi="Times New Roman" w:cs="Times New Roman"/>
          <w:b/>
        </w:rPr>
      </w:pPr>
    </w:p>
    <w:p w:rsidR="001D2944" w:rsidRPr="00263FE1" w:rsidRDefault="001B0211" w:rsidP="008642DA">
      <w:pPr>
        <w:pStyle w:val="Heading1"/>
      </w:pPr>
      <w:r w:rsidRPr="00263FE1">
        <w:t>SCHOOL ADMISSION</w:t>
      </w:r>
      <w:r w:rsidR="00115A19" w:rsidRPr="00263FE1">
        <w:t xml:space="preserve">  </w:t>
      </w:r>
    </w:p>
    <w:p w:rsidR="007659D0" w:rsidRPr="00263FE1" w:rsidRDefault="00115A19" w:rsidP="007659D0">
      <w:pPr>
        <w:spacing w:after="120"/>
        <w:jc w:val="both"/>
        <w:outlineLvl w:val="0"/>
        <w:rPr>
          <w:rFonts w:ascii="Times New Roman" w:hAnsi="Times New Roman" w:cs="Times New Roman"/>
          <w:sz w:val="24"/>
          <w:szCs w:val="24"/>
        </w:rPr>
      </w:pPr>
      <w:r w:rsidRPr="00263FE1">
        <w:rPr>
          <w:rFonts w:ascii="Times New Roman" w:hAnsi="Times New Roman" w:cs="Times New Roman"/>
          <w:sz w:val="24"/>
          <w:szCs w:val="24"/>
        </w:rPr>
        <w:t>New enrollment or in-district transfer students may enroll at the beginning of each quarter (first two weeks) for grades K-8 and at the beginning of each semester (first two weeks) for high school with the exception of Eagle Center students.  Out of district transfer students will be enrolled upon relocation within the district boundaries. Students expelled or undergoing expulsion proceedings will be considered on an individual basis.  Requirements for enrollment include a complete application and promotion to the grade they are entering.</w:t>
      </w:r>
    </w:p>
    <w:p w:rsidR="00973E51" w:rsidRPr="00263FE1" w:rsidRDefault="00973E51" w:rsidP="007659D0">
      <w:pPr>
        <w:spacing w:after="120"/>
        <w:jc w:val="both"/>
        <w:outlineLvl w:val="0"/>
        <w:rPr>
          <w:rFonts w:ascii="Times New Roman" w:hAnsi="Times New Roman" w:cs="Times New Roman"/>
          <w:sz w:val="24"/>
          <w:szCs w:val="24"/>
        </w:rPr>
      </w:pPr>
      <w:r w:rsidRPr="00263FE1">
        <w:rPr>
          <w:rFonts w:ascii="Times New Roman" w:hAnsi="Times New Roman" w:cs="Times New Roman"/>
          <w:sz w:val="24"/>
          <w:szCs w:val="24"/>
        </w:rPr>
        <w:t>Note:  If your child has an IEP or has received services through a special education program please notify the office immediately.  Also, if you are currently homeless, please notify the office staff while enrolling your child.</w:t>
      </w:r>
    </w:p>
    <w:p w:rsidR="00115A19" w:rsidRPr="00263FE1" w:rsidRDefault="007659D0" w:rsidP="001D0ACE">
      <w:pPr>
        <w:pStyle w:val="ListParagraph"/>
        <w:numPr>
          <w:ilvl w:val="0"/>
          <w:numId w:val="85"/>
        </w:numPr>
        <w:spacing w:after="120"/>
        <w:jc w:val="both"/>
        <w:outlineLvl w:val="0"/>
        <w:rPr>
          <w:rFonts w:ascii="Times New Roman" w:hAnsi="Times New Roman" w:cs="Times New Roman"/>
          <w:b/>
        </w:rPr>
      </w:pPr>
      <w:r w:rsidRPr="00263FE1">
        <w:rPr>
          <w:rFonts w:ascii="Times New Roman" w:hAnsi="Times New Roman" w:cs="Times New Roman"/>
          <w:b/>
        </w:rPr>
        <w:t xml:space="preserve"> </w:t>
      </w:r>
      <w:r w:rsidR="00115A19" w:rsidRPr="00263FE1">
        <w:rPr>
          <w:rFonts w:ascii="Times New Roman" w:hAnsi="Times New Roman" w:cs="Times New Roman"/>
          <w:b/>
        </w:rPr>
        <w:t>PARENT</w:t>
      </w:r>
      <w:r w:rsidR="00DF16CA" w:rsidRPr="00263FE1">
        <w:rPr>
          <w:rFonts w:ascii="Times New Roman" w:hAnsi="Times New Roman" w:cs="Times New Roman"/>
          <w:b/>
        </w:rPr>
        <w:t>/GUARDIAN</w:t>
      </w:r>
      <w:r w:rsidR="00115A19" w:rsidRPr="00263FE1">
        <w:rPr>
          <w:rFonts w:ascii="Times New Roman" w:hAnsi="Times New Roman" w:cs="Times New Roman"/>
          <w:b/>
        </w:rPr>
        <w:t xml:space="preserve"> OPTIONS AND INVOLVEMENT</w:t>
      </w:r>
    </w:p>
    <w:p w:rsidR="00806CB8" w:rsidRPr="00263FE1" w:rsidRDefault="00115A19" w:rsidP="00E96969">
      <w:pPr>
        <w:pStyle w:val="ListParagraph"/>
        <w:spacing w:before="120" w:after="120"/>
        <w:ind w:left="360"/>
        <w:jc w:val="both"/>
        <w:rPr>
          <w:rFonts w:ascii="Times New Roman" w:hAnsi="Times New Roman" w:cs="Times New Roman"/>
          <w:b/>
        </w:rPr>
      </w:pPr>
      <w:r w:rsidRPr="00263FE1">
        <w:rPr>
          <w:rFonts w:ascii="Times New Roman" w:hAnsi="Times New Roman" w:cs="Times New Roman"/>
        </w:rPr>
        <w:t>Parents/guardians are to be fully informed of the enrollment options and educational opportunities which are available for their children. They have the right to have the school transport children to the school of origin. Schools must provide</w:t>
      </w:r>
      <w:r w:rsidR="00E94EDA" w:rsidRPr="00263FE1">
        <w:rPr>
          <w:rFonts w:ascii="Times New Roman" w:hAnsi="Times New Roman" w:cs="Times New Roman"/>
        </w:rPr>
        <w:t xml:space="preserve"> written explanation to parents</w:t>
      </w:r>
      <w:r w:rsidRPr="00263FE1">
        <w:rPr>
          <w:rFonts w:ascii="Times New Roman" w:hAnsi="Times New Roman" w:cs="Times New Roman"/>
        </w:rPr>
        <w:t>/guardians regarding disputes over school selection and enrollment and referral to Liaison for dispute resolution. Finally, the parents and guardians must be provided with meaningful opportunities to participate in the education of their children.</w:t>
      </w:r>
    </w:p>
    <w:p w:rsidR="00BC564A" w:rsidRPr="00263FE1" w:rsidRDefault="00BC564A" w:rsidP="00BC564A">
      <w:pPr>
        <w:pStyle w:val="ListParagraph"/>
        <w:spacing w:before="120" w:after="120"/>
        <w:ind w:left="360"/>
        <w:jc w:val="both"/>
        <w:rPr>
          <w:rFonts w:ascii="Times New Roman" w:hAnsi="Times New Roman" w:cs="Times New Roman"/>
        </w:rPr>
      </w:pPr>
      <w:r w:rsidRPr="00263FE1">
        <w:rPr>
          <w:rFonts w:ascii="Times New Roman" w:hAnsi="Times New Roman" w:cs="Times New Roman"/>
        </w:rPr>
        <w:t xml:space="preserve"> </w:t>
      </w:r>
    </w:p>
    <w:p w:rsidR="00683649" w:rsidRPr="00263FE1" w:rsidRDefault="00683649" w:rsidP="001D0ACE">
      <w:pPr>
        <w:pStyle w:val="ListParagraph"/>
        <w:numPr>
          <w:ilvl w:val="0"/>
          <w:numId w:val="85"/>
        </w:numPr>
        <w:spacing w:before="120" w:after="120"/>
        <w:jc w:val="both"/>
        <w:rPr>
          <w:rFonts w:ascii="Times New Roman" w:hAnsi="Times New Roman" w:cs="Times New Roman"/>
        </w:rPr>
      </w:pPr>
      <w:r w:rsidRPr="00263FE1">
        <w:rPr>
          <w:rFonts w:ascii="Times New Roman" w:hAnsi="Times New Roman" w:cs="Times New Roman"/>
          <w:b/>
        </w:rPr>
        <w:t>STUDENT ENROLLMENT</w:t>
      </w:r>
    </w:p>
    <w:p w:rsidR="00BC564A" w:rsidRPr="00263FE1" w:rsidRDefault="00BC564A" w:rsidP="004C610F">
      <w:pPr>
        <w:pStyle w:val="ListParagraph"/>
        <w:spacing w:before="120" w:after="120"/>
        <w:ind w:left="360"/>
        <w:jc w:val="both"/>
        <w:rPr>
          <w:rFonts w:ascii="Times New Roman" w:hAnsi="Times New Roman" w:cs="Times New Roman"/>
        </w:rPr>
      </w:pPr>
      <w:r w:rsidRPr="00263FE1">
        <w:rPr>
          <w:rFonts w:ascii="Times New Roman" w:hAnsi="Times New Roman" w:cs="Times New Roman"/>
        </w:rPr>
        <w:t xml:space="preserve"> </w:t>
      </w:r>
      <w:r w:rsidRPr="004C610F">
        <w:rPr>
          <w:rFonts w:ascii="Times New Roman" w:hAnsi="Times New Roman" w:cs="Times New Roman"/>
        </w:rPr>
        <w:t>Students being enrolled at the Cheyenne-Eagle Butte Upper Elementary must have all required documentation completed prior to entrance and cl</w:t>
      </w:r>
      <w:r w:rsidR="00747D53" w:rsidRPr="004C610F">
        <w:rPr>
          <w:rFonts w:ascii="Times New Roman" w:hAnsi="Times New Roman" w:cs="Times New Roman"/>
        </w:rPr>
        <w:t>assroom assignment.</w:t>
      </w:r>
      <w:r w:rsidR="004B64F8" w:rsidRPr="004C610F">
        <w:rPr>
          <w:rFonts w:ascii="Times New Roman" w:hAnsi="Times New Roman" w:cs="Times New Roman"/>
        </w:rPr>
        <w:t xml:space="preserve">   Parent/guardian </w:t>
      </w:r>
      <w:r w:rsidR="00513BAB" w:rsidRPr="004C610F">
        <w:rPr>
          <w:rFonts w:ascii="Times New Roman" w:hAnsi="Times New Roman" w:cs="Times New Roman"/>
        </w:rPr>
        <w:t>requests for a particular teacher will be taken into consideration; however, the principal will have the final say in class assignme</w:t>
      </w:r>
      <w:r w:rsidR="00D47855" w:rsidRPr="004C610F">
        <w:rPr>
          <w:rFonts w:ascii="Times New Roman" w:hAnsi="Times New Roman" w:cs="Times New Roman"/>
        </w:rPr>
        <w:t>nt, taking into consideration class numbers, teacher strengths, and</w:t>
      </w:r>
      <w:r w:rsidR="00513BAB" w:rsidRPr="004C610F">
        <w:rPr>
          <w:rFonts w:ascii="Times New Roman" w:hAnsi="Times New Roman" w:cs="Times New Roman"/>
        </w:rPr>
        <w:t xml:space="preserve"> individual needs of students.</w:t>
      </w:r>
      <w:r w:rsidR="00D47855" w:rsidRPr="004C610F">
        <w:rPr>
          <w:rFonts w:ascii="Times New Roman" w:hAnsi="Times New Roman" w:cs="Times New Roman"/>
        </w:rPr>
        <w:t xml:space="preserve">  Students enrolling after school has begun will be placed using administrative discretion considering classroom numbers.</w:t>
      </w:r>
    </w:p>
    <w:p w:rsidR="00747D53" w:rsidRPr="00263FE1" w:rsidRDefault="00747D53" w:rsidP="00747D53">
      <w:pPr>
        <w:pStyle w:val="ListParagraph"/>
        <w:spacing w:before="120" w:after="120"/>
        <w:ind w:left="360"/>
        <w:jc w:val="both"/>
        <w:rPr>
          <w:rFonts w:ascii="Times New Roman" w:hAnsi="Times New Roman" w:cs="Times New Roman"/>
        </w:rPr>
      </w:pPr>
    </w:p>
    <w:p w:rsidR="00683649" w:rsidRPr="00263FE1" w:rsidRDefault="00747D53" w:rsidP="001D0ACE">
      <w:pPr>
        <w:pStyle w:val="ListParagraph"/>
        <w:numPr>
          <w:ilvl w:val="0"/>
          <w:numId w:val="85"/>
        </w:numPr>
        <w:rPr>
          <w:rFonts w:ascii="Times New Roman" w:hAnsi="Times New Roman" w:cs="Times New Roman"/>
        </w:rPr>
      </w:pPr>
      <w:r w:rsidRPr="00263FE1">
        <w:rPr>
          <w:rFonts w:ascii="Times New Roman" w:hAnsi="Times New Roman" w:cs="Times New Roman"/>
          <w:b/>
        </w:rPr>
        <w:t>START DATE</w:t>
      </w:r>
      <w:r w:rsidRPr="00263FE1">
        <w:rPr>
          <w:rFonts w:ascii="Times New Roman" w:hAnsi="Times New Roman" w:cs="Times New Roman"/>
        </w:rPr>
        <w:t xml:space="preserve"> </w:t>
      </w:r>
    </w:p>
    <w:p w:rsidR="00513BAB" w:rsidRPr="00737897" w:rsidRDefault="00BA24CF" w:rsidP="00737897">
      <w:pPr>
        <w:pStyle w:val="ListParagraph"/>
        <w:ind w:left="360"/>
        <w:rPr>
          <w:rFonts w:ascii="Times New Roman" w:hAnsi="Times New Roman" w:cs="Times New Roman"/>
        </w:rPr>
      </w:pPr>
      <w:r w:rsidRPr="00263FE1">
        <w:rPr>
          <w:rFonts w:ascii="Times New Roman" w:hAnsi="Times New Roman" w:cs="Times New Roman"/>
        </w:rPr>
        <w:t>A Student’s start date is his/her</w:t>
      </w:r>
      <w:r w:rsidR="00347D6B" w:rsidRPr="00263FE1">
        <w:rPr>
          <w:rFonts w:ascii="Times New Roman" w:hAnsi="Times New Roman" w:cs="Times New Roman"/>
        </w:rPr>
        <w:t xml:space="preserve"> first enrollment day.</w:t>
      </w:r>
    </w:p>
    <w:p w:rsidR="001B0211" w:rsidRPr="00263FE1" w:rsidRDefault="001A0537" w:rsidP="008642DA">
      <w:pPr>
        <w:pStyle w:val="Heading1"/>
      </w:pPr>
      <w:r w:rsidRPr="00263FE1">
        <w:lastRenderedPageBreak/>
        <w:t>ATTENDANCE</w:t>
      </w:r>
      <w:r w:rsidR="00CD1797" w:rsidRPr="00263FE1">
        <w:t xml:space="preserve">                                                                                                   </w:t>
      </w:r>
    </w:p>
    <w:p w:rsidR="00683649" w:rsidRPr="00263FE1" w:rsidRDefault="00CD1797" w:rsidP="00513BAB">
      <w:pPr>
        <w:pStyle w:val="Heading1"/>
      </w:pPr>
      <w:r w:rsidRPr="00263FE1">
        <w:t xml:space="preserve"> (Tribal Attendance Code/Ordinance Available at Office)</w:t>
      </w:r>
    </w:p>
    <w:p w:rsidR="00513BAB" w:rsidRPr="00263FE1" w:rsidRDefault="00513BAB" w:rsidP="00513BAB">
      <w:pPr>
        <w:rPr>
          <w:rFonts w:ascii="Times New Roman" w:hAnsi="Times New Roman" w:cs="Times New Roman"/>
          <w:sz w:val="24"/>
          <w:szCs w:val="24"/>
        </w:rPr>
      </w:pPr>
    </w:p>
    <w:p w:rsidR="00CB53CA" w:rsidRPr="00263FE1" w:rsidRDefault="00CB53CA" w:rsidP="001D0ACE">
      <w:pPr>
        <w:pStyle w:val="TOC1"/>
        <w:numPr>
          <w:ilvl w:val="0"/>
          <w:numId w:val="124"/>
        </w:numPr>
        <w:rPr>
          <w:rFonts w:ascii="Times New Roman" w:hAnsi="Times New Roman" w:cs="Times New Roman"/>
          <w:szCs w:val="24"/>
        </w:rPr>
      </w:pPr>
      <w:r w:rsidRPr="00263FE1">
        <w:rPr>
          <w:rFonts w:ascii="Times New Roman" w:hAnsi="Times New Roman" w:cs="Times New Roman"/>
          <w:szCs w:val="24"/>
        </w:rPr>
        <w:t>EARLY ARRIVAL TO SCHOOL</w:t>
      </w:r>
    </w:p>
    <w:p w:rsidR="000142AB" w:rsidRPr="00263FE1" w:rsidRDefault="009073AD" w:rsidP="005C0B48">
      <w:pPr>
        <w:ind w:left="360"/>
        <w:rPr>
          <w:rFonts w:ascii="Times New Roman" w:hAnsi="Times New Roman" w:cs="Times New Roman"/>
          <w:sz w:val="24"/>
          <w:szCs w:val="24"/>
        </w:rPr>
      </w:pPr>
      <w:r w:rsidRPr="00263FE1">
        <w:rPr>
          <w:rFonts w:ascii="Times New Roman" w:hAnsi="Times New Roman" w:cs="Times New Roman"/>
          <w:sz w:val="24"/>
          <w:szCs w:val="24"/>
        </w:rPr>
        <w:t>Students who ar</w:t>
      </w:r>
      <w:r w:rsidR="00CB0763" w:rsidRPr="00263FE1">
        <w:rPr>
          <w:rFonts w:ascii="Times New Roman" w:hAnsi="Times New Roman" w:cs="Times New Roman"/>
          <w:sz w:val="24"/>
          <w:szCs w:val="24"/>
        </w:rPr>
        <w:t>rive at school between 7:20</w:t>
      </w:r>
      <w:r w:rsidRPr="00263FE1">
        <w:rPr>
          <w:rFonts w:ascii="Times New Roman" w:hAnsi="Times New Roman" w:cs="Times New Roman"/>
          <w:sz w:val="24"/>
          <w:szCs w:val="24"/>
        </w:rPr>
        <w:t xml:space="preserve"> and 8:00 </w:t>
      </w:r>
      <w:r w:rsidR="00CB0763" w:rsidRPr="00263FE1">
        <w:rPr>
          <w:rFonts w:ascii="Times New Roman" w:hAnsi="Times New Roman" w:cs="Times New Roman"/>
          <w:sz w:val="24"/>
          <w:szCs w:val="24"/>
        </w:rPr>
        <w:t xml:space="preserve">a.m. </w:t>
      </w:r>
      <w:r w:rsidRPr="00263FE1">
        <w:rPr>
          <w:rFonts w:ascii="Times New Roman" w:hAnsi="Times New Roman" w:cs="Times New Roman"/>
          <w:sz w:val="24"/>
          <w:szCs w:val="24"/>
        </w:rPr>
        <w:t>are to wait in the circle area and</w:t>
      </w:r>
      <w:r w:rsidR="00380AF1" w:rsidRPr="00263FE1">
        <w:rPr>
          <w:rFonts w:ascii="Times New Roman" w:hAnsi="Times New Roman" w:cs="Times New Roman"/>
          <w:sz w:val="24"/>
          <w:szCs w:val="24"/>
        </w:rPr>
        <w:t>/or</w:t>
      </w:r>
      <w:r w:rsidRPr="00263FE1">
        <w:rPr>
          <w:rFonts w:ascii="Times New Roman" w:hAnsi="Times New Roman" w:cs="Times New Roman"/>
          <w:sz w:val="24"/>
          <w:szCs w:val="24"/>
        </w:rPr>
        <w:t xml:space="preserve"> go to the cafeteria for breakfast as directed.  Students will be directed as to whether there is a morning recess (weather dependent).  Students will not be in the classroom area before 8:00 a.m. unless dire</w:t>
      </w:r>
      <w:r w:rsidR="00683649" w:rsidRPr="00263FE1">
        <w:rPr>
          <w:rFonts w:ascii="Times New Roman" w:hAnsi="Times New Roman" w:cs="Times New Roman"/>
          <w:sz w:val="24"/>
          <w:szCs w:val="24"/>
        </w:rPr>
        <w:t>ctly supervised by a teacher.</w:t>
      </w:r>
    </w:p>
    <w:p w:rsidR="0007566E" w:rsidRPr="00263FE1" w:rsidRDefault="00380AF1" w:rsidP="001D0ACE">
      <w:pPr>
        <w:pStyle w:val="ListParagraph"/>
        <w:numPr>
          <w:ilvl w:val="0"/>
          <w:numId w:val="124"/>
        </w:numPr>
        <w:rPr>
          <w:rFonts w:ascii="Times New Roman" w:hAnsi="Times New Roman" w:cs="Times New Roman"/>
          <w:b/>
        </w:rPr>
      </w:pPr>
      <w:r w:rsidRPr="00263FE1">
        <w:rPr>
          <w:rFonts w:ascii="Times New Roman" w:hAnsi="Times New Roman" w:cs="Times New Roman"/>
          <w:b/>
        </w:rPr>
        <w:t>MINIMUM INSTRUCTIONAL HOURS</w:t>
      </w:r>
    </w:p>
    <w:p w:rsidR="00380AF1" w:rsidRPr="00263FE1" w:rsidRDefault="00380AF1" w:rsidP="00380AF1">
      <w:pPr>
        <w:pStyle w:val="ListParagraph"/>
        <w:spacing w:before="280" w:after="280"/>
        <w:ind w:left="360"/>
        <w:rPr>
          <w:rFonts w:ascii="Times New Roman" w:eastAsia="Times New Roman" w:hAnsi="Times New Roman" w:cs="Times New Roman"/>
          <w:color w:val="000000"/>
        </w:rPr>
      </w:pPr>
    </w:p>
    <w:p w:rsidR="00380AF1" w:rsidRPr="00263FE1" w:rsidRDefault="00380AF1" w:rsidP="00380AF1">
      <w:pPr>
        <w:pStyle w:val="ListParagraph"/>
        <w:spacing w:before="280" w:after="280"/>
        <w:ind w:left="360"/>
        <w:rPr>
          <w:rFonts w:ascii="Times New Roman" w:eastAsia="Times New Roman" w:hAnsi="Times New Roman" w:cs="Times New Roman"/>
          <w:color w:val="000000"/>
        </w:rPr>
      </w:pPr>
      <w:r w:rsidRPr="00263FE1">
        <w:rPr>
          <w:rFonts w:ascii="Times New Roman" w:eastAsia="Times New Roman" w:hAnsi="Times New Roman" w:cs="Times New Roman"/>
          <w:color w:val="000000"/>
        </w:rPr>
        <w:t>Cheyenne-Eagle Butte School works under the following guidelines for minimum number of hours of instruction:  </w:t>
      </w:r>
      <w:r w:rsidR="005C0B48" w:rsidRPr="00263FE1">
        <w:rPr>
          <w:rFonts w:ascii="Times New Roman" w:eastAsia="Times New Roman" w:hAnsi="Times New Roman" w:cs="Times New Roman"/>
          <w:color w:val="000000"/>
        </w:rPr>
        <w:t>13-26-1 State Codified Law and BIE’s 25CFR 39.214</w:t>
      </w:r>
    </w:p>
    <w:p w:rsidR="005C0B48" w:rsidRPr="00263FE1" w:rsidRDefault="005C0B48" w:rsidP="00380AF1">
      <w:pPr>
        <w:pStyle w:val="ListParagraph"/>
        <w:spacing w:before="280" w:after="280"/>
        <w:ind w:left="360"/>
        <w:rPr>
          <w:rFonts w:ascii="Times New Roman" w:eastAsia="Times New Roman" w:hAnsi="Times New Roman" w:cs="Times New Roman"/>
          <w:color w:val="000000"/>
        </w:rPr>
      </w:pPr>
      <w:r w:rsidRPr="00263FE1">
        <w:rPr>
          <w:rFonts w:ascii="Times New Roman" w:eastAsia="Times New Roman" w:hAnsi="Times New Roman" w:cs="Times New Roman"/>
          <w:color w:val="000000"/>
        </w:rPr>
        <w:tab/>
      </w:r>
    </w:p>
    <w:tbl>
      <w:tblPr>
        <w:tblStyle w:val="TableGrid"/>
        <w:tblW w:w="0" w:type="auto"/>
        <w:tblInd w:w="2803" w:type="dxa"/>
        <w:tblLook w:val="04A0" w:firstRow="1" w:lastRow="0" w:firstColumn="1" w:lastColumn="0" w:noHBand="0" w:noVBand="1"/>
      </w:tblPr>
      <w:tblGrid>
        <w:gridCol w:w="1884"/>
        <w:gridCol w:w="3333"/>
      </w:tblGrid>
      <w:tr w:rsidR="005C0B48" w:rsidRPr="00263FE1" w:rsidTr="00FB6BA4">
        <w:trPr>
          <w:trHeight w:val="440"/>
        </w:trPr>
        <w:tc>
          <w:tcPr>
            <w:tcW w:w="1884" w:type="dxa"/>
          </w:tcPr>
          <w:p w:rsidR="005C0B48" w:rsidRPr="00263FE1" w:rsidRDefault="005C0B48" w:rsidP="00DF16CA">
            <w:pPr>
              <w:pStyle w:val="ListParagraph"/>
              <w:spacing w:before="120" w:after="120"/>
              <w:ind w:left="0"/>
              <w:rPr>
                <w:rFonts w:ascii="Times New Roman" w:eastAsia="Times New Roman" w:hAnsi="Times New Roman" w:cs="Times New Roman"/>
                <w:color w:val="000000"/>
              </w:rPr>
            </w:pPr>
            <w:r w:rsidRPr="00263FE1">
              <w:rPr>
                <w:rFonts w:ascii="Times New Roman" w:eastAsia="Times New Roman" w:hAnsi="Times New Roman" w:cs="Times New Roman"/>
                <w:color w:val="000000"/>
              </w:rPr>
              <w:t>Grades</w:t>
            </w:r>
          </w:p>
        </w:tc>
        <w:tc>
          <w:tcPr>
            <w:tcW w:w="3333" w:type="dxa"/>
          </w:tcPr>
          <w:p w:rsidR="005C0B48" w:rsidRPr="00263FE1" w:rsidRDefault="00DF16CA" w:rsidP="00DF16CA">
            <w:pPr>
              <w:pStyle w:val="ListParagraph"/>
              <w:spacing w:before="120" w:after="120"/>
              <w:ind w:left="0"/>
              <w:rPr>
                <w:rFonts w:ascii="Times New Roman" w:eastAsia="Times New Roman" w:hAnsi="Times New Roman" w:cs="Times New Roman"/>
                <w:color w:val="000000"/>
              </w:rPr>
            </w:pPr>
            <w:r w:rsidRPr="00263FE1">
              <w:rPr>
                <w:rFonts w:ascii="Times New Roman" w:eastAsia="Times New Roman" w:hAnsi="Times New Roman" w:cs="Times New Roman"/>
                <w:color w:val="000000"/>
              </w:rPr>
              <w:t xml:space="preserve">Minimum </w:t>
            </w:r>
            <w:r w:rsidR="005C0B48" w:rsidRPr="00263FE1">
              <w:rPr>
                <w:rFonts w:ascii="Times New Roman" w:eastAsia="Times New Roman" w:hAnsi="Times New Roman" w:cs="Times New Roman"/>
                <w:color w:val="000000"/>
              </w:rPr>
              <w:t>Hours</w:t>
            </w:r>
            <w:r w:rsidRPr="00263FE1">
              <w:rPr>
                <w:rFonts w:ascii="Times New Roman" w:eastAsia="Times New Roman" w:hAnsi="Times New Roman" w:cs="Times New Roman"/>
                <w:color w:val="000000"/>
              </w:rPr>
              <w:t xml:space="preserve"> of Instruction</w:t>
            </w:r>
          </w:p>
        </w:tc>
      </w:tr>
      <w:tr w:rsidR="005C0B48" w:rsidRPr="00263FE1" w:rsidTr="00DF16CA">
        <w:trPr>
          <w:trHeight w:val="17"/>
        </w:trPr>
        <w:tc>
          <w:tcPr>
            <w:tcW w:w="1884" w:type="dxa"/>
          </w:tcPr>
          <w:p w:rsidR="005C0B48" w:rsidRPr="00263FE1" w:rsidRDefault="005C0B48" w:rsidP="00DF16CA">
            <w:pPr>
              <w:pStyle w:val="ListParagraph"/>
              <w:spacing w:before="120" w:after="120"/>
              <w:ind w:left="0"/>
              <w:rPr>
                <w:rFonts w:ascii="Times New Roman" w:eastAsia="Times New Roman" w:hAnsi="Times New Roman" w:cs="Times New Roman"/>
                <w:color w:val="000000"/>
              </w:rPr>
            </w:pPr>
            <w:r w:rsidRPr="00263FE1">
              <w:rPr>
                <w:rFonts w:ascii="Times New Roman" w:eastAsia="Times New Roman" w:hAnsi="Times New Roman" w:cs="Times New Roman"/>
                <w:color w:val="000000"/>
              </w:rPr>
              <w:t>Kindergarten</w:t>
            </w:r>
          </w:p>
        </w:tc>
        <w:tc>
          <w:tcPr>
            <w:tcW w:w="3333" w:type="dxa"/>
          </w:tcPr>
          <w:p w:rsidR="005C0B48" w:rsidRPr="00263FE1" w:rsidRDefault="005C0B48" w:rsidP="00DF16CA">
            <w:pPr>
              <w:pStyle w:val="ListParagraph"/>
              <w:spacing w:before="120" w:after="120"/>
              <w:ind w:left="0"/>
              <w:jc w:val="center"/>
              <w:rPr>
                <w:rFonts w:ascii="Times New Roman" w:eastAsia="Times New Roman" w:hAnsi="Times New Roman" w:cs="Times New Roman"/>
                <w:color w:val="000000"/>
              </w:rPr>
            </w:pPr>
            <w:r w:rsidRPr="00263FE1">
              <w:rPr>
                <w:rFonts w:ascii="Times New Roman" w:eastAsia="Times New Roman" w:hAnsi="Times New Roman" w:cs="Times New Roman"/>
                <w:color w:val="000000"/>
              </w:rPr>
              <w:t>720</w:t>
            </w:r>
          </w:p>
        </w:tc>
      </w:tr>
      <w:tr w:rsidR="005C0B48" w:rsidRPr="00263FE1" w:rsidTr="00DF16CA">
        <w:trPr>
          <w:trHeight w:val="17"/>
        </w:trPr>
        <w:tc>
          <w:tcPr>
            <w:tcW w:w="1884" w:type="dxa"/>
          </w:tcPr>
          <w:p w:rsidR="005C0B48" w:rsidRPr="00263FE1" w:rsidRDefault="005C0B48" w:rsidP="00DF16CA">
            <w:pPr>
              <w:pStyle w:val="ListParagraph"/>
              <w:spacing w:before="120" w:after="120"/>
              <w:ind w:left="0"/>
              <w:rPr>
                <w:rFonts w:ascii="Times New Roman" w:eastAsia="Times New Roman" w:hAnsi="Times New Roman" w:cs="Times New Roman"/>
                <w:color w:val="000000"/>
              </w:rPr>
            </w:pPr>
            <w:r w:rsidRPr="00263FE1">
              <w:rPr>
                <w:rFonts w:ascii="Times New Roman" w:eastAsia="Times New Roman" w:hAnsi="Times New Roman" w:cs="Times New Roman"/>
                <w:color w:val="000000"/>
              </w:rPr>
              <w:t>Grades 1-3</w:t>
            </w:r>
          </w:p>
        </w:tc>
        <w:tc>
          <w:tcPr>
            <w:tcW w:w="3333" w:type="dxa"/>
          </w:tcPr>
          <w:p w:rsidR="005C0B48" w:rsidRPr="00263FE1" w:rsidRDefault="005C0B48" w:rsidP="00DF16CA">
            <w:pPr>
              <w:pStyle w:val="ListParagraph"/>
              <w:spacing w:before="120" w:after="120"/>
              <w:ind w:left="0"/>
              <w:jc w:val="center"/>
              <w:rPr>
                <w:rFonts w:ascii="Times New Roman" w:eastAsia="Times New Roman" w:hAnsi="Times New Roman" w:cs="Times New Roman"/>
                <w:color w:val="000000"/>
              </w:rPr>
            </w:pPr>
            <w:r w:rsidRPr="00263FE1">
              <w:rPr>
                <w:rFonts w:ascii="Times New Roman" w:eastAsia="Times New Roman" w:hAnsi="Times New Roman" w:cs="Times New Roman"/>
                <w:color w:val="000000"/>
              </w:rPr>
              <w:t>875</w:t>
            </w:r>
          </w:p>
        </w:tc>
      </w:tr>
      <w:tr w:rsidR="005C0B48" w:rsidRPr="00263FE1" w:rsidTr="00DF16CA">
        <w:trPr>
          <w:trHeight w:val="17"/>
        </w:trPr>
        <w:tc>
          <w:tcPr>
            <w:tcW w:w="1884" w:type="dxa"/>
          </w:tcPr>
          <w:p w:rsidR="005C0B48" w:rsidRPr="00263FE1" w:rsidRDefault="005C0B48" w:rsidP="00DF16CA">
            <w:pPr>
              <w:pStyle w:val="ListParagraph"/>
              <w:spacing w:before="120" w:after="120"/>
              <w:ind w:left="0"/>
              <w:rPr>
                <w:rFonts w:ascii="Times New Roman" w:eastAsia="Times New Roman" w:hAnsi="Times New Roman" w:cs="Times New Roman"/>
                <w:color w:val="000000"/>
              </w:rPr>
            </w:pPr>
            <w:r w:rsidRPr="00263FE1">
              <w:rPr>
                <w:rFonts w:ascii="Times New Roman" w:eastAsia="Times New Roman" w:hAnsi="Times New Roman" w:cs="Times New Roman"/>
                <w:color w:val="000000"/>
              </w:rPr>
              <w:t>Grades 4-5</w:t>
            </w:r>
          </w:p>
        </w:tc>
        <w:tc>
          <w:tcPr>
            <w:tcW w:w="3333" w:type="dxa"/>
          </w:tcPr>
          <w:p w:rsidR="005C0B48" w:rsidRPr="00263FE1" w:rsidRDefault="005C0B48" w:rsidP="00DF16CA">
            <w:pPr>
              <w:pStyle w:val="ListParagraph"/>
              <w:spacing w:before="120" w:after="120"/>
              <w:ind w:left="0"/>
              <w:jc w:val="center"/>
              <w:rPr>
                <w:rFonts w:ascii="Times New Roman" w:eastAsia="Times New Roman" w:hAnsi="Times New Roman" w:cs="Times New Roman"/>
                <w:color w:val="000000"/>
              </w:rPr>
            </w:pPr>
            <w:r w:rsidRPr="00263FE1">
              <w:rPr>
                <w:rFonts w:ascii="Times New Roman" w:eastAsia="Times New Roman" w:hAnsi="Times New Roman" w:cs="Times New Roman"/>
                <w:color w:val="000000"/>
              </w:rPr>
              <w:t>900</w:t>
            </w:r>
          </w:p>
        </w:tc>
      </w:tr>
      <w:tr w:rsidR="005C0B48" w:rsidRPr="00263FE1" w:rsidTr="00DF16CA">
        <w:trPr>
          <w:trHeight w:val="17"/>
        </w:trPr>
        <w:tc>
          <w:tcPr>
            <w:tcW w:w="1884" w:type="dxa"/>
          </w:tcPr>
          <w:p w:rsidR="005C0B48" w:rsidRPr="00263FE1" w:rsidRDefault="00DF16CA" w:rsidP="00DF16CA">
            <w:pPr>
              <w:pStyle w:val="ListParagraph"/>
              <w:spacing w:before="120" w:after="120"/>
              <w:ind w:left="0"/>
              <w:rPr>
                <w:rFonts w:ascii="Times New Roman" w:eastAsia="Times New Roman" w:hAnsi="Times New Roman" w:cs="Times New Roman"/>
                <w:color w:val="000000"/>
              </w:rPr>
            </w:pPr>
            <w:r w:rsidRPr="00263FE1">
              <w:rPr>
                <w:rFonts w:ascii="Times New Roman" w:eastAsia="Times New Roman" w:hAnsi="Times New Roman" w:cs="Times New Roman"/>
                <w:color w:val="000000"/>
              </w:rPr>
              <w:t xml:space="preserve">Grades </w:t>
            </w:r>
            <w:r w:rsidR="005C0B48" w:rsidRPr="00263FE1">
              <w:rPr>
                <w:rFonts w:ascii="Times New Roman" w:eastAsia="Times New Roman" w:hAnsi="Times New Roman" w:cs="Times New Roman"/>
                <w:color w:val="000000"/>
              </w:rPr>
              <w:t>6-8</w:t>
            </w:r>
          </w:p>
        </w:tc>
        <w:tc>
          <w:tcPr>
            <w:tcW w:w="3333" w:type="dxa"/>
          </w:tcPr>
          <w:p w:rsidR="005C0B48" w:rsidRPr="00263FE1" w:rsidRDefault="005C0B48" w:rsidP="00DF16CA">
            <w:pPr>
              <w:pStyle w:val="ListParagraph"/>
              <w:spacing w:before="120" w:after="120"/>
              <w:ind w:left="0"/>
              <w:jc w:val="center"/>
              <w:rPr>
                <w:rFonts w:ascii="Times New Roman" w:eastAsia="Times New Roman" w:hAnsi="Times New Roman" w:cs="Times New Roman"/>
                <w:color w:val="000000"/>
              </w:rPr>
            </w:pPr>
            <w:r w:rsidRPr="00263FE1">
              <w:rPr>
                <w:rFonts w:ascii="Times New Roman" w:eastAsia="Times New Roman" w:hAnsi="Times New Roman" w:cs="Times New Roman"/>
                <w:color w:val="000000"/>
              </w:rPr>
              <w:t>962.5</w:t>
            </w:r>
          </w:p>
        </w:tc>
      </w:tr>
      <w:tr w:rsidR="005C0B48" w:rsidRPr="00263FE1" w:rsidTr="00DF16CA">
        <w:trPr>
          <w:trHeight w:val="17"/>
        </w:trPr>
        <w:tc>
          <w:tcPr>
            <w:tcW w:w="1884" w:type="dxa"/>
          </w:tcPr>
          <w:p w:rsidR="005C0B48" w:rsidRPr="00263FE1" w:rsidRDefault="00DF16CA" w:rsidP="00DF16CA">
            <w:pPr>
              <w:pStyle w:val="ListParagraph"/>
              <w:spacing w:before="120" w:after="120"/>
              <w:ind w:left="0"/>
              <w:rPr>
                <w:rFonts w:ascii="Times New Roman" w:eastAsia="Times New Roman" w:hAnsi="Times New Roman" w:cs="Times New Roman"/>
                <w:color w:val="000000"/>
              </w:rPr>
            </w:pPr>
            <w:r w:rsidRPr="00263FE1">
              <w:rPr>
                <w:rFonts w:ascii="Times New Roman" w:eastAsia="Times New Roman" w:hAnsi="Times New Roman" w:cs="Times New Roman"/>
                <w:color w:val="000000"/>
              </w:rPr>
              <w:t xml:space="preserve">Grades </w:t>
            </w:r>
            <w:r w:rsidR="005C0B48" w:rsidRPr="00263FE1">
              <w:rPr>
                <w:rFonts w:ascii="Times New Roman" w:eastAsia="Times New Roman" w:hAnsi="Times New Roman" w:cs="Times New Roman"/>
                <w:color w:val="000000"/>
              </w:rPr>
              <w:t>9-12</w:t>
            </w:r>
          </w:p>
        </w:tc>
        <w:tc>
          <w:tcPr>
            <w:tcW w:w="3333" w:type="dxa"/>
          </w:tcPr>
          <w:p w:rsidR="005C0B48" w:rsidRPr="00263FE1" w:rsidRDefault="005C0B48" w:rsidP="00DF16CA">
            <w:pPr>
              <w:pStyle w:val="ListParagraph"/>
              <w:spacing w:before="120" w:after="120"/>
              <w:ind w:left="0"/>
              <w:jc w:val="center"/>
              <w:rPr>
                <w:rFonts w:ascii="Times New Roman" w:eastAsia="Times New Roman" w:hAnsi="Times New Roman" w:cs="Times New Roman"/>
                <w:color w:val="000000"/>
              </w:rPr>
            </w:pPr>
            <w:r w:rsidRPr="00263FE1">
              <w:rPr>
                <w:rFonts w:ascii="Times New Roman" w:eastAsia="Times New Roman" w:hAnsi="Times New Roman" w:cs="Times New Roman"/>
                <w:color w:val="000000"/>
              </w:rPr>
              <w:t>970</w:t>
            </w:r>
          </w:p>
        </w:tc>
      </w:tr>
    </w:tbl>
    <w:p w:rsidR="00DF16CA" w:rsidRPr="00263FE1" w:rsidRDefault="00DF16CA" w:rsidP="00DF16CA">
      <w:pPr>
        <w:pStyle w:val="ListParagraph"/>
        <w:ind w:left="360"/>
        <w:rPr>
          <w:rFonts w:ascii="Times New Roman" w:hAnsi="Times New Roman" w:cs="Times New Roman"/>
          <w:b/>
        </w:rPr>
      </w:pPr>
    </w:p>
    <w:p w:rsidR="001A0537" w:rsidRPr="00263FE1" w:rsidRDefault="007659D0" w:rsidP="001D0ACE">
      <w:pPr>
        <w:pStyle w:val="ListParagraph"/>
        <w:numPr>
          <w:ilvl w:val="0"/>
          <w:numId w:val="124"/>
        </w:numPr>
        <w:rPr>
          <w:rFonts w:ascii="Times New Roman" w:hAnsi="Times New Roman" w:cs="Times New Roman"/>
          <w:b/>
        </w:rPr>
      </w:pPr>
      <w:r w:rsidRPr="00263FE1">
        <w:rPr>
          <w:rFonts w:ascii="Times New Roman" w:hAnsi="Times New Roman" w:cs="Times New Roman"/>
          <w:b/>
        </w:rPr>
        <w:t>COMPULSORY</w:t>
      </w:r>
      <w:r w:rsidR="001A0537" w:rsidRPr="00263FE1">
        <w:rPr>
          <w:rFonts w:ascii="Times New Roman" w:hAnsi="Times New Roman" w:cs="Times New Roman"/>
          <w:b/>
        </w:rPr>
        <w:t xml:space="preserve"> ATTENDANCE</w:t>
      </w:r>
    </w:p>
    <w:p w:rsidR="005C0B48" w:rsidRPr="00263FE1" w:rsidRDefault="00F17138" w:rsidP="00DF16CA">
      <w:pPr>
        <w:spacing w:before="120" w:after="120" w:line="240" w:lineRule="auto"/>
        <w:ind w:left="360"/>
        <w:jc w:val="both"/>
        <w:rPr>
          <w:rFonts w:ascii="Times New Roman" w:hAnsi="Times New Roman" w:cs="Times New Roman"/>
          <w:sz w:val="24"/>
          <w:szCs w:val="24"/>
        </w:rPr>
      </w:pPr>
      <w:r w:rsidRPr="00263FE1">
        <w:rPr>
          <w:rFonts w:ascii="Times New Roman" w:hAnsi="Times New Roman" w:cs="Times New Roman"/>
          <w:sz w:val="24"/>
          <w:szCs w:val="24"/>
        </w:rPr>
        <w:t>Children who are five</w:t>
      </w:r>
      <w:r w:rsidR="001A0537" w:rsidRPr="00263FE1">
        <w:rPr>
          <w:rFonts w:ascii="Times New Roman" w:hAnsi="Times New Roman" w:cs="Times New Roman"/>
          <w:sz w:val="24"/>
          <w:szCs w:val="24"/>
        </w:rPr>
        <w:t xml:space="preserve"> years old by the first day of September and younger than the age specified in Tribal and State codes (18 years) must regularly attend school.</w:t>
      </w:r>
    </w:p>
    <w:p w:rsidR="001A0537" w:rsidRPr="00263FE1" w:rsidRDefault="001A0537" w:rsidP="001D0ACE">
      <w:pPr>
        <w:pStyle w:val="TOC1"/>
        <w:numPr>
          <w:ilvl w:val="0"/>
          <w:numId w:val="124"/>
        </w:numPr>
        <w:rPr>
          <w:rFonts w:ascii="Times New Roman" w:hAnsi="Times New Roman" w:cs="Times New Roman"/>
          <w:szCs w:val="24"/>
        </w:rPr>
      </w:pPr>
      <w:r w:rsidRPr="00263FE1">
        <w:rPr>
          <w:rFonts w:ascii="Times New Roman" w:hAnsi="Times New Roman" w:cs="Times New Roman"/>
          <w:szCs w:val="24"/>
        </w:rPr>
        <w:t>TRUANCY</w:t>
      </w:r>
    </w:p>
    <w:p w:rsidR="001E25F0" w:rsidRPr="00263FE1" w:rsidRDefault="001A0537" w:rsidP="001E25F0">
      <w:pPr>
        <w:spacing w:after="120"/>
        <w:ind w:left="360"/>
        <w:jc w:val="both"/>
        <w:rPr>
          <w:rFonts w:ascii="Times New Roman" w:hAnsi="Times New Roman" w:cs="Times New Roman"/>
          <w:sz w:val="24"/>
          <w:szCs w:val="24"/>
          <w:u w:val="single"/>
        </w:rPr>
      </w:pPr>
      <w:r w:rsidRPr="00263FE1">
        <w:rPr>
          <w:rFonts w:ascii="Times New Roman" w:hAnsi="Times New Roman" w:cs="Times New Roman"/>
          <w:sz w:val="24"/>
          <w:szCs w:val="24"/>
        </w:rPr>
        <w:t xml:space="preserve">Under the CRST Children’s Code, passed on May 18, 2011, the school attendance law has changed and will affect all schools that are on the Cheyenne River Sioux Indian Reservation.    The </w:t>
      </w:r>
      <w:r w:rsidRPr="00263FE1">
        <w:rPr>
          <w:rFonts w:ascii="Times New Roman" w:hAnsi="Times New Roman" w:cs="Times New Roman"/>
          <w:sz w:val="24"/>
          <w:szCs w:val="24"/>
          <w:u w:val="single"/>
        </w:rPr>
        <w:t xml:space="preserve">Section 16.05 – School Attendance </w:t>
      </w:r>
      <w:r w:rsidRPr="00263FE1">
        <w:rPr>
          <w:rFonts w:ascii="Times New Roman" w:hAnsi="Times New Roman" w:cs="Times New Roman"/>
          <w:sz w:val="24"/>
          <w:szCs w:val="24"/>
        </w:rPr>
        <w:t xml:space="preserve">has been changed to </w:t>
      </w:r>
      <w:r w:rsidRPr="00263FE1">
        <w:rPr>
          <w:rFonts w:ascii="Times New Roman" w:hAnsi="Times New Roman" w:cs="Times New Roman"/>
          <w:sz w:val="24"/>
          <w:szCs w:val="24"/>
          <w:u w:val="single"/>
        </w:rPr>
        <w:t xml:space="preserve">Chapter 10, 10.01 – School Attendance.   </w:t>
      </w:r>
    </w:p>
    <w:p w:rsidR="00E44ADE" w:rsidRPr="00263FE1" w:rsidRDefault="001E25F0" w:rsidP="00E44ADE">
      <w:pPr>
        <w:spacing w:after="0" w:line="240" w:lineRule="auto"/>
        <w:jc w:val="center"/>
        <w:rPr>
          <w:rFonts w:ascii="Times New Roman" w:hAnsi="Times New Roman" w:cs="Times New Roman"/>
          <w:b/>
          <w:sz w:val="24"/>
          <w:szCs w:val="24"/>
        </w:rPr>
      </w:pPr>
      <w:r w:rsidRPr="00263FE1">
        <w:rPr>
          <w:rFonts w:ascii="Times New Roman" w:hAnsi="Times New Roman" w:cs="Times New Roman"/>
          <w:b/>
          <w:sz w:val="24"/>
          <w:szCs w:val="24"/>
        </w:rPr>
        <w:t>CHEYENNE RIVER SIOUX TRIBE - CHAPTER X –</w:t>
      </w:r>
    </w:p>
    <w:p w:rsidR="001E25F0" w:rsidRPr="00263FE1" w:rsidRDefault="001E25F0" w:rsidP="00E44ADE">
      <w:pPr>
        <w:spacing w:after="0" w:line="240" w:lineRule="auto"/>
        <w:jc w:val="center"/>
        <w:rPr>
          <w:rFonts w:ascii="Times New Roman" w:hAnsi="Times New Roman" w:cs="Times New Roman"/>
          <w:b/>
          <w:sz w:val="24"/>
          <w:szCs w:val="24"/>
        </w:rPr>
      </w:pPr>
      <w:r w:rsidRPr="00263FE1">
        <w:rPr>
          <w:rFonts w:ascii="Times New Roman" w:hAnsi="Times New Roman" w:cs="Times New Roman"/>
          <w:b/>
          <w:sz w:val="24"/>
          <w:szCs w:val="24"/>
        </w:rPr>
        <w:t>SCHOOL ATTENDANCE:  10.01 SCHOOL ATTENDANCE</w:t>
      </w:r>
    </w:p>
    <w:p w:rsidR="001E25F0" w:rsidRPr="00263FE1" w:rsidRDefault="001E25F0" w:rsidP="001E25F0">
      <w:pPr>
        <w:spacing w:after="0" w:line="240" w:lineRule="auto"/>
        <w:rPr>
          <w:rFonts w:ascii="Times New Roman" w:hAnsi="Times New Roman" w:cs="Times New Roman"/>
          <w:sz w:val="24"/>
          <w:szCs w:val="24"/>
        </w:rPr>
      </w:pPr>
      <w:r w:rsidRPr="00263FE1">
        <w:rPr>
          <w:rFonts w:ascii="Times New Roman" w:hAnsi="Times New Roman" w:cs="Times New Roman"/>
          <w:sz w:val="24"/>
          <w:szCs w:val="24"/>
        </w:rPr>
        <w:t xml:space="preserve"> </w:t>
      </w:r>
      <w:r w:rsidRPr="00263FE1">
        <w:rPr>
          <w:rFonts w:ascii="Times New Roman" w:hAnsi="Times New Roman" w:cs="Times New Roman"/>
          <w:sz w:val="24"/>
          <w:szCs w:val="24"/>
        </w:rPr>
        <w:tab/>
        <w:t xml:space="preserve">All children older than five (5) years and younger than eighteen (18) years shall attend school regularly unless they have graduated from high school or received an equivalency degree.  Unless subject to a valid suspension, expulsion, or other order prohibiting them from attending school, children shall be in violation of this section is they: </w:t>
      </w:r>
    </w:p>
    <w:p w:rsidR="001E25F0" w:rsidRPr="00263FE1" w:rsidRDefault="001E25F0" w:rsidP="001D0ACE">
      <w:pPr>
        <w:numPr>
          <w:ilvl w:val="0"/>
          <w:numId w:val="126"/>
        </w:numPr>
        <w:spacing w:after="0" w:line="240" w:lineRule="auto"/>
        <w:contextualSpacing/>
        <w:rPr>
          <w:rFonts w:ascii="Times New Roman" w:hAnsi="Times New Roman" w:cs="Times New Roman"/>
          <w:sz w:val="24"/>
          <w:szCs w:val="24"/>
        </w:rPr>
      </w:pPr>
      <w:r w:rsidRPr="00263FE1">
        <w:rPr>
          <w:rFonts w:ascii="Times New Roman" w:hAnsi="Times New Roman" w:cs="Times New Roman"/>
          <w:sz w:val="24"/>
          <w:szCs w:val="24"/>
        </w:rPr>
        <w:t>Miss three or more consecutive days of school without a valid excuse written and signed by their parent(s) or guardian(s); or</w:t>
      </w:r>
    </w:p>
    <w:p w:rsidR="001E25F0" w:rsidRPr="00263FE1" w:rsidRDefault="001E25F0" w:rsidP="001D0ACE">
      <w:pPr>
        <w:numPr>
          <w:ilvl w:val="0"/>
          <w:numId w:val="126"/>
        </w:numPr>
        <w:spacing w:after="0" w:line="240" w:lineRule="auto"/>
        <w:contextualSpacing/>
        <w:rPr>
          <w:rFonts w:ascii="Times New Roman" w:hAnsi="Times New Roman" w:cs="Times New Roman"/>
          <w:sz w:val="24"/>
          <w:szCs w:val="24"/>
        </w:rPr>
      </w:pPr>
      <w:r w:rsidRPr="00263FE1">
        <w:rPr>
          <w:rFonts w:ascii="Times New Roman" w:hAnsi="Times New Roman" w:cs="Times New Roman"/>
          <w:sz w:val="24"/>
          <w:szCs w:val="24"/>
        </w:rPr>
        <w:t>Otherwise fail to attend school regularly; and</w:t>
      </w:r>
    </w:p>
    <w:p w:rsidR="001E25F0" w:rsidRPr="00263FE1" w:rsidRDefault="001E25F0" w:rsidP="001D0ACE">
      <w:pPr>
        <w:numPr>
          <w:ilvl w:val="0"/>
          <w:numId w:val="126"/>
        </w:numPr>
        <w:spacing w:after="0" w:line="240" w:lineRule="auto"/>
        <w:contextualSpacing/>
        <w:rPr>
          <w:rFonts w:ascii="Times New Roman" w:hAnsi="Times New Roman" w:cs="Times New Roman"/>
          <w:sz w:val="24"/>
          <w:szCs w:val="24"/>
        </w:rPr>
      </w:pPr>
      <w:r w:rsidRPr="00263FE1">
        <w:rPr>
          <w:rFonts w:ascii="Times New Roman" w:hAnsi="Times New Roman" w:cs="Times New Roman"/>
          <w:sz w:val="24"/>
          <w:szCs w:val="24"/>
        </w:rPr>
        <w:t>That the school and a child’s parent(s), guardian or custodian have held a meeting or the child’s parent(s), guardian or custodian has refused to attend a meeting to discuss the child’s habitual and unjustified absence from school: and</w:t>
      </w:r>
    </w:p>
    <w:p w:rsidR="00D2426D" w:rsidRPr="00263FE1" w:rsidRDefault="00D2426D" w:rsidP="00D2426D">
      <w:pPr>
        <w:spacing w:after="0" w:line="240" w:lineRule="auto"/>
        <w:contextualSpacing/>
        <w:rPr>
          <w:rFonts w:ascii="Times New Roman" w:hAnsi="Times New Roman" w:cs="Times New Roman"/>
          <w:sz w:val="24"/>
          <w:szCs w:val="24"/>
        </w:rPr>
      </w:pPr>
    </w:p>
    <w:p w:rsidR="001E25F0" w:rsidRPr="00263FE1" w:rsidRDefault="001E25F0" w:rsidP="001D0ACE">
      <w:pPr>
        <w:numPr>
          <w:ilvl w:val="0"/>
          <w:numId w:val="126"/>
        </w:numPr>
        <w:spacing w:after="0" w:line="240" w:lineRule="auto"/>
        <w:contextualSpacing/>
        <w:rPr>
          <w:rFonts w:ascii="Times New Roman" w:hAnsi="Times New Roman" w:cs="Times New Roman"/>
          <w:sz w:val="24"/>
          <w:szCs w:val="24"/>
        </w:rPr>
      </w:pPr>
      <w:r w:rsidRPr="00263FE1">
        <w:rPr>
          <w:rFonts w:ascii="Times New Roman" w:hAnsi="Times New Roman" w:cs="Times New Roman"/>
          <w:sz w:val="24"/>
          <w:szCs w:val="24"/>
        </w:rPr>
        <w:lastRenderedPageBreak/>
        <w:t xml:space="preserve">That the school has provided an opportunity for counseling to determine whether a curriculum would resolve the child’s problem and if the local school board or governing authority of a private school provides an alternative education program, that the child has been provided with an opportunity to enroll in the alternative education program: and </w:t>
      </w:r>
    </w:p>
    <w:p w:rsidR="001E25F0" w:rsidRPr="00263FE1" w:rsidRDefault="001E25F0" w:rsidP="001D0ACE">
      <w:pPr>
        <w:numPr>
          <w:ilvl w:val="0"/>
          <w:numId w:val="126"/>
        </w:numPr>
        <w:spacing w:after="0" w:line="240" w:lineRule="auto"/>
        <w:contextualSpacing/>
        <w:rPr>
          <w:rFonts w:ascii="Times New Roman" w:hAnsi="Times New Roman" w:cs="Times New Roman"/>
          <w:sz w:val="24"/>
          <w:szCs w:val="24"/>
        </w:rPr>
      </w:pPr>
      <w:r w:rsidRPr="00263FE1">
        <w:rPr>
          <w:rFonts w:ascii="Times New Roman" w:hAnsi="Times New Roman" w:cs="Times New Roman"/>
          <w:sz w:val="24"/>
          <w:szCs w:val="24"/>
        </w:rPr>
        <w:t>That the school has conducted a review of the child’s educational status which may include medical, psychological and/or educational testing of the child in accordance with the school regulations to determine whether social problems may be a cause of the child’s absence from school and, if so, that the appropriate action has been taken; and</w:t>
      </w:r>
    </w:p>
    <w:p w:rsidR="001E25F0" w:rsidRPr="00263FE1" w:rsidRDefault="001E25F0" w:rsidP="001D0ACE">
      <w:pPr>
        <w:numPr>
          <w:ilvl w:val="0"/>
          <w:numId w:val="126"/>
        </w:numPr>
        <w:spacing w:after="0" w:line="240" w:lineRule="auto"/>
        <w:contextualSpacing/>
        <w:rPr>
          <w:rFonts w:ascii="Times New Roman" w:hAnsi="Times New Roman" w:cs="Times New Roman"/>
          <w:sz w:val="24"/>
          <w:szCs w:val="24"/>
        </w:rPr>
      </w:pPr>
      <w:r w:rsidRPr="00263FE1">
        <w:rPr>
          <w:rFonts w:ascii="Times New Roman" w:hAnsi="Times New Roman" w:cs="Times New Roman"/>
          <w:sz w:val="24"/>
          <w:szCs w:val="24"/>
        </w:rPr>
        <w:t>That the school has sought assistance, from appropriate agencies and resources available to the local school board or private school, or has referred the matter to a local social services agency for the purpose of utilizing and coordinating such agencies and resources.</w:t>
      </w:r>
    </w:p>
    <w:p w:rsidR="001E25F0" w:rsidRPr="00263FE1" w:rsidRDefault="001E25F0" w:rsidP="001D0ACE">
      <w:pPr>
        <w:numPr>
          <w:ilvl w:val="0"/>
          <w:numId w:val="128"/>
        </w:numPr>
        <w:spacing w:after="0" w:line="240" w:lineRule="auto"/>
        <w:contextualSpacing/>
        <w:rPr>
          <w:rFonts w:ascii="Times New Roman" w:hAnsi="Times New Roman" w:cs="Times New Roman"/>
          <w:sz w:val="24"/>
          <w:szCs w:val="24"/>
        </w:rPr>
      </w:pPr>
      <w:r w:rsidRPr="00263FE1">
        <w:rPr>
          <w:rFonts w:ascii="Times New Roman" w:hAnsi="Times New Roman" w:cs="Times New Roman"/>
          <w:sz w:val="24"/>
          <w:szCs w:val="24"/>
        </w:rPr>
        <w:t>At the discretion of the Tribal Prosecutor, children who are in violation of this section may be treated as juvenile offenders alleged to have violated a Class B misdemeanor.  Alternately, such children may be treated as children in need of care for all purposes of this Code, provided that in such cases the procedures set forth in Chapter 9 of this Code shall be amended and/or clarified as follows:</w:t>
      </w:r>
    </w:p>
    <w:p w:rsidR="001E25F0" w:rsidRPr="00263FE1" w:rsidRDefault="001E25F0" w:rsidP="001D0ACE">
      <w:pPr>
        <w:numPr>
          <w:ilvl w:val="0"/>
          <w:numId w:val="127"/>
        </w:numPr>
        <w:spacing w:after="0" w:line="240" w:lineRule="auto"/>
        <w:contextualSpacing/>
        <w:rPr>
          <w:rFonts w:ascii="Times New Roman" w:hAnsi="Times New Roman" w:cs="Times New Roman"/>
          <w:sz w:val="24"/>
          <w:szCs w:val="24"/>
        </w:rPr>
      </w:pPr>
      <w:r w:rsidRPr="00263FE1">
        <w:rPr>
          <w:rFonts w:ascii="Times New Roman" w:hAnsi="Times New Roman" w:cs="Times New Roman"/>
          <w:sz w:val="24"/>
          <w:szCs w:val="24"/>
        </w:rPr>
        <w:t xml:space="preserve">The requirements of holding an Advisory Hearing, as set forth in Section 9.08, shall be abolished; and </w:t>
      </w:r>
    </w:p>
    <w:p w:rsidR="001E25F0" w:rsidRPr="00263FE1" w:rsidRDefault="001E25F0" w:rsidP="001D0ACE">
      <w:pPr>
        <w:numPr>
          <w:ilvl w:val="0"/>
          <w:numId w:val="127"/>
        </w:numPr>
        <w:spacing w:after="0" w:line="240" w:lineRule="auto"/>
        <w:contextualSpacing/>
        <w:rPr>
          <w:rFonts w:ascii="Times New Roman" w:hAnsi="Times New Roman" w:cs="Times New Roman"/>
          <w:sz w:val="24"/>
          <w:szCs w:val="24"/>
        </w:rPr>
      </w:pPr>
      <w:r w:rsidRPr="00263FE1">
        <w:rPr>
          <w:rFonts w:ascii="Times New Roman" w:hAnsi="Times New Roman" w:cs="Times New Roman"/>
          <w:sz w:val="24"/>
          <w:szCs w:val="24"/>
        </w:rPr>
        <w:t>After the petition is filed, the Court shall set a date for an adjudicatory hearing, which shall not be more than thirty (30) days after the petition is filed, and direct the Court Clerk to issue the appropriate summons in accordance with Section 9.07 (A)(2) – (5); and</w:t>
      </w:r>
    </w:p>
    <w:p w:rsidR="001E25F0" w:rsidRPr="00263FE1" w:rsidRDefault="001E25F0" w:rsidP="001D0ACE">
      <w:pPr>
        <w:numPr>
          <w:ilvl w:val="0"/>
          <w:numId w:val="127"/>
        </w:numPr>
        <w:spacing w:after="0" w:line="240" w:lineRule="auto"/>
        <w:contextualSpacing/>
        <w:rPr>
          <w:rFonts w:ascii="Times New Roman" w:hAnsi="Times New Roman" w:cs="Times New Roman"/>
          <w:sz w:val="24"/>
          <w:szCs w:val="24"/>
        </w:rPr>
      </w:pPr>
      <w:r w:rsidRPr="00263FE1">
        <w:rPr>
          <w:rFonts w:ascii="Times New Roman" w:hAnsi="Times New Roman" w:cs="Times New Roman"/>
          <w:sz w:val="24"/>
          <w:szCs w:val="24"/>
        </w:rPr>
        <w:t>Section 9.09(A) shall be abolished.</w:t>
      </w:r>
    </w:p>
    <w:p w:rsidR="001E25F0" w:rsidRPr="00263FE1" w:rsidRDefault="001E25F0" w:rsidP="001D0ACE">
      <w:pPr>
        <w:numPr>
          <w:ilvl w:val="0"/>
          <w:numId w:val="128"/>
        </w:numPr>
        <w:spacing w:after="0" w:line="240" w:lineRule="auto"/>
        <w:contextualSpacing/>
        <w:rPr>
          <w:rFonts w:ascii="Times New Roman" w:hAnsi="Times New Roman" w:cs="Times New Roman"/>
          <w:sz w:val="24"/>
          <w:szCs w:val="24"/>
        </w:rPr>
      </w:pPr>
      <w:r w:rsidRPr="00263FE1">
        <w:rPr>
          <w:rFonts w:ascii="Times New Roman" w:hAnsi="Times New Roman" w:cs="Times New Roman"/>
          <w:sz w:val="24"/>
          <w:szCs w:val="24"/>
        </w:rPr>
        <w:t>Indian parent(s) or guardian(s) of Indian children who are in violation of this section shall be guilty of a class B misdemeanor.  Non-Indian and Indian parents or guardians of Indian children who are in violation of this section shall be subject to a civil fine not to exceed $50.00 for each day their child fails to attend school.</w:t>
      </w:r>
    </w:p>
    <w:p w:rsidR="001E25F0" w:rsidRPr="00263FE1" w:rsidRDefault="001E25F0" w:rsidP="001E25F0">
      <w:pPr>
        <w:spacing w:after="0" w:line="240" w:lineRule="auto"/>
        <w:ind w:left="720"/>
        <w:contextualSpacing/>
        <w:rPr>
          <w:rFonts w:ascii="Times New Roman" w:hAnsi="Times New Roman" w:cs="Times New Roman"/>
          <w:sz w:val="24"/>
          <w:szCs w:val="24"/>
        </w:rPr>
      </w:pPr>
    </w:p>
    <w:p w:rsidR="00CB53CA" w:rsidRPr="00263FE1" w:rsidRDefault="004C2FE1" w:rsidP="001D0ACE">
      <w:pPr>
        <w:pStyle w:val="TOC1"/>
        <w:numPr>
          <w:ilvl w:val="0"/>
          <w:numId w:val="124"/>
        </w:numPr>
        <w:rPr>
          <w:rFonts w:ascii="Times New Roman" w:hAnsi="Times New Roman" w:cs="Times New Roman"/>
          <w:szCs w:val="24"/>
        </w:rPr>
      </w:pPr>
      <w:r w:rsidRPr="00263FE1">
        <w:rPr>
          <w:rFonts w:ascii="Times New Roman" w:hAnsi="Times New Roman" w:cs="Times New Roman"/>
          <w:szCs w:val="24"/>
        </w:rPr>
        <w:t xml:space="preserve">MAXIMUM ABSENCEs:  </w:t>
      </w:r>
      <w:r w:rsidRPr="00263FE1">
        <w:rPr>
          <w:rFonts w:ascii="Times New Roman" w:hAnsi="Times New Roman" w:cs="Times New Roman"/>
          <w:szCs w:val="24"/>
        </w:rPr>
        <w:tab/>
      </w:r>
    </w:p>
    <w:p w:rsidR="00143343" w:rsidRPr="00263FE1" w:rsidRDefault="0070372A" w:rsidP="00135729">
      <w:pPr>
        <w:ind w:left="360"/>
        <w:rPr>
          <w:rFonts w:ascii="Times New Roman" w:hAnsi="Times New Roman" w:cs="Times New Roman"/>
          <w:sz w:val="24"/>
          <w:szCs w:val="24"/>
        </w:rPr>
      </w:pPr>
      <w:r w:rsidRPr="00263FE1">
        <w:rPr>
          <w:rFonts w:ascii="Times New Roman" w:hAnsi="Times New Roman" w:cs="Times New Roman"/>
          <w:sz w:val="24"/>
          <w:szCs w:val="24"/>
        </w:rPr>
        <w:t>Student</w:t>
      </w:r>
      <w:r w:rsidR="00E94EDA" w:rsidRPr="00263FE1">
        <w:rPr>
          <w:rFonts w:ascii="Times New Roman" w:hAnsi="Times New Roman" w:cs="Times New Roman"/>
          <w:sz w:val="24"/>
          <w:szCs w:val="24"/>
        </w:rPr>
        <w:t xml:space="preserve">s who are in school more often </w:t>
      </w:r>
      <w:r w:rsidRPr="00263FE1">
        <w:rPr>
          <w:rFonts w:ascii="Times New Roman" w:hAnsi="Times New Roman" w:cs="Times New Roman"/>
          <w:sz w:val="24"/>
          <w:szCs w:val="24"/>
        </w:rPr>
        <w:t>find success in learning on a more regular basis.  For our students to receive the education he or she deserves they need to be in school.  For students that find school attendance a problem we have developed the fo</w:t>
      </w:r>
      <w:r w:rsidR="007659D0" w:rsidRPr="00263FE1">
        <w:rPr>
          <w:rFonts w:ascii="Times New Roman" w:hAnsi="Times New Roman" w:cs="Times New Roman"/>
          <w:sz w:val="24"/>
          <w:szCs w:val="24"/>
        </w:rPr>
        <w:t xml:space="preserve">llowing notification process.  </w:t>
      </w:r>
    </w:p>
    <w:p w:rsidR="009073AD" w:rsidRPr="00263FE1" w:rsidRDefault="009073AD" w:rsidP="001D0ACE">
      <w:pPr>
        <w:pStyle w:val="ListParagraph"/>
        <w:numPr>
          <w:ilvl w:val="0"/>
          <w:numId w:val="124"/>
        </w:numPr>
        <w:rPr>
          <w:rFonts w:ascii="Times New Roman" w:hAnsi="Times New Roman" w:cs="Times New Roman"/>
        </w:rPr>
      </w:pPr>
      <w:r w:rsidRPr="00263FE1">
        <w:rPr>
          <w:rFonts w:ascii="Times New Roman" w:hAnsi="Times New Roman" w:cs="Times New Roman"/>
          <w:b/>
        </w:rPr>
        <w:t>NOTIFICATION PROCEDURE FOR ABSENCES:</w:t>
      </w:r>
      <w:r w:rsidRPr="00263FE1">
        <w:rPr>
          <w:rFonts w:ascii="Times New Roman" w:hAnsi="Times New Roman" w:cs="Times New Roman"/>
          <w:b/>
        </w:rPr>
        <w:tab/>
      </w:r>
    </w:p>
    <w:p w:rsidR="009073AD" w:rsidRPr="00263FE1" w:rsidRDefault="009073AD" w:rsidP="00E94EDA">
      <w:pPr>
        <w:pStyle w:val="ListParagraph"/>
        <w:spacing w:before="200"/>
        <w:rPr>
          <w:rFonts w:ascii="Times New Roman" w:hAnsi="Times New Roman" w:cs="Times New Roman"/>
        </w:rPr>
      </w:pPr>
      <w:r w:rsidRPr="00263FE1">
        <w:rPr>
          <w:rFonts w:ascii="Times New Roman" w:hAnsi="Times New Roman" w:cs="Times New Roman"/>
          <w:b/>
          <w:i/>
        </w:rPr>
        <w:t>Daily:</w:t>
      </w:r>
      <w:r w:rsidRPr="00263FE1">
        <w:rPr>
          <w:rFonts w:ascii="Times New Roman" w:hAnsi="Times New Roman" w:cs="Times New Roman"/>
        </w:rPr>
        <w:t xml:space="preserve">  Contact parents and guardians via (phone, email, in person) regarding daily absences if the school does not receive a phone call or a note.  </w:t>
      </w:r>
    </w:p>
    <w:p w:rsidR="002E1385" w:rsidRPr="00263FE1" w:rsidRDefault="002E1385" w:rsidP="002E1385">
      <w:pPr>
        <w:pStyle w:val="ListParagraph"/>
        <w:spacing w:before="200"/>
        <w:rPr>
          <w:rFonts w:ascii="Times New Roman" w:hAnsi="Times New Roman" w:cs="Times New Roman"/>
        </w:rPr>
      </w:pPr>
    </w:p>
    <w:p w:rsidR="009073AD" w:rsidRPr="00263FE1" w:rsidRDefault="009073AD" w:rsidP="00E94EDA">
      <w:pPr>
        <w:pStyle w:val="ListParagraph"/>
        <w:rPr>
          <w:rFonts w:ascii="Times New Roman" w:hAnsi="Times New Roman" w:cs="Times New Roman"/>
        </w:rPr>
      </w:pPr>
      <w:r w:rsidRPr="00263FE1">
        <w:rPr>
          <w:rFonts w:ascii="Times New Roman" w:hAnsi="Times New Roman" w:cs="Times New Roman"/>
          <w:b/>
          <w:i/>
        </w:rPr>
        <w:t>After the 3</w:t>
      </w:r>
      <w:r w:rsidRPr="00263FE1">
        <w:rPr>
          <w:rFonts w:ascii="Times New Roman" w:hAnsi="Times New Roman" w:cs="Times New Roman"/>
          <w:b/>
          <w:i/>
          <w:vertAlign w:val="superscript"/>
        </w:rPr>
        <w:t>rd</w:t>
      </w:r>
      <w:r w:rsidRPr="00263FE1">
        <w:rPr>
          <w:rFonts w:ascii="Times New Roman" w:hAnsi="Times New Roman" w:cs="Times New Roman"/>
          <w:b/>
          <w:i/>
        </w:rPr>
        <w:t xml:space="preserve"> absence, 6</w:t>
      </w:r>
      <w:r w:rsidRPr="00263FE1">
        <w:rPr>
          <w:rFonts w:ascii="Times New Roman" w:hAnsi="Times New Roman" w:cs="Times New Roman"/>
          <w:b/>
          <w:i/>
          <w:vertAlign w:val="superscript"/>
        </w:rPr>
        <w:t>th</w:t>
      </w:r>
      <w:r w:rsidRPr="00263FE1">
        <w:rPr>
          <w:rFonts w:ascii="Times New Roman" w:hAnsi="Times New Roman" w:cs="Times New Roman"/>
          <w:b/>
          <w:i/>
        </w:rPr>
        <w:t xml:space="preserve"> absence and 8</w:t>
      </w:r>
      <w:r w:rsidRPr="00263FE1">
        <w:rPr>
          <w:rFonts w:ascii="Times New Roman" w:hAnsi="Times New Roman" w:cs="Times New Roman"/>
          <w:b/>
          <w:i/>
          <w:vertAlign w:val="superscript"/>
        </w:rPr>
        <w:t>th</w:t>
      </w:r>
      <w:r w:rsidRPr="00263FE1">
        <w:rPr>
          <w:rFonts w:ascii="Times New Roman" w:hAnsi="Times New Roman" w:cs="Times New Roman"/>
          <w:b/>
          <w:i/>
        </w:rPr>
        <w:t xml:space="preserve"> absence:</w:t>
      </w:r>
      <w:r w:rsidRPr="00263FE1">
        <w:rPr>
          <w:rFonts w:ascii="Times New Roman" w:hAnsi="Times New Roman" w:cs="Times New Roman"/>
        </w:rPr>
        <w:t xml:space="preserve">  Notification, in writing to parents and guardians, of their child’s absences.   In addition, </w:t>
      </w:r>
      <w:r w:rsidR="0001375A" w:rsidRPr="00263FE1">
        <w:rPr>
          <w:rFonts w:ascii="Times New Roman" w:hAnsi="Times New Roman" w:cs="Times New Roman"/>
        </w:rPr>
        <w:t>after the 8</w:t>
      </w:r>
      <w:r w:rsidR="0001375A" w:rsidRPr="00263FE1">
        <w:rPr>
          <w:rFonts w:ascii="Times New Roman" w:hAnsi="Times New Roman" w:cs="Times New Roman"/>
          <w:vertAlign w:val="superscript"/>
        </w:rPr>
        <w:t>th</w:t>
      </w:r>
      <w:r w:rsidR="0001375A" w:rsidRPr="00263FE1">
        <w:rPr>
          <w:rFonts w:ascii="Times New Roman" w:hAnsi="Times New Roman" w:cs="Times New Roman"/>
        </w:rPr>
        <w:t xml:space="preserve"> absence,</w:t>
      </w:r>
      <w:r w:rsidR="006A7004" w:rsidRPr="00263FE1">
        <w:rPr>
          <w:rFonts w:ascii="Times New Roman" w:hAnsi="Times New Roman" w:cs="Times New Roman"/>
        </w:rPr>
        <w:t xml:space="preserve"> </w:t>
      </w:r>
      <w:r w:rsidRPr="00263FE1">
        <w:rPr>
          <w:rFonts w:ascii="Times New Roman" w:hAnsi="Times New Roman" w:cs="Times New Roman"/>
        </w:rPr>
        <w:t>t</w:t>
      </w:r>
      <w:r w:rsidR="006A7004" w:rsidRPr="00263FE1">
        <w:rPr>
          <w:rFonts w:ascii="Times New Roman" w:hAnsi="Times New Roman" w:cs="Times New Roman"/>
        </w:rPr>
        <w:t xml:space="preserve">he Principal/Designee will </w:t>
      </w:r>
      <w:r w:rsidRPr="00263FE1">
        <w:rPr>
          <w:rFonts w:ascii="Times New Roman" w:hAnsi="Times New Roman" w:cs="Times New Roman"/>
        </w:rPr>
        <w:t xml:space="preserve">make contact with the parent/guardian notifying him/her of the </w:t>
      </w:r>
      <w:r w:rsidR="006A7004" w:rsidRPr="00263FE1">
        <w:rPr>
          <w:rFonts w:ascii="Times New Roman" w:hAnsi="Times New Roman" w:cs="Times New Roman"/>
        </w:rPr>
        <w:t>many</w:t>
      </w:r>
      <w:r w:rsidRPr="00263FE1">
        <w:rPr>
          <w:rFonts w:ascii="Times New Roman" w:hAnsi="Times New Roman" w:cs="Times New Roman"/>
        </w:rPr>
        <w:t xml:space="preserve"> absences and explaining the possible consequ</w:t>
      </w:r>
      <w:r w:rsidR="009F402A" w:rsidRPr="00263FE1">
        <w:rPr>
          <w:rFonts w:ascii="Times New Roman" w:hAnsi="Times New Roman" w:cs="Times New Roman"/>
        </w:rPr>
        <w:t>ences of continued absenteeism.</w:t>
      </w:r>
    </w:p>
    <w:p w:rsidR="009073AD" w:rsidRPr="00263FE1" w:rsidRDefault="009073AD" w:rsidP="002E1385">
      <w:pPr>
        <w:pStyle w:val="ListParagraph"/>
        <w:rPr>
          <w:rFonts w:ascii="Times New Roman" w:hAnsi="Times New Roman" w:cs="Times New Roman"/>
          <w:b/>
          <w:i/>
        </w:rPr>
      </w:pPr>
    </w:p>
    <w:p w:rsidR="00D2426D" w:rsidRPr="00263FE1" w:rsidRDefault="009073AD" w:rsidP="00980D18">
      <w:pPr>
        <w:pStyle w:val="ListParagraph"/>
        <w:rPr>
          <w:rFonts w:ascii="Times New Roman" w:hAnsi="Times New Roman" w:cs="Times New Roman"/>
        </w:rPr>
      </w:pPr>
      <w:r w:rsidRPr="00263FE1">
        <w:rPr>
          <w:rFonts w:ascii="Times New Roman" w:hAnsi="Times New Roman" w:cs="Times New Roman"/>
          <w:b/>
          <w:i/>
        </w:rPr>
        <w:t>After the 10</w:t>
      </w:r>
      <w:r w:rsidRPr="00263FE1">
        <w:rPr>
          <w:rFonts w:ascii="Times New Roman" w:hAnsi="Times New Roman" w:cs="Times New Roman"/>
          <w:b/>
          <w:i/>
          <w:vertAlign w:val="superscript"/>
        </w:rPr>
        <w:t>th</w:t>
      </w:r>
      <w:r w:rsidR="0001375A" w:rsidRPr="00263FE1">
        <w:rPr>
          <w:rFonts w:ascii="Times New Roman" w:hAnsi="Times New Roman" w:cs="Times New Roman"/>
          <w:b/>
          <w:i/>
          <w:vertAlign w:val="superscript"/>
        </w:rPr>
        <w:t xml:space="preserve"> </w:t>
      </w:r>
      <w:r w:rsidRPr="00263FE1">
        <w:rPr>
          <w:rFonts w:ascii="Times New Roman" w:hAnsi="Times New Roman" w:cs="Times New Roman"/>
          <w:b/>
          <w:i/>
          <w:u w:val="single"/>
        </w:rPr>
        <w:t>unexcused</w:t>
      </w:r>
      <w:r w:rsidRPr="00263FE1">
        <w:rPr>
          <w:rFonts w:ascii="Times New Roman" w:hAnsi="Times New Roman" w:cs="Times New Roman"/>
          <w:b/>
          <w:i/>
        </w:rPr>
        <w:t xml:space="preserve"> absence: </w:t>
      </w:r>
      <w:r w:rsidR="0001375A" w:rsidRPr="00263FE1">
        <w:rPr>
          <w:rFonts w:ascii="Times New Roman" w:hAnsi="Times New Roman" w:cs="Times New Roman"/>
        </w:rPr>
        <w:t xml:space="preserve"> Tribal prosecutor </w:t>
      </w:r>
      <w:r w:rsidR="0001375A" w:rsidRPr="00995349">
        <w:rPr>
          <w:rFonts w:ascii="Times New Roman" w:hAnsi="Times New Roman" w:cs="Times New Roman"/>
        </w:rPr>
        <w:t xml:space="preserve">and </w:t>
      </w:r>
      <w:r w:rsidR="004A6A0D" w:rsidRPr="00995349">
        <w:rPr>
          <w:rFonts w:ascii="Times New Roman" w:hAnsi="Times New Roman" w:cs="Times New Roman"/>
        </w:rPr>
        <w:t xml:space="preserve">local </w:t>
      </w:r>
      <w:r w:rsidR="0001375A" w:rsidRPr="00995349">
        <w:rPr>
          <w:rFonts w:ascii="Times New Roman" w:hAnsi="Times New Roman" w:cs="Times New Roman"/>
        </w:rPr>
        <w:t>social services</w:t>
      </w:r>
      <w:r w:rsidR="00CB0763" w:rsidRPr="00995349">
        <w:rPr>
          <w:rFonts w:ascii="Times New Roman" w:hAnsi="Times New Roman" w:cs="Times New Roman"/>
        </w:rPr>
        <w:t xml:space="preserve"> </w:t>
      </w:r>
      <w:r w:rsidR="004A6A0D" w:rsidRPr="00995349">
        <w:rPr>
          <w:rFonts w:ascii="Times New Roman" w:hAnsi="Times New Roman" w:cs="Times New Roman"/>
        </w:rPr>
        <w:t>agency</w:t>
      </w:r>
      <w:r w:rsidR="004A6A0D" w:rsidRPr="00263FE1">
        <w:rPr>
          <w:rFonts w:ascii="Times New Roman" w:hAnsi="Times New Roman" w:cs="Times New Roman"/>
        </w:rPr>
        <w:t xml:space="preserve"> </w:t>
      </w:r>
      <w:r w:rsidR="00CB0763" w:rsidRPr="00263FE1">
        <w:rPr>
          <w:rFonts w:ascii="Times New Roman" w:hAnsi="Times New Roman" w:cs="Times New Roman"/>
        </w:rPr>
        <w:t>will</w:t>
      </w:r>
      <w:r w:rsidRPr="00263FE1">
        <w:rPr>
          <w:rFonts w:ascii="Times New Roman" w:hAnsi="Times New Roman" w:cs="Times New Roman"/>
        </w:rPr>
        <w:t xml:space="preserve"> be informed if home visits and/or phone calls by the Attendance Aide and/or offi</w:t>
      </w:r>
      <w:r w:rsidR="004B64F8" w:rsidRPr="00263FE1">
        <w:rPr>
          <w:rFonts w:ascii="Times New Roman" w:hAnsi="Times New Roman" w:cs="Times New Roman"/>
        </w:rPr>
        <w:t>ce are disregarded. Parents/</w:t>
      </w:r>
      <w:r w:rsidRPr="00263FE1">
        <w:rPr>
          <w:rFonts w:ascii="Times New Roman" w:hAnsi="Times New Roman" w:cs="Times New Roman"/>
        </w:rPr>
        <w:t>guardians will be n</w:t>
      </w:r>
      <w:r w:rsidR="009F402A" w:rsidRPr="00263FE1">
        <w:rPr>
          <w:rFonts w:ascii="Times New Roman" w:hAnsi="Times New Roman" w:cs="Times New Roman"/>
        </w:rPr>
        <w:t>otified in writing when petitions are</w:t>
      </w:r>
      <w:r w:rsidRPr="00263FE1">
        <w:rPr>
          <w:rFonts w:ascii="Times New Roman" w:hAnsi="Times New Roman" w:cs="Times New Roman"/>
        </w:rPr>
        <w:t xml:space="preserve"> fi</w:t>
      </w:r>
      <w:r w:rsidR="00DF16CA" w:rsidRPr="00263FE1">
        <w:rPr>
          <w:rFonts w:ascii="Times New Roman" w:hAnsi="Times New Roman" w:cs="Times New Roman"/>
        </w:rPr>
        <w:t>led with the Tribal Prosecutor.</w:t>
      </w:r>
    </w:p>
    <w:p w:rsidR="00980D18" w:rsidRPr="00263FE1" w:rsidRDefault="00980D18" w:rsidP="00980D18">
      <w:pPr>
        <w:pStyle w:val="ListParagraph"/>
        <w:rPr>
          <w:rFonts w:ascii="Times New Roman" w:hAnsi="Times New Roman" w:cs="Times New Roman"/>
        </w:rPr>
      </w:pPr>
    </w:p>
    <w:p w:rsidR="0070372A" w:rsidRPr="00263FE1" w:rsidRDefault="006B0234" w:rsidP="001D0ACE">
      <w:pPr>
        <w:pStyle w:val="ListParagraph"/>
        <w:numPr>
          <w:ilvl w:val="0"/>
          <w:numId w:val="124"/>
        </w:numPr>
        <w:spacing w:before="120" w:after="120"/>
        <w:jc w:val="both"/>
        <w:rPr>
          <w:rFonts w:ascii="Times New Roman" w:hAnsi="Times New Roman" w:cs="Times New Roman"/>
          <w:b/>
        </w:rPr>
      </w:pPr>
      <w:r w:rsidRPr="00263FE1">
        <w:rPr>
          <w:rFonts w:ascii="Times New Roman" w:hAnsi="Times New Roman" w:cs="Times New Roman"/>
          <w:b/>
        </w:rPr>
        <w:t>LEAVING SCHOOL</w:t>
      </w:r>
    </w:p>
    <w:p w:rsidR="0086636B" w:rsidRPr="00263FE1" w:rsidRDefault="0086636B" w:rsidP="0070372A">
      <w:pPr>
        <w:pStyle w:val="ListParagraph"/>
        <w:spacing w:before="120" w:after="120"/>
        <w:jc w:val="both"/>
        <w:rPr>
          <w:rFonts w:ascii="Times New Roman" w:hAnsi="Times New Roman" w:cs="Times New Roman"/>
        </w:rPr>
      </w:pPr>
      <w:r w:rsidRPr="00263FE1">
        <w:rPr>
          <w:rFonts w:ascii="Times New Roman" w:hAnsi="Times New Roman" w:cs="Times New Roman"/>
        </w:rPr>
        <w:t xml:space="preserve">Students may only leave campus with permission from the designated person.  All students off campus without an appropriate pass may be subject to disciplinary action. Students must be checked out in the office before they may leave their class. Only a parent/guardian and persons designated by parent/guardian </w:t>
      </w:r>
      <w:r w:rsidRPr="00263FE1">
        <w:rPr>
          <w:rFonts w:ascii="Times New Roman" w:hAnsi="Times New Roman" w:cs="Times New Roman"/>
        </w:rPr>
        <w:lastRenderedPageBreak/>
        <w:t>(form filled out at registration) will be allowed to request to check out a student. Students may only leave campus with permission from their parents/guardian.</w:t>
      </w:r>
    </w:p>
    <w:p w:rsidR="006B0234" w:rsidRPr="00263FE1" w:rsidRDefault="006B0234" w:rsidP="0070372A">
      <w:pPr>
        <w:pStyle w:val="ListParagraph"/>
        <w:spacing w:before="120" w:after="120"/>
        <w:jc w:val="both"/>
        <w:rPr>
          <w:rFonts w:ascii="Times New Roman" w:hAnsi="Times New Roman" w:cs="Times New Roman"/>
        </w:rPr>
      </w:pPr>
    </w:p>
    <w:p w:rsidR="0086636B" w:rsidRPr="00263FE1" w:rsidRDefault="0086636B" w:rsidP="001D0ACE">
      <w:pPr>
        <w:pStyle w:val="TOC1"/>
        <w:numPr>
          <w:ilvl w:val="0"/>
          <w:numId w:val="124"/>
        </w:numPr>
        <w:rPr>
          <w:rFonts w:ascii="Times New Roman" w:hAnsi="Times New Roman" w:cs="Times New Roman"/>
          <w:szCs w:val="24"/>
        </w:rPr>
      </w:pPr>
      <w:r w:rsidRPr="00263FE1">
        <w:rPr>
          <w:rFonts w:ascii="Times New Roman" w:hAnsi="Times New Roman" w:cs="Times New Roman"/>
          <w:szCs w:val="24"/>
        </w:rPr>
        <w:t>EXCUSED ABSENCES</w:t>
      </w:r>
    </w:p>
    <w:p w:rsidR="0086636B" w:rsidRPr="00263FE1" w:rsidRDefault="0086636B" w:rsidP="00337656">
      <w:pPr>
        <w:pStyle w:val="ListParagraph"/>
        <w:numPr>
          <w:ilvl w:val="0"/>
          <w:numId w:val="4"/>
        </w:numPr>
        <w:spacing w:after="0"/>
        <w:jc w:val="both"/>
        <w:rPr>
          <w:rFonts w:ascii="Times New Roman" w:hAnsi="Times New Roman" w:cs="Times New Roman"/>
        </w:rPr>
      </w:pPr>
      <w:r w:rsidRPr="00263FE1">
        <w:rPr>
          <w:rFonts w:ascii="Times New Roman" w:hAnsi="Times New Roman" w:cs="Times New Roman"/>
        </w:rPr>
        <w:t>Personal Illness/Medical Appointments: Any absences exceeding three days shall require a medical statement.</w:t>
      </w:r>
    </w:p>
    <w:p w:rsidR="0086636B" w:rsidRPr="00263FE1" w:rsidRDefault="0086636B" w:rsidP="00337656">
      <w:pPr>
        <w:pStyle w:val="ListParagraph"/>
        <w:numPr>
          <w:ilvl w:val="0"/>
          <w:numId w:val="4"/>
        </w:numPr>
        <w:spacing w:after="0"/>
        <w:jc w:val="both"/>
        <w:rPr>
          <w:rFonts w:ascii="Times New Roman" w:hAnsi="Times New Roman" w:cs="Times New Roman"/>
        </w:rPr>
      </w:pPr>
      <w:r w:rsidRPr="00263FE1">
        <w:rPr>
          <w:rFonts w:ascii="Times New Roman" w:hAnsi="Times New Roman" w:cs="Times New Roman"/>
        </w:rPr>
        <w:t>Bereavement:  Not to exceed three days.</w:t>
      </w:r>
    </w:p>
    <w:p w:rsidR="0086636B" w:rsidRPr="00263FE1" w:rsidRDefault="0086636B" w:rsidP="00337656">
      <w:pPr>
        <w:pStyle w:val="ListParagraph"/>
        <w:numPr>
          <w:ilvl w:val="0"/>
          <w:numId w:val="4"/>
        </w:numPr>
        <w:spacing w:after="0"/>
        <w:jc w:val="both"/>
        <w:rPr>
          <w:rFonts w:ascii="Times New Roman" w:hAnsi="Times New Roman" w:cs="Times New Roman"/>
        </w:rPr>
      </w:pPr>
      <w:r w:rsidRPr="00263FE1">
        <w:rPr>
          <w:rFonts w:ascii="Times New Roman" w:hAnsi="Times New Roman" w:cs="Times New Roman"/>
        </w:rPr>
        <w:t>Work:  Must be approved in advance and directly related to family income.</w:t>
      </w:r>
    </w:p>
    <w:p w:rsidR="0086636B" w:rsidRPr="00263FE1" w:rsidRDefault="0086636B" w:rsidP="00337656">
      <w:pPr>
        <w:pStyle w:val="ListParagraph"/>
        <w:numPr>
          <w:ilvl w:val="0"/>
          <w:numId w:val="4"/>
        </w:numPr>
        <w:spacing w:after="0"/>
        <w:jc w:val="both"/>
        <w:rPr>
          <w:rFonts w:ascii="Times New Roman" w:hAnsi="Times New Roman" w:cs="Times New Roman"/>
        </w:rPr>
      </w:pPr>
      <w:r w:rsidRPr="00263FE1">
        <w:rPr>
          <w:rFonts w:ascii="Times New Roman" w:hAnsi="Times New Roman" w:cs="Times New Roman"/>
        </w:rPr>
        <w:t>Family Trips:  Must be approved in advance and of an educational nature.</w:t>
      </w:r>
    </w:p>
    <w:p w:rsidR="0086636B" w:rsidRPr="00263FE1" w:rsidRDefault="0086636B" w:rsidP="00337656">
      <w:pPr>
        <w:pStyle w:val="ListParagraph"/>
        <w:numPr>
          <w:ilvl w:val="0"/>
          <w:numId w:val="4"/>
        </w:numPr>
        <w:spacing w:after="0"/>
        <w:jc w:val="both"/>
        <w:rPr>
          <w:rFonts w:ascii="Times New Roman" w:hAnsi="Times New Roman" w:cs="Times New Roman"/>
        </w:rPr>
      </w:pPr>
      <w:r w:rsidRPr="00263FE1">
        <w:rPr>
          <w:rFonts w:ascii="Times New Roman" w:hAnsi="Times New Roman" w:cs="Times New Roman"/>
        </w:rPr>
        <w:t>Other Excused Absences Include: (unique individual/community educational/cultural activities, including, but not limited to: State AAU, State Fair, State Snow Queen Contest, State 4-H Events, YMCA, SDHSAA Events if a family member qualifies) if pre-approved and all make up assignments or alternative assignments are complete within the allotted time frame.</w:t>
      </w:r>
    </w:p>
    <w:p w:rsidR="006B0234" w:rsidRPr="00263FE1" w:rsidRDefault="0086636B" w:rsidP="00337656">
      <w:pPr>
        <w:pStyle w:val="ListParagraph"/>
        <w:numPr>
          <w:ilvl w:val="0"/>
          <w:numId w:val="4"/>
        </w:numPr>
        <w:spacing w:before="120" w:after="120"/>
        <w:jc w:val="both"/>
        <w:rPr>
          <w:rFonts w:ascii="Times New Roman" w:hAnsi="Times New Roman" w:cs="Times New Roman"/>
        </w:rPr>
      </w:pPr>
      <w:r w:rsidRPr="00263FE1">
        <w:rPr>
          <w:rFonts w:ascii="Times New Roman" w:hAnsi="Times New Roman" w:cs="Times New Roman"/>
        </w:rPr>
        <w:t>Administrative Discretion or as determined by the Principal on a case by case basis.</w:t>
      </w:r>
    </w:p>
    <w:p w:rsidR="00806CB8" w:rsidRPr="00263FE1" w:rsidRDefault="00806CB8" w:rsidP="00806CB8">
      <w:pPr>
        <w:pStyle w:val="Title"/>
        <w:ind w:left="720"/>
        <w:jc w:val="both"/>
        <w:rPr>
          <w:rFonts w:ascii="Times New Roman" w:hAnsi="Times New Roman"/>
          <w:b w:val="0"/>
          <w:sz w:val="24"/>
          <w:szCs w:val="24"/>
        </w:rPr>
      </w:pPr>
    </w:p>
    <w:p w:rsidR="006B0234" w:rsidRPr="00263FE1" w:rsidRDefault="006B0234" w:rsidP="001D0ACE">
      <w:pPr>
        <w:pStyle w:val="TOC1"/>
        <w:numPr>
          <w:ilvl w:val="0"/>
          <w:numId w:val="124"/>
        </w:numPr>
        <w:rPr>
          <w:rFonts w:ascii="Times New Roman" w:hAnsi="Times New Roman" w:cs="Times New Roman"/>
          <w:szCs w:val="24"/>
        </w:rPr>
      </w:pPr>
      <w:r w:rsidRPr="00263FE1">
        <w:rPr>
          <w:rFonts w:ascii="Times New Roman" w:hAnsi="Times New Roman" w:cs="Times New Roman"/>
          <w:szCs w:val="24"/>
        </w:rPr>
        <w:t>Irregular attendance</w:t>
      </w:r>
      <w:r w:rsidR="005C49FD" w:rsidRPr="00263FE1">
        <w:rPr>
          <w:rFonts w:ascii="Times New Roman" w:hAnsi="Times New Roman" w:cs="Times New Roman"/>
          <w:szCs w:val="24"/>
        </w:rPr>
        <w:t xml:space="preserve">:  </w:t>
      </w:r>
    </w:p>
    <w:p w:rsidR="006A7004" w:rsidRPr="00263FE1" w:rsidRDefault="005C49FD" w:rsidP="00DF16CA">
      <w:pPr>
        <w:ind w:left="360"/>
        <w:rPr>
          <w:rFonts w:ascii="Times New Roman" w:hAnsi="Times New Roman" w:cs="Times New Roman"/>
          <w:sz w:val="24"/>
          <w:szCs w:val="24"/>
        </w:rPr>
      </w:pPr>
      <w:r w:rsidRPr="00263FE1">
        <w:rPr>
          <w:rFonts w:ascii="Times New Roman" w:hAnsi="Times New Roman" w:cs="Times New Roman"/>
          <w:i/>
          <w:sz w:val="24"/>
          <w:szCs w:val="24"/>
        </w:rPr>
        <w:t>ATTENDANCE COUNTS</w:t>
      </w:r>
      <w:r w:rsidRPr="00263FE1">
        <w:rPr>
          <w:rFonts w:ascii="Times New Roman" w:hAnsi="Times New Roman" w:cs="Times New Roman"/>
          <w:b/>
          <w:sz w:val="24"/>
          <w:szCs w:val="24"/>
        </w:rPr>
        <w:t>:</w:t>
      </w:r>
      <w:r w:rsidRPr="00263FE1">
        <w:rPr>
          <w:rFonts w:ascii="Times New Roman" w:hAnsi="Times New Roman" w:cs="Times New Roman"/>
          <w:sz w:val="24"/>
          <w:szCs w:val="24"/>
        </w:rPr>
        <w:t xml:space="preserve"> Students grades 2-6 must be in attendance for 5 ½ hours to receive credit for the whole day and 3 hours to receive credit for ½ day.  Students who arrive at school after 9:30 or leave before 1:45 will receive credit for ½ day of attendance.  If students have an appointment, they may be checked out by the parent/guardian and returned to school to receive credit for attendan</w:t>
      </w:r>
      <w:r w:rsidR="00F44158" w:rsidRPr="00263FE1">
        <w:rPr>
          <w:rFonts w:ascii="Times New Roman" w:hAnsi="Times New Roman" w:cs="Times New Roman"/>
          <w:sz w:val="24"/>
          <w:szCs w:val="24"/>
        </w:rPr>
        <w:t>ce.</w:t>
      </w:r>
    </w:p>
    <w:p w:rsidR="006B0234" w:rsidRPr="00263FE1" w:rsidRDefault="006B0234" w:rsidP="001D0ACE">
      <w:pPr>
        <w:pStyle w:val="TOC1"/>
        <w:numPr>
          <w:ilvl w:val="0"/>
          <w:numId w:val="124"/>
        </w:numPr>
        <w:rPr>
          <w:rFonts w:ascii="Times New Roman" w:hAnsi="Times New Roman" w:cs="Times New Roman"/>
          <w:szCs w:val="24"/>
        </w:rPr>
      </w:pPr>
      <w:r w:rsidRPr="00263FE1">
        <w:rPr>
          <w:rFonts w:ascii="Times New Roman" w:hAnsi="Times New Roman" w:cs="Times New Roman"/>
          <w:szCs w:val="24"/>
        </w:rPr>
        <w:t xml:space="preserve"> Skipping Class</w:t>
      </w:r>
    </w:p>
    <w:p w:rsidR="00F44158" w:rsidRPr="00263FE1" w:rsidRDefault="00F44158" w:rsidP="00F44158">
      <w:pPr>
        <w:pStyle w:val="ListParagraph"/>
        <w:ind w:left="360"/>
        <w:rPr>
          <w:rFonts w:ascii="Times New Roman" w:hAnsi="Times New Roman" w:cs="Times New Roman"/>
        </w:rPr>
      </w:pPr>
      <w:r w:rsidRPr="00263FE1">
        <w:rPr>
          <w:rFonts w:ascii="Times New Roman" w:hAnsi="Times New Roman" w:cs="Times New Roman"/>
        </w:rPr>
        <w:t xml:space="preserve">Teachers and office staff will notify the Principal of any students that have skipped as soon as information is available. </w:t>
      </w:r>
    </w:p>
    <w:p w:rsidR="00F44158" w:rsidRPr="00263FE1" w:rsidRDefault="00F44158" w:rsidP="001D0ACE">
      <w:pPr>
        <w:pStyle w:val="ListParagraph"/>
        <w:numPr>
          <w:ilvl w:val="0"/>
          <w:numId w:val="88"/>
        </w:numPr>
        <w:spacing w:after="0"/>
        <w:contextualSpacing w:val="0"/>
        <w:rPr>
          <w:rFonts w:ascii="Times New Roman" w:hAnsi="Times New Roman" w:cs="Times New Roman"/>
        </w:rPr>
      </w:pPr>
      <w:r w:rsidRPr="00263FE1">
        <w:rPr>
          <w:rFonts w:ascii="Times New Roman" w:hAnsi="Times New Roman" w:cs="Times New Roman"/>
        </w:rPr>
        <w:t>1</w:t>
      </w:r>
      <w:r w:rsidRPr="00263FE1">
        <w:rPr>
          <w:rFonts w:ascii="Times New Roman" w:hAnsi="Times New Roman" w:cs="Times New Roman"/>
          <w:vertAlign w:val="superscript"/>
        </w:rPr>
        <w:t>st</w:t>
      </w:r>
      <w:r w:rsidRPr="00263FE1">
        <w:rPr>
          <w:rFonts w:ascii="Times New Roman" w:hAnsi="Times New Roman" w:cs="Times New Roman"/>
        </w:rPr>
        <w:t xml:space="preserve"> Infraction:  One day ISS and  plan to change behavior</w:t>
      </w:r>
    </w:p>
    <w:p w:rsidR="00F44158" w:rsidRPr="00263FE1" w:rsidRDefault="00F44158" w:rsidP="001D0ACE">
      <w:pPr>
        <w:pStyle w:val="ListParagraph"/>
        <w:numPr>
          <w:ilvl w:val="0"/>
          <w:numId w:val="88"/>
        </w:numPr>
        <w:spacing w:after="0"/>
        <w:contextualSpacing w:val="0"/>
        <w:rPr>
          <w:rFonts w:ascii="Times New Roman" w:hAnsi="Times New Roman" w:cs="Times New Roman"/>
        </w:rPr>
      </w:pPr>
      <w:r w:rsidRPr="00263FE1">
        <w:rPr>
          <w:rFonts w:ascii="Times New Roman" w:hAnsi="Times New Roman" w:cs="Times New Roman"/>
        </w:rPr>
        <w:t>2</w:t>
      </w:r>
      <w:r w:rsidRPr="00263FE1">
        <w:rPr>
          <w:rFonts w:ascii="Times New Roman" w:hAnsi="Times New Roman" w:cs="Times New Roman"/>
          <w:vertAlign w:val="superscript"/>
        </w:rPr>
        <w:t>nd</w:t>
      </w:r>
      <w:r w:rsidRPr="00263FE1">
        <w:rPr>
          <w:rFonts w:ascii="Times New Roman" w:hAnsi="Times New Roman" w:cs="Times New Roman"/>
        </w:rPr>
        <w:t xml:space="preserve"> Infraction:  Two days ISS, plan with counselor and/or principal to change behavior</w:t>
      </w:r>
    </w:p>
    <w:p w:rsidR="006B0234" w:rsidRPr="00263FE1" w:rsidRDefault="00F44158" w:rsidP="001D0ACE">
      <w:pPr>
        <w:pStyle w:val="ListParagraph"/>
        <w:numPr>
          <w:ilvl w:val="0"/>
          <w:numId w:val="88"/>
        </w:numPr>
        <w:spacing w:after="0"/>
        <w:contextualSpacing w:val="0"/>
        <w:rPr>
          <w:rFonts w:ascii="Times New Roman" w:hAnsi="Times New Roman" w:cs="Times New Roman"/>
        </w:rPr>
      </w:pPr>
      <w:r w:rsidRPr="00263FE1">
        <w:rPr>
          <w:rFonts w:ascii="Times New Roman" w:hAnsi="Times New Roman" w:cs="Times New Roman"/>
        </w:rPr>
        <w:t>Subsequent infractions:  Parent/guardian meeting with child and principal/designee</w:t>
      </w:r>
    </w:p>
    <w:p w:rsidR="00F44158" w:rsidRPr="00263FE1" w:rsidRDefault="00F44158" w:rsidP="00F44158">
      <w:pPr>
        <w:pStyle w:val="ListParagraph"/>
        <w:spacing w:after="0"/>
        <w:contextualSpacing w:val="0"/>
        <w:rPr>
          <w:rFonts w:ascii="Times New Roman" w:hAnsi="Times New Roman" w:cs="Times New Roman"/>
        </w:rPr>
      </w:pPr>
    </w:p>
    <w:p w:rsidR="0086636B" w:rsidRPr="00263FE1" w:rsidRDefault="0086636B" w:rsidP="001D0ACE">
      <w:pPr>
        <w:pStyle w:val="TOC1"/>
        <w:numPr>
          <w:ilvl w:val="0"/>
          <w:numId w:val="124"/>
        </w:numPr>
        <w:rPr>
          <w:rFonts w:ascii="Times New Roman" w:hAnsi="Times New Roman" w:cs="Times New Roman"/>
          <w:szCs w:val="24"/>
        </w:rPr>
      </w:pPr>
      <w:r w:rsidRPr="00263FE1">
        <w:rPr>
          <w:rFonts w:ascii="Times New Roman" w:hAnsi="Times New Roman" w:cs="Times New Roman"/>
          <w:szCs w:val="24"/>
        </w:rPr>
        <w:t>MAKE-UP WORK</w:t>
      </w:r>
    </w:p>
    <w:p w:rsidR="006B0234" w:rsidRPr="00263FE1" w:rsidRDefault="005C49FD" w:rsidP="005C49FD">
      <w:pPr>
        <w:pStyle w:val="ListParagraph"/>
        <w:spacing w:before="120" w:after="120"/>
        <w:ind w:left="360"/>
        <w:jc w:val="both"/>
        <w:rPr>
          <w:rFonts w:ascii="Times New Roman" w:hAnsi="Times New Roman" w:cs="Times New Roman"/>
        </w:rPr>
      </w:pPr>
      <w:r w:rsidRPr="00263FE1">
        <w:rPr>
          <w:rFonts w:ascii="Times New Roman" w:hAnsi="Times New Roman" w:cs="Times New Roman"/>
        </w:rPr>
        <w:t xml:space="preserve">Students </w:t>
      </w:r>
      <w:r w:rsidR="0086636B" w:rsidRPr="00263FE1">
        <w:rPr>
          <w:rFonts w:ascii="Times New Roman" w:hAnsi="Times New Roman" w:cs="Times New Roman"/>
        </w:rPr>
        <w:t xml:space="preserve">will be expected to make up work for all absences. It shall be the </w:t>
      </w:r>
      <w:r w:rsidR="0086636B" w:rsidRPr="00263FE1">
        <w:rPr>
          <w:rFonts w:ascii="Times New Roman" w:hAnsi="Times New Roman" w:cs="Times New Roman"/>
          <w:b/>
        </w:rPr>
        <w:t>student’s responsibility</w:t>
      </w:r>
      <w:r w:rsidR="0086636B" w:rsidRPr="00263FE1">
        <w:rPr>
          <w:rFonts w:ascii="Times New Roman" w:hAnsi="Times New Roman" w:cs="Times New Roman"/>
        </w:rPr>
        <w:t xml:space="preserve"> to meet with the teacher(s) and obtain make up assignments. Classroom work will be made up within two school days of each period/day to receive full credit. </w:t>
      </w:r>
    </w:p>
    <w:p w:rsidR="00CB53CA" w:rsidRPr="00263FE1" w:rsidRDefault="0086636B" w:rsidP="00806CB8">
      <w:pPr>
        <w:pStyle w:val="ListParagraph"/>
        <w:spacing w:before="120" w:after="120"/>
        <w:ind w:left="0"/>
        <w:jc w:val="both"/>
        <w:rPr>
          <w:rFonts w:ascii="Times New Roman" w:hAnsi="Times New Roman" w:cs="Times New Roman"/>
        </w:rPr>
      </w:pPr>
      <w:r w:rsidRPr="00263FE1">
        <w:rPr>
          <w:rFonts w:ascii="Times New Roman" w:hAnsi="Times New Roman" w:cs="Times New Roman"/>
        </w:rPr>
        <w:t xml:space="preserve"> </w:t>
      </w:r>
    </w:p>
    <w:p w:rsidR="0086636B" w:rsidRPr="00263FE1" w:rsidRDefault="0086636B" w:rsidP="001D0ACE">
      <w:pPr>
        <w:pStyle w:val="TOC1"/>
        <w:numPr>
          <w:ilvl w:val="0"/>
          <w:numId w:val="124"/>
        </w:numPr>
        <w:rPr>
          <w:rFonts w:ascii="Times New Roman" w:hAnsi="Times New Roman" w:cs="Times New Roman"/>
          <w:szCs w:val="24"/>
        </w:rPr>
      </w:pPr>
      <w:r w:rsidRPr="00263FE1">
        <w:rPr>
          <w:rFonts w:ascii="Times New Roman" w:hAnsi="Times New Roman" w:cs="Times New Roman"/>
          <w:szCs w:val="24"/>
        </w:rPr>
        <w:t>PARENT’S/GUARDIAN’S RESPONSIBILITY</w:t>
      </w:r>
    </w:p>
    <w:p w:rsidR="0086636B" w:rsidRPr="00263FE1" w:rsidRDefault="0086636B" w:rsidP="00F44158">
      <w:pPr>
        <w:spacing w:after="0" w:line="240" w:lineRule="auto"/>
        <w:ind w:left="360"/>
        <w:rPr>
          <w:rFonts w:ascii="Times New Roman" w:hAnsi="Times New Roman" w:cs="Times New Roman"/>
          <w:sz w:val="24"/>
          <w:szCs w:val="24"/>
        </w:rPr>
      </w:pPr>
      <w:r w:rsidRPr="00263FE1">
        <w:rPr>
          <w:rFonts w:ascii="Times New Roman" w:hAnsi="Times New Roman" w:cs="Times New Roman"/>
          <w:sz w:val="24"/>
          <w:szCs w:val="24"/>
        </w:rPr>
        <w:t>The parents/guardians are responsible for the following:</w:t>
      </w:r>
    </w:p>
    <w:p w:rsidR="0086636B" w:rsidRPr="00263FE1" w:rsidRDefault="00742313" w:rsidP="009D43DB">
      <w:pPr>
        <w:pStyle w:val="ListParagraph"/>
        <w:numPr>
          <w:ilvl w:val="0"/>
          <w:numId w:val="5"/>
        </w:numPr>
        <w:spacing w:after="0"/>
        <w:jc w:val="both"/>
        <w:rPr>
          <w:rFonts w:ascii="Times New Roman" w:hAnsi="Times New Roman" w:cs="Times New Roman"/>
        </w:rPr>
      </w:pPr>
      <w:r w:rsidRPr="00263FE1">
        <w:rPr>
          <w:rFonts w:ascii="Times New Roman" w:hAnsi="Times New Roman" w:cs="Times New Roman"/>
          <w:b/>
        </w:rPr>
        <w:t>Missing School</w:t>
      </w:r>
      <w:r w:rsidRPr="00263FE1">
        <w:rPr>
          <w:rFonts w:ascii="Times New Roman" w:hAnsi="Times New Roman" w:cs="Times New Roman"/>
        </w:rPr>
        <w:t xml:space="preserve">: </w:t>
      </w:r>
      <w:r w:rsidR="0086636B" w:rsidRPr="00263FE1">
        <w:rPr>
          <w:rFonts w:ascii="Times New Roman" w:hAnsi="Times New Roman" w:cs="Times New Roman"/>
        </w:rPr>
        <w:t>If possible, notify the school prior to their child’s absence.</w:t>
      </w:r>
    </w:p>
    <w:p w:rsidR="0086636B" w:rsidRPr="00263FE1" w:rsidRDefault="0086636B" w:rsidP="00742313">
      <w:pPr>
        <w:pStyle w:val="ListParagraph"/>
        <w:numPr>
          <w:ilvl w:val="1"/>
          <w:numId w:val="5"/>
        </w:numPr>
        <w:spacing w:after="0"/>
        <w:jc w:val="both"/>
        <w:rPr>
          <w:rFonts w:ascii="Times New Roman" w:hAnsi="Times New Roman" w:cs="Times New Roman"/>
        </w:rPr>
      </w:pPr>
      <w:r w:rsidRPr="00263FE1">
        <w:rPr>
          <w:rFonts w:ascii="Times New Roman" w:hAnsi="Times New Roman" w:cs="Times New Roman"/>
        </w:rPr>
        <w:t>Upon return of the child to school, submit a written note or telephone call stating the reason for the absence(s).</w:t>
      </w:r>
    </w:p>
    <w:p w:rsidR="00DE0402" w:rsidRPr="00263FE1" w:rsidRDefault="0086636B" w:rsidP="00742313">
      <w:pPr>
        <w:pStyle w:val="ListParagraph"/>
        <w:numPr>
          <w:ilvl w:val="1"/>
          <w:numId w:val="5"/>
        </w:numPr>
        <w:spacing w:after="0"/>
        <w:jc w:val="both"/>
        <w:rPr>
          <w:rFonts w:ascii="Times New Roman" w:hAnsi="Times New Roman" w:cs="Times New Roman"/>
        </w:rPr>
      </w:pPr>
      <w:r w:rsidRPr="00263FE1">
        <w:rPr>
          <w:rFonts w:ascii="Times New Roman" w:hAnsi="Times New Roman" w:cs="Times New Roman"/>
        </w:rPr>
        <w:t>Encourage your child to obtain and complete their make-up work.</w:t>
      </w:r>
    </w:p>
    <w:p w:rsidR="00D7429A" w:rsidRPr="00995349" w:rsidRDefault="00D7429A" w:rsidP="009D43DB">
      <w:pPr>
        <w:pStyle w:val="ListParagraph"/>
        <w:numPr>
          <w:ilvl w:val="0"/>
          <w:numId w:val="5"/>
        </w:numPr>
        <w:spacing w:after="0"/>
        <w:jc w:val="both"/>
        <w:rPr>
          <w:rFonts w:ascii="Times New Roman" w:hAnsi="Times New Roman" w:cs="Times New Roman"/>
        </w:rPr>
      </w:pPr>
      <w:r w:rsidRPr="00995349">
        <w:rPr>
          <w:rFonts w:ascii="Times New Roman" w:hAnsi="Times New Roman" w:cs="Times New Roman"/>
          <w:b/>
        </w:rPr>
        <w:t>Winter Attire:</w:t>
      </w:r>
      <w:r w:rsidRPr="00995349">
        <w:rPr>
          <w:rFonts w:ascii="Times New Roman" w:hAnsi="Times New Roman" w:cs="Times New Roman"/>
        </w:rPr>
        <w:t xml:space="preserve">  When the weather is cold, students must wear appropriate winter clothing on buses, at school and at school activities.  Appropriate winter attire could be deemed as but not limited to coats, hats, gloves, closed toed shoes pants (not short pants), etc.</w:t>
      </w:r>
    </w:p>
    <w:p w:rsidR="00D7429A" w:rsidRPr="00995349" w:rsidRDefault="00D7429A" w:rsidP="009D43DB">
      <w:pPr>
        <w:pStyle w:val="ListParagraph"/>
        <w:numPr>
          <w:ilvl w:val="0"/>
          <w:numId w:val="5"/>
        </w:numPr>
        <w:spacing w:after="0"/>
        <w:jc w:val="both"/>
        <w:rPr>
          <w:rFonts w:ascii="Times New Roman" w:hAnsi="Times New Roman" w:cs="Times New Roman"/>
        </w:rPr>
      </w:pPr>
      <w:r w:rsidRPr="00995349">
        <w:rPr>
          <w:rFonts w:ascii="Times New Roman" w:hAnsi="Times New Roman" w:cs="Times New Roman"/>
          <w:b/>
        </w:rPr>
        <w:t>Student directory:</w:t>
      </w:r>
      <w:r w:rsidRPr="00995349">
        <w:rPr>
          <w:rFonts w:ascii="Times New Roman" w:hAnsi="Times New Roman" w:cs="Times New Roman"/>
        </w:rPr>
        <w:t xml:space="preserve">  Student information directory includes student names and addresses. If you want to opt out of giving out thi</w:t>
      </w:r>
      <w:r w:rsidR="00742313" w:rsidRPr="00995349">
        <w:rPr>
          <w:rFonts w:ascii="Times New Roman" w:hAnsi="Times New Roman" w:cs="Times New Roman"/>
        </w:rPr>
        <w:t xml:space="preserve">s </w:t>
      </w:r>
      <w:r w:rsidRPr="00995349">
        <w:rPr>
          <w:rFonts w:ascii="Times New Roman" w:hAnsi="Times New Roman" w:cs="Times New Roman"/>
        </w:rPr>
        <w:t>information, or displaying the i</w:t>
      </w:r>
      <w:r w:rsidR="00742313" w:rsidRPr="00995349">
        <w:rPr>
          <w:rFonts w:ascii="Times New Roman" w:hAnsi="Times New Roman" w:cs="Times New Roman"/>
        </w:rPr>
        <w:t>nformation publicly, please submit a written request to the principal at registration.  Examples: pictures in the newspaper or on social media, hallway displays, military recruitment requests, honor roll or awards.</w:t>
      </w:r>
    </w:p>
    <w:p w:rsidR="00D2426D" w:rsidRPr="00263FE1" w:rsidRDefault="00D2426D" w:rsidP="00806CB8">
      <w:pPr>
        <w:spacing w:before="120" w:after="0" w:line="240" w:lineRule="auto"/>
        <w:rPr>
          <w:rFonts w:ascii="Times New Roman" w:hAnsi="Times New Roman" w:cs="Times New Roman"/>
          <w:b/>
          <w:sz w:val="24"/>
          <w:szCs w:val="24"/>
        </w:rPr>
      </w:pPr>
    </w:p>
    <w:p w:rsidR="00CB53CA" w:rsidRPr="00263FE1" w:rsidRDefault="00CB53CA" w:rsidP="001D0ACE">
      <w:pPr>
        <w:pStyle w:val="TOC1"/>
        <w:numPr>
          <w:ilvl w:val="0"/>
          <w:numId w:val="124"/>
        </w:numPr>
        <w:rPr>
          <w:rFonts w:ascii="Times New Roman" w:hAnsi="Times New Roman" w:cs="Times New Roman"/>
          <w:szCs w:val="24"/>
        </w:rPr>
      </w:pPr>
      <w:r w:rsidRPr="00263FE1">
        <w:rPr>
          <w:rFonts w:ascii="Times New Roman" w:hAnsi="Times New Roman" w:cs="Times New Roman"/>
          <w:szCs w:val="24"/>
        </w:rPr>
        <w:t>BATHROOM PASSES</w:t>
      </w:r>
      <w:r w:rsidR="000B45A1" w:rsidRPr="00263FE1">
        <w:rPr>
          <w:rFonts w:ascii="Times New Roman" w:hAnsi="Times New Roman" w:cs="Times New Roman"/>
          <w:szCs w:val="24"/>
        </w:rPr>
        <w:t xml:space="preserve">  </w:t>
      </w:r>
    </w:p>
    <w:p w:rsidR="000B45A1" w:rsidRPr="00263FE1" w:rsidRDefault="000B45A1" w:rsidP="00F44158">
      <w:pPr>
        <w:ind w:left="360"/>
        <w:rPr>
          <w:rFonts w:ascii="Times New Roman" w:hAnsi="Times New Roman" w:cs="Times New Roman"/>
          <w:sz w:val="24"/>
          <w:szCs w:val="24"/>
        </w:rPr>
      </w:pPr>
      <w:r w:rsidRPr="00263FE1">
        <w:rPr>
          <w:rFonts w:ascii="Times New Roman" w:hAnsi="Times New Roman" w:cs="Times New Roman"/>
          <w:sz w:val="24"/>
          <w:szCs w:val="24"/>
        </w:rPr>
        <w:t>Students sign out from the classroom to use the restroom.  All classrooms have a sign out sheet.</w:t>
      </w:r>
    </w:p>
    <w:p w:rsidR="00CB53CA" w:rsidRPr="00263FE1" w:rsidRDefault="000B45A1" w:rsidP="001D0ACE">
      <w:pPr>
        <w:pStyle w:val="TOC1"/>
        <w:numPr>
          <w:ilvl w:val="0"/>
          <w:numId w:val="124"/>
        </w:numPr>
        <w:rPr>
          <w:rFonts w:ascii="Times New Roman" w:hAnsi="Times New Roman" w:cs="Times New Roman"/>
          <w:szCs w:val="24"/>
        </w:rPr>
      </w:pPr>
      <w:r w:rsidRPr="00263FE1">
        <w:rPr>
          <w:rFonts w:ascii="Times New Roman" w:hAnsi="Times New Roman" w:cs="Times New Roman"/>
          <w:szCs w:val="24"/>
        </w:rPr>
        <w:t>Students</w:t>
      </w:r>
      <w:r w:rsidR="00CB53CA" w:rsidRPr="00263FE1">
        <w:rPr>
          <w:rFonts w:ascii="Times New Roman" w:hAnsi="Times New Roman" w:cs="Times New Roman"/>
          <w:szCs w:val="24"/>
        </w:rPr>
        <w:t xml:space="preserve"> WITH HALLWAY PASSES</w:t>
      </w:r>
      <w:r w:rsidRPr="00263FE1">
        <w:rPr>
          <w:rFonts w:ascii="Times New Roman" w:hAnsi="Times New Roman" w:cs="Times New Roman"/>
          <w:szCs w:val="24"/>
        </w:rPr>
        <w:t xml:space="preserve">  </w:t>
      </w:r>
    </w:p>
    <w:p w:rsidR="006B0234" w:rsidRPr="006B0234" w:rsidRDefault="000B45A1" w:rsidP="00F44158">
      <w:pPr>
        <w:ind w:left="360"/>
        <w:rPr>
          <w:rStyle w:val="SubtitleChar"/>
          <w:rFonts w:cs="Times New Roman"/>
          <w:b w:val="0"/>
          <w:iCs w:val="0"/>
          <w:caps w:val="0"/>
          <w:spacing w:val="0"/>
        </w:rPr>
      </w:pPr>
      <w:r w:rsidRPr="00263FE1">
        <w:rPr>
          <w:rFonts w:ascii="Times New Roman" w:hAnsi="Times New Roman" w:cs="Times New Roman"/>
          <w:sz w:val="24"/>
          <w:szCs w:val="24"/>
        </w:rPr>
        <w:t>Students sign out from the classroom for permission t</w:t>
      </w:r>
      <w:r w:rsidRPr="007659D0">
        <w:rPr>
          <w:rFonts w:ascii="Times New Roman" w:hAnsi="Times New Roman" w:cs="Times New Roman"/>
          <w:sz w:val="24"/>
          <w:szCs w:val="24"/>
        </w:rPr>
        <w:t>o move to another class.  Students move for pull out activities throughout the day.</w:t>
      </w:r>
    </w:p>
    <w:p w:rsidR="00CB53CA" w:rsidRPr="007659D0" w:rsidRDefault="00CB53CA" w:rsidP="001D0ACE">
      <w:pPr>
        <w:pStyle w:val="TOC1"/>
        <w:numPr>
          <w:ilvl w:val="0"/>
          <w:numId w:val="124"/>
        </w:numPr>
        <w:rPr>
          <w:rFonts w:ascii="Times New Roman" w:hAnsi="Times New Roman" w:cs="Times New Roman"/>
          <w:iCs/>
          <w:caps w:val="0"/>
          <w:spacing w:val="15"/>
          <w:szCs w:val="24"/>
        </w:rPr>
      </w:pPr>
      <w:r w:rsidRPr="007659D0">
        <w:rPr>
          <w:rStyle w:val="SubtitleChar"/>
          <w:rFonts w:cs="Times New Roman"/>
          <w:b/>
        </w:rPr>
        <w:t>TARDINESS</w:t>
      </w:r>
    </w:p>
    <w:p w:rsidR="00DE0402" w:rsidRPr="007659D0" w:rsidRDefault="00DE0402" w:rsidP="00CC0B77">
      <w:pPr>
        <w:spacing w:after="0" w:line="240" w:lineRule="auto"/>
        <w:ind w:left="360"/>
        <w:contextualSpacing/>
        <w:jc w:val="both"/>
        <w:rPr>
          <w:rFonts w:ascii="Times New Roman" w:hAnsi="Times New Roman" w:cs="Times New Roman"/>
          <w:sz w:val="24"/>
          <w:szCs w:val="24"/>
        </w:rPr>
      </w:pPr>
      <w:r w:rsidRPr="007659D0">
        <w:rPr>
          <w:rFonts w:ascii="Times New Roman" w:hAnsi="Times New Roman" w:cs="Times New Roman"/>
          <w:sz w:val="24"/>
          <w:szCs w:val="24"/>
        </w:rPr>
        <w:t>In the event a student arrives late for school at any time during the day, the following procedure will be followed:</w:t>
      </w:r>
    </w:p>
    <w:p w:rsidR="00DE0402" w:rsidRPr="007659D0" w:rsidRDefault="00DE0402" w:rsidP="009D43DB">
      <w:pPr>
        <w:pStyle w:val="ListParagraph"/>
        <w:numPr>
          <w:ilvl w:val="0"/>
          <w:numId w:val="6"/>
        </w:numPr>
        <w:spacing w:after="0"/>
        <w:jc w:val="both"/>
        <w:rPr>
          <w:rFonts w:ascii="Times New Roman" w:hAnsi="Times New Roman" w:cs="Times New Roman"/>
        </w:rPr>
      </w:pPr>
      <w:r w:rsidRPr="007659D0">
        <w:rPr>
          <w:rFonts w:ascii="Times New Roman" w:hAnsi="Times New Roman" w:cs="Times New Roman"/>
        </w:rPr>
        <w:t>Student will report to the office to sign in.</w:t>
      </w:r>
    </w:p>
    <w:p w:rsidR="00DE0402" w:rsidRPr="007659D0" w:rsidRDefault="00DE0402" w:rsidP="009D43DB">
      <w:pPr>
        <w:pStyle w:val="ListParagraph"/>
        <w:numPr>
          <w:ilvl w:val="0"/>
          <w:numId w:val="6"/>
        </w:numPr>
        <w:spacing w:after="0"/>
        <w:jc w:val="both"/>
        <w:rPr>
          <w:rFonts w:ascii="Times New Roman" w:hAnsi="Times New Roman" w:cs="Times New Roman"/>
        </w:rPr>
      </w:pPr>
      <w:r w:rsidRPr="007659D0">
        <w:rPr>
          <w:rFonts w:ascii="Times New Roman" w:hAnsi="Times New Roman" w:cs="Times New Roman"/>
        </w:rPr>
        <w:t>A pass/tardy admit pass shall be issued by the office for class(es)/day(s) missed.</w:t>
      </w:r>
    </w:p>
    <w:p w:rsidR="00CB53CA" w:rsidRPr="00980D18" w:rsidRDefault="00CB53CA" w:rsidP="00980D18">
      <w:pPr>
        <w:spacing w:after="0"/>
        <w:ind w:left="360"/>
        <w:jc w:val="both"/>
        <w:outlineLvl w:val="0"/>
        <w:rPr>
          <w:rFonts w:ascii="Times New Roman" w:hAnsi="Times New Roman" w:cs="Times New Roman"/>
        </w:rPr>
      </w:pPr>
    </w:p>
    <w:p w:rsidR="00806CB8" w:rsidRPr="007659D0" w:rsidRDefault="00806CB8" w:rsidP="00806CB8">
      <w:pPr>
        <w:pStyle w:val="ListParagraph"/>
        <w:spacing w:after="0"/>
        <w:ind w:left="0"/>
        <w:jc w:val="both"/>
        <w:rPr>
          <w:rFonts w:ascii="Times New Roman" w:hAnsi="Times New Roman" w:cs="Times New Roman"/>
        </w:rPr>
      </w:pPr>
    </w:p>
    <w:p w:rsidR="00DE0402" w:rsidRPr="007659D0" w:rsidRDefault="00CB53CA" w:rsidP="001D0ACE">
      <w:pPr>
        <w:pStyle w:val="TOC1"/>
        <w:numPr>
          <w:ilvl w:val="0"/>
          <w:numId w:val="124"/>
        </w:numPr>
        <w:rPr>
          <w:rFonts w:ascii="Times New Roman" w:hAnsi="Times New Roman" w:cs="Times New Roman"/>
          <w:szCs w:val="24"/>
        </w:rPr>
      </w:pPr>
      <w:r w:rsidRPr="007659D0">
        <w:rPr>
          <w:rFonts w:ascii="Times New Roman" w:hAnsi="Times New Roman" w:cs="Times New Roman"/>
          <w:szCs w:val="24"/>
        </w:rPr>
        <w:t>EXCELLENT ATTENDANCE RECOGNITION</w:t>
      </w:r>
    </w:p>
    <w:p w:rsidR="00A44CE7" w:rsidRPr="007659D0" w:rsidRDefault="000B45A1" w:rsidP="00686FF7">
      <w:pPr>
        <w:ind w:left="360"/>
        <w:rPr>
          <w:rFonts w:ascii="Times New Roman" w:hAnsi="Times New Roman" w:cs="Times New Roman"/>
          <w:sz w:val="24"/>
          <w:szCs w:val="24"/>
        </w:rPr>
      </w:pPr>
      <w:r w:rsidRPr="007659D0">
        <w:rPr>
          <w:rFonts w:ascii="Times New Roman" w:hAnsi="Times New Roman" w:cs="Times New Roman"/>
          <w:sz w:val="24"/>
          <w:szCs w:val="24"/>
        </w:rPr>
        <w:t>Students are recognized at semester and at end of year for excellent and superior attendance.  Other recognition includes BRAVES Incentives and quarterly breakfa</w:t>
      </w:r>
      <w:r w:rsidR="00686FF7">
        <w:rPr>
          <w:rFonts w:ascii="Times New Roman" w:hAnsi="Times New Roman" w:cs="Times New Roman"/>
          <w:sz w:val="24"/>
          <w:szCs w:val="24"/>
        </w:rPr>
        <w:t>st awards for grades 2, 3 and 4</w:t>
      </w:r>
      <w:r w:rsidR="00135729">
        <w:rPr>
          <w:rFonts w:ascii="Times New Roman" w:hAnsi="Times New Roman" w:cs="Times New Roman"/>
          <w:sz w:val="24"/>
          <w:szCs w:val="24"/>
        </w:rPr>
        <w:t>.</w:t>
      </w:r>
    </w:p>
    <w:p w:rsidR="00B617B5" w:rsidRPr="00E33639" w:rsidRDefault="00C4615C" w:rsidP="008642DA">
      <w:pPr>
        <w:pStyle w:val="Heading1"/>
      </w:pPr>
      <w:r>
        <w:t>DAILY SCHEDULE</w:t>
      </w:r>
    </w:p>
    <w:p w:rsidR="00B617B5" w:rsidRPr="00B617B5" w:rsidRDefault="00B617B5" w:rsidP="00B617B5">
      <w:pPr>
        <w:pStyle w:val="Heading2"/>
        <w:ind w:left="2880" w:firstLine="720"/>
        <w:rPr>
          <w:rFonts w:ascii="Times New Roman" w:hAnsi="Times New Roman"/>
        </w:rPr>
      </w:pPr>
      <w:bookmarkStart w:id="3" w:name="_Toc416182833"/>
      <w:r w:rsidRPr="0006430C">
        <w:rPr>
          <w:rFonts w:ascii="Times New Roman" w:hAnsi="Times New Roman"/>
        </w:rPr>
        <w:t>DAILY SCHEDULE</w:t>
      </w:r>
      <w:bookmarkEnd w:id="3"/>
    </w:p>
    <w:tbl>
      <w:tblPr>
        <w:tblW w:w="603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4230"/>
      </w:tblGrid>
      <w:tr w:rsidR="00B617B5" w:rsidRPr="004612FC" w:rsidTr="000A51C1">
        <w:tc>
          <w:tcPr>
            <w:tcW w:w="1800" w:type="dxa"/>
          </w:tcPr>
          <w:p w:rsidR="00B617B5" w:rsidRPr="004612FC" w:rsidRDefault="00B617B5" w:rsidP="00B617B5">
            <w:pPr>
              <w:spacing w:after="0"/>
              <w:rPr>
                <w:b/>
              </w:rPr>
            </w:pPr>
            <w:r w:rsidRPr="004612FC">
              <w:rPr>
                <w:b/>
              </w:rPr>
              <w:t>7:30-8:00</w:t>
            </w:r>
          </w:p>
        </w:tc>
        <w:tc>
          <w:tcPr>
            <w:tcW w:w="4230" w:type="dxa"/>
          </w:tcPr>
          <w:p w:rsidR="00B617B5" w:rsidRPr="004612FC" w:rsidRDefault="00B617B5" w:rsidP="00B617B5">
            <w:pPr>
              <w:spacing w:after="0"/>
              <w:rPr>
                <w:b/>
              </w:rPr>
            </w:pPr>
            <w:r w:rsidRPr="004612FC">
              <w:rPr>
                <w:b/>
              </w:rPr>
              <w:t>Breakfast is served</w:t>
            </w:r>
            <w:r>
              <w:rPr>
                <w:b/>
              </w:rPr>
              <w:t xml:space="preserve"> in UE cafeteria</w:t>
            </w:r>
          </w:p>
        </w:tc>
      </w:tr>
      <w:tr w:rsidR="00B617B5" w:rsidRPr="004612FC" w:rsidTr="000A51C1">
        <w:tc>
          <w:tcPr>
            <w:tcW w:w="1800" w:type="dxa"/>
          </w:tcPr>
          <w:p w:rsidR="00B617B5" w:rsidRPr="004612FC" w:rsidRDefault="00B617B5" w:rsidP="00B617B5">
            <w:pPr>
              <w:spacing w:after="0"/>
              <w:rPr>
                <w:b/>
              </w:rPr>
            </w:pPr>
            <w:r>
              <w:rPr>
                <w:b/>
              </w:rPr>
              <w:t>7:45-8:00</w:t>
            </w:r>
          </w:p>
        </w:tc>
        <w:tc>
          <w:tcPr>
            <w:tcW w:w="4230" w:type="dxa"/>
          </w:tcPr>
          <w:p w:rsidR="00B617B5" w:rsidRPr="004612FC" w:rsidRDefault="00B617B5" w:rsidP="00B617B5">
            <w:pPr>
              <w:spacing w:after="0"/>
              <w:rPr>
                <w:b/>
              </w:rPr>
            </w:pPr>
            <w:r>
              <w:rPr>
                <w:b/>
              </w:rPr>
              <w:t>Morning recess (weather permitting)</w:t>
            </w:r>
          </w:p>
        </w:tc>
      </w:tr>
      <w:tr w:rsidR="00B617B5" w:rsidRPr="004612FC" w:rsidTr="000A51C1">
        <w:tc>
          <w:tcPr>
            <w:tcW w:w="1800" w:type="dxa"/>
          </w:tcPr>
          <w:p w:rsidR="00B617B5" w:rsidRPr="004612FC" w:rsidRDefault="00B617B5" w:rsidP="00B617B5">
            <w:pPr>
              <w:spacing w:after="0"/>
              <w:rPr>
                <w:b/>
              </w:rPr>
            </w:pPr>
            <w:r w:rsidRPr="004612FC">
              <w:rPr>
                <w:b/>
              </w:rPr>
              <w:t>8:00</w:t>
            </w:r>
          </w:p>
        </w:tc>
        <w:tc>
          <w:tcPr>
            <w:tcW w:w="4230" w:type="dxa"/>
            <w:tcBorders>
              <w:right w:val="single" w:sz="4" w:space="0" w:color="auto"/>
            </w:tcBorders>
          </w:tcPr>
          <w:p w:rsidR="00B617B5" w:rsidRPr="004612FC" w:rsidRDefault="00B617B5" w:rsidP="00B617B5">
            <w:pPr>
              <w:spacing w:after="0"/>
              <w:rPr>
                <w:b/>
              </w:rPr>
            </w:pPr>
            <w:r w:rsidRPr="004612FC">
              <w:rPr>
                <w:b/>
              </w:rPr>
              <w:t>School begins</w:t>
            </w:r>
          </w:p>
        </w:tc>
      </w:tr>
      <w:tr w:rsidR="00B617B5" w:rsidRPr="004612FC" w:rsidTr="000A51C1">
        <w:tc>
          <w:tcPr>
            <w:tcW w:w="1800" w:type="dxa"/>
          </w:tcPr>
          <w:p w:rsidR="00B617B5" w:rsidRPr="004612FC" w:rsidRDefault="00B617B5" w:rsidP="00B617B5">
            <w:pPr>
              <w:spacing w:after="0"/>
              <w:rPr>
                <w:b/>
              </w:rPr>
            </w:pPr>
            <w:r>
              <w:rPr>
                <w:b/>
              </w:rPr>
              <w:t>10:45-11:25</w:t>
            </w:r>
          </w:p>
        </w:tc>
        <w:tc>
          <w:tcPr>
            <w:tcW w:w="4230" w:type="dxa"/>
            <w:tcBorders>
              <w:right w:val="single" w:sz="4" w:space="0" w:color="auto"/>
            </w:tcBorders>
          </w:tcPr>
          <w:p w:rsidR="00B617B5" w:rsidRPr="004612FC" w:rsidRDefault="00B617B5" w:rsidP="00B617B5">
            <w:pPr>
              <w:spacing w:after="0"/>
              <w:rPr>
                <w:b/>
              </w:rPr>
            </w:pPr>
            <w:r>
              <w:rPr>
                <w:b/>
              </w:rPr>
              <w:t>2</w:t>
            </w:r>
            <w:r w:rsidRPr="004D6BE9">
              <w:rPr>
                <w:b/>
                <w:vertAlign w:val="superscript"/>
              </w:rPr>
              <w:t>nd</w:t>
            </w:r>
            <w:r>
              <w:rPr>
                <w:b/>
              </w:rPr>
              <w:t xml:space="preserve"> grade lunch and recess</w:t>
            </w:r>
          </w:p>
        </w:tc>
      </w:tr>
      <w:tr w:rsidR="00B617B5" w:rsidRPr="004612FC" w:rsidTr="000A51C1">
        <w:tc>
          <w:tcPr>
            <w:tcW w:w="1800" w:type="dxa"/>
          </w:tcPr>
          <w:p w:rsidR="00B617B5" w:rsidRPr="004612FC" w:rsidRDefault="00B617B5" w:rsidP="00B617B5">
            <w:pPr>
              <w:spacing w:after="0"/>
              <w:rPr>
                <w:b/>
              </w:rPr>
            </w:pPr>
            <w:r>
              <w:rPr>
                <w:b/>
              </w:rPr>
              <w:t>10:50-11:35</w:t>
            </w:r>
          </w:p>
        </w:tc>
        <w:tc>
          <w:tcPr>
            <w:tcW w:w="4230" w:type="dxa"/>
          </w:tcPr>
          <w:p w:rsidR="00B617B5" w:rsidRPr="004612FC" w:rsidRDefault="00B617B5" w:rsidP="00B617B5">
            <w:pPr>
              <w:spacing w:after="0"/>
              <w:rPr>
                <w:b/>
              </w:rPr>
            </w:pPr>
            <w:r w:rsidRPr="004612FC">
              <w:rPr>
                <w:b/>
              </w:rPr>
              <w:t>4</w:t>
            </w:r>
            <w:r w:rsidRPr="004612FC">
              <w:rPr>
                <w:b/>
                <w:vertAlign w:val="superscript"/>
              </w:rPr>
              <w:t>th</w:t>
            </w:r>
            <w:r w:rsidRPr="004612FC">
              <w:rPr>
                <w:b/>
              </w:rPr>
              <w:t xml:space="preserve"> grade </w:t>
            </w:r>
            <w:r>
              <w:rPr>
                <w:b/>
              </w:rPr>
              <w:t xml:space="preserve"> recess &amp; </w:t>
            </w:r>
            <w:r w:rsidRPr="004612FC">
              <w:rPr>
                <w:b/>
              </w:rPr>
              <w:t>lunch</w:t>
            </w:r>
          </w:p>
        </w:tc>
      </w:tr>
      <w:tr w:rsidR="00B617B5" w:rsidRPr="004612FC" w:rsidTr="000A51C1">
        <w:tc>
          <w:tcPr>
            <w:tcW w:w="1800" w:type="dxa"/>
          </w:tcPr>
          <w:p w:rsidR="00B617B5" w:rsidRPr="004612FC" w:rsidRDefault="00B617B5" w:rsidP="00B617B5">
            <w:pPr>
              <w:spacing w:after="0"/>
              <w:rPr>
                <w:b/>
              </w:rPr>
            </w:pPr>
            <w:r>
              <w:rPr>
                <w:b/>
              </w:rPr>
              <w:t>11:35</w:t>
            </w:r>
            <w:r w:rsidRPr="004612FC">
              <w:rPr>
                <w:b/>
              </w:rPr>
              <w:t>-12:15</w:t>
            </w:r>
          </w:p>
        </w:tc>
        <w:tc>
          <w:tcPr>
            <w:tcW w:w="4230" w:type="dxa"/>
          </w:tcPr>
          <w:p w:rsidR="00B617B5" w:rsidRPr="004612FC" w:rsidRDefault="00B617B5" w:rsidP="00B617B5">
            <w:pPr>
              <w:spacing w:after="0"/>
              <w:rPr>
                <w:b/>
              </w:rPr>
            </w:pPr>
            <w:r w:rsidRPr="004612FC">
              <w:rPr>
                <w:b/>
              </w:rPr>
              <w:t>3</w:t>
            </w:r>
            <w:r w:rsidRPr="004612FC">
              <w:rPr>
                <w:b/>
                <w:vertAlign w:val="superscript"/>
              </w:rPr>
              <w:t>rd</w:t>
            </w:r>
            <w:r w:rsidRPr="004612FC">
              <w:rPr>
                <w:b/>
              </w:rPr>
              <w:t xml:space="preserve"> grade lunch &amp; recess</w:t>
            </w:r>
          </w:p>
        </w:tc>
      </w:tr>
      <w:tr w:rsidR="00B617B5" w:rsidRPr="004612FC" w:rsidTr="000A51C1">
        <w:tc>
          <w:tcPr>
            <w:tcW w:w="1800" w:type="dxa"/>
          </w:tcPr>
          <w:p w:rsidR="00B617B5" w:rsidRPr="00FB7EDB" w:rsidRDefault="00BF4F86" w:rsidP="008410B3">
            <w:pPr>
              <w:spacing w:after="0"/>
              <w:rPr>
                <w:b/>
              </w:rPr>
            </w:pPr>
            <w:r>
              <w:rPr>
                <w:b/>
              </w:rPr>
              <w:t>11:45-12:2</w:t>
            </w:r>
            <w:r w:rsidR="008410B3">
              <w:rPr>
                <w:b/>
              </w:rPr>
              <w:t>5</w:t>
            </w:r>
          </w:p>
        </w:tc>
        <w:tc>
          <w:tcPr>
            <w:tcW w:w="4230" w:type="dxa"/>
          </w:tcPr>
          <w:p w:rsidR="00B617B5" w:rsidRPr="00FB7EDB" w:rsidRDefault="00740A34" w:rsidP="00740A34">
            <w:pPr>
              <w:tabs>
                <w:tab w:val="center" w:pos="2007"/>
              </w:tabs>
              <w:spacing w:after="0"/>
              <w:rPr>
                <w:b/>
              </w:rPr>
            </w:pPr>
            <w:r>
              <w:rPr>
                <w:b/>
              </w:rPr>
              <w:t>5</w:t>
            </w:r>
            <w:r w:rsidRPr="00740A34">
              <w:rPr>
                <w:b/>
                <w:vertAlign w:val="superscript"/>
              </w:rPr>
              <w:t>th</w:t>
            </w:r>
            <w:r w:rsidR="00BF4F86">
              <w:rPr>
                <w:b/>
              </w:rPr>
              <w:t xml:space="preserve"> grade </w:t>
            </w:r>
            <w:r>
              <w:rPr>
                <w:b/>
              </w:rPr>
              <w:t>recess</w:t>
            </w:r>
            <w:r w:rsidR="00BF4F86">
              <w:rPr>
                <w:b/>
              </w:rPr>
              <w:t xml:space="preserve"> &amp; lunch</w:t>
            </w:r>
            <w:r>
              <w:rPr>
                <w:b/>
              </w:rPr>
              <w:tab/>
            </w:r>
          </w:p>
        </w:tc>
      </w:tr>
      <w:tr w:rsidR="00B617B5" w:rsidRPr="004612FC" w:rsidTr="000A51C1">
        <w:tc>
          <w:tcPr>
            <w:tcW w:w="1800" w:type="dxa"/>
          </w:tcPr>
          <w:p w:rsidR="00B617B5" w:rsidRPr="00FB7EDB" w:rsidRDefault="00B617B5" w:rsidP="00B617B5">
            <w:pPr>
              <w:spacing w:after="0"/>
              <w:rPr>
                <w:b/>
              </w:rPr>
            </w:pPr>
            <w:r>
              <w:rPr>
                <w:b/>
              </w:rPr>
              <w:t>12:25-1:05</w:t>
            </w:r>
          </w:p>
        </w:tc>
        <w:tc>
          <w:tcPr>
            <w:tcW w:w="4230" w:type="dxa"/>
          </w:tcPr>
          <w:p w:rsidR="00B617B5" w:rsidRPr="00FB7EDB" w:rsidRDefault="00B617B5" w:rsidP="00B617B5">
            <w:pPr>
              <w:spacing w:after="0"/>
              <w:rPr>
                <w:b/>
              </w:rPr>
            </w:pPr>
            <w:r>
              <w:rPr>
                <w:b/>
              </w:rPr>
              <w:t>6</w:t>
            </w:r>
            <w:r w:rsidRPr="00FB7EDB">
              <w:rPr>
                <w:b/>
                <w:vertAlign w:val="superscript"/>
              </w:rPr>
              <w:t>th</w:t>
            </w:r>
            <w:r w:rsidRPr="00FB7EDB">
              <w:rPr>
                <w:b/>
              </w:rPr>
              <w:t xml:space="preserve"> grade lunch</w:t>
            </w:r>
            <w:r>
              <w:rPr>
                <w:b/>
              </w:rPr>
              <w:t xml:space="preserve"> &amp; recess</w:t>
            </w:r>
          </w:p>
        </w:tc>
      </w:tr>
      <w:tr w:rsidR="00B617B5" w:rsidRPr="004612FC" w:rsidTr="000A51C1">
        <w:tc>
          <w:tcPr>
            <w:tcW w:w="1800" w:type="dxa"/>
          </w:tcPr>
          <w:p w:rsidR="00B617B5" w:rsidRPr="004612FC" w:rsidRDefault="00B617B5" w:rsidP="00B617B5">
            <w:pPr>
              <w:spacing w:after="0"/>
              <w:rPr>
                <w:b/>
              </w:rPr>
            </w:pPr>
            <w:r>
              <w:rPr>
                <w:b/>
              </w:rPr>
              <w:t>3:15</w:t>
            </w:r>
          </w:p>
        </w:tc>
        <w:tc>
          <w:tcPr>
            <w:tcW w:w="4230" w:type="dxa"/>
          </w:tcPr>
          <w:p w:rsidR="00B617B5" w:rsidRPr="004612FC" w:rsidRDefault="00B617B5" w:rsidP="00B617B5">
            <w:pPr>
              <w:spacing w:after="0"/>
              <w:rPr>
                <w:b/>
              </w:rPr>
            </w:pPr>
            <w:r w:rsidRPr="004612FC">
              <w:rPr>
                <w:b/>
              </w:rPr>
              <w:t>Buses are called</w:t>
            </w:r>
          </w:p>
        </w:tc>
      </w:tr>
      <w:tr w:rsidR="00B617B5" w:rsidRPr="00651752" w:rsidTr="000A51C1">
        <w:tc>
          <w:tcPr>
            <w:tcW w:w="1800" w:type="dxa"/>
          </w:tcPr>
          <w:p w:rsidR="00B617B5" w:rsidRPr="004612FC" w:rsidRDefault="00B617B5" w:rsidP="00B617B5">
            <w:pPr>
              <w:spacing w:after="0"/>
              <w:rPr>
                <w:b/>
              </w:rPr>
            </w:pPr>
            <w:r>
              <w:rPr>
                <w:b/>
              </w:rPr>
              <w:t>3:20</w:t>
            </w:r>
          </w:p>
        </w:tc>
        <w:tc>
          <w:tcPr>
            <w:tcW w:w="4230" w:type="dxa"/>
          </w:tcPr>
          <w:p w:rsidR="00B617B5" w:rsidRPr="00651752" w:rsidRDefault="00B617B5" w:rsidP="00B617B5">
            <w:pPr>
              <w:spacing w:after="0"/>
              <w:rPr>
                <w:b/>
              </w:rPr>
            </w:pPr>
            <w:r w:rsidRPr="004612FC">
              <w:rPr>
                <w:b/>
              </w:rPr>
              <w:t>All students dismissed</w:t>
            </w:r>
          </w:p>
        </w:tc>
      </w:tr>
    </w:tbl>
    <w:p w:rsidR="00D2426D" w:rsidRPr="00806CB8" w:rsidRDefault="00D2426D" w:rsidP="00980D18">
      <w:pPr>
        <w:tabs>
          <w:tab w:val="left" w:pos="6874"/>
        </w:tabs>
      </w:pPr>
    </w:p>
    <w:p w:rsidR="00C4615C" w:rsidRDefault="00565E99" w:rsidP="008642DA">
      <w:pPr>
        <w:pStyle w:val="Heading1"/>
      </w:pPr>
      <w:r w:rsidRPr="008D082A">
        <w:t>ACADEMICS</w:t>
      </w:r>
    </w:p>
    <w:p w:rsidR="008227D4" w:rsidRPr="00C4615C" w:rsidRDefault="008227D4" w:rsidP="008227D4">
      <w:pPr>
        <w:pStyle w:val="Title"/>
      </w:pPr>
    </w:p>
    <w:p w:rsidR="00565E99" w:rsidRPr="00675B7A" w:rsidRDefault="006B0234" w:rsidP="001D0ACE">
      <w:pPr>
        <w:pStyle w:val="TOC1"/>
        <w:numPr>
          <w:ilvl w:val="0"/>
          <w:numId w:val="78"/>
        </w:numPr>
        <w:rPr>
          <w:rFonts w:ascii="Times New Roman" w:hAnsi="Times New Roman" w:cs="Times New Roman"/>
          <w:szCs w:val="24"/>
        </w:rPr>
      </w:pPr>
      <w:r w:rsidRPr="00675B7A">
        <w:rPr>
          <w:rFonts w:ascii="Times New Roman" w:hAnsi="Times New Roman" w:cs="Times New Roman"/>
          <w:szCs w:val="24"/>
        </w:rPr>
        <w:t>EVERY STUDENT SUCCEEDS</w:t>
      </w:r>
      <w:r w:rsidR="00565E99" w:rsidRPr="00675B7A">
        <w:rPr>
          <w:rFonts w:ascii="Times New Roman" w:hAnsi="Times New Roman" w:cs="Times New Roman"/>
          <w:szCs w:val="24"/>
        </w:rPr>
        <w:t xml:space="preserve"> ACT</w:t>
      </w:r>
      <w:r w:rsidRPr="00675B7A">
        <w:rPr>
          <w:rFonts w:ascii="Times New Roman" w:hAnsi="Times New Roman" w:cs="Times New Roman"/>
          <w:szCs w:val="24"/>
        </w:rPr>
        <w:t xml:space="preserve"> (ESSA)</w:t>
      </w:r>
    </w:p>
    <w:p w:rsidR="008227D4" w:rsidRDefault="00565E99" w:rsidP="00A44CE7">
      <w:pPr>
        <w:tabs>
          <w:tab w:val="left" w:pos="1740"/>
        </w:tabs>
        <w:spacing w:before="120" w:after="120" w:line="240" w:lineRule="auto"/>
        <w:ind w:left="360"/>
        <w:rPr>
          <w:rFonts w:ascii="Times New Roman" w:hAnsi="Times New Roman" w:cs="Times New Roman"/>
          <w:sz w:val="24"/>
          <w:szCs w:val="24"/>
        </w:rPr>
      </w:pPr>
      <w:r w:rsidRPr="00675B7A">
        <w:rPr>
          <w:rFonts w:ascii="Times New Roman" w:hAnsi="Times New Roman" w:cs="Times New Roman"/>
          <w:sz w:val="24"/>
          <w:szCs w:val="24"/>
        </w:rPr>
        <w:t xml:space="preserve">The Combined Board of the Cheyenne Eagle Butte School supports the </w:t>
      </w:r>
      <w:r w:rsidR="006B0234" w:rsidRPr="00675B7A">
        <w:rPr>
          <w:rFonts w:ascii="Times New Roman" w:hAnsi="Times New Roman" w:cs="Times New Roman"/>
          <w:sz w:val="24"/>
          <w:szCs w:val="24"/>
        </w:rPr>
        <w:t>Every Student Succeeds Act</w:t>
      </w:r>
      <w:r w:rsidRPr="00675B7A">
        <w:rPr>
          <w:rFonts w:ascii="Times New Roman" w:hAnsi="Times New Roman" w:cs="Times New Roman"/>
          <w:sz w:val="24"/>
          <w:szCs w:val="24"/>
        </w:rPr>
        <w:t>.  As part of School Improvement Plans, students are expected to work t</w:t>
      </w:r>
      <w:r w:rsidR="0044225B">
        <w:rPr>
          <w:rFonts w:ascii="Times New Roman" w:hAnsi="Times New Roman" w:cs="Times New Roman"/>
          <w:sz w:val="24"/>
          <w:szCs w:val="24"/>
        </w:rPr>
        <w:t>oward proficiency in reading and</w:t>
      </w:r>
      <w:r w:rsidRPr="00675B7A">
        <w:rPr>
          <w:rFonts w:ascii="Times New Roman" w:hAnsi="Times New Roman" w:cs="Times New Roman"/>
          <w:sz w:val="24"/>
          <w:szCs w:val="24"/>
        </w:rPr>
        <w:t xml:space="preserve"> math.</w:t>
      </w:r>
      <w:r w:rsidR="0044225B">
        <w:rPr>
          <w:rFonts w:ascii="Times New Roman" w:hAnsi="Times New Roman" w:cs="Times New Roman"/>
          <w:sz w:val="24"/>
          <w:szCs w:val="24"/>
        </w:rPr>
        <w:t xml:space="preserve"> </w:t>
      </w:r>
      <w:r w:rsidR="0044225B" w:rsidRPr="00995349">
        <w:rPr>
          <w:rFonts w:ascii="Times New Roman" w:hAnsi="Times New Roman" w:cs="Times New Roman"/>
          <w:sz w:val="24"/>
          <w:szCs w:val="24"/>
        </w:rPr>
        <w:t>We also expect all students to get a well-rounded education, including education in health, wellness, social skills and fine arts.</w:t>
      </w:r>
      <w:r w:rsidRPr="00675B7A">
        <w:rPr>
          <w:rFonts w:ascii="Times New Roman" w:hAnsi="Times New Roman" w:cs="Times New Roman"/>
          <w:sz w:val="24"/>
          <w:szCs w:val="24"/>
        </w:rPr>
        <w:t xml:space="preserve">  In addition, we expect at least 94% attendance rate for all students.</w:t>
      </w:r>
    </w:p>
    <w:p w:rsidR="005F2830" w:rsidRDefault="005F2830" w:rsidP="008227D4">
      <w:pPr>
        <w:tabs>
          <w:tab w:val="left" w:pos="1740"/>
        </w:tabs>
        <w:spacing w:before="120" w:after="120" w:line="240" w:lineRule="auto"/>
        <w:rPr>
          <w:rFonts w:ascii="Times New Roman" w:hAnsi="Times New Roman" w:cs="Times New Roman"/>
          <w:b/>
          <w:sz w:val="24"/>
          <w:szCs w:val="24"/>
        </w:rPr>
      </w:pPr>
    </w:p>
    <w:p w:rsidR="004B64F8" w:rsidRDefault="004B64F8" w:rsidP="008227D4">
      <w:pPr>
        <w:tabs>
          <w:tab w:val="left" w:pos="1740"/>
        </w:tabs>
        <w:spacing w:before="120" w:after="120" w:line="240" w:lineRule="auto"/>
        <w:rPr>
          <w:rFonts w:ascii="Times New Roman" w:hAnsi="Times New Roman" w:cs="Times New Roman"/>
          <w:b/>
          <w:sz w:val="24"/>
          <w:szCs w:val="24"/>
        </w:rPr>
      </w:pPr>
    </w:p>
    <w:p w:rsidR="004B64F8" w:rsidRPr="00675B7A" w:rsidRDefault="004B64F8" w:rsidP="008227D4">
      <w:pPr>
        <w:tabs>
          <w:tab w:val="left" w:pos="1740"/>
        </w:tabs>
        <w:spacing w:before="120" w:after="120" w:line="240" w:lineRule="auto"/>
        <w:rPr>
          <w:rFonts w:ascii="Times New Roman" w:hAnsi="Times New Roman" w:cs="Times New Roman"/>
          <w:b/>
          <w:sz w:val="24"/>
          <w:szCs w:val="24"/>
        </w:rPr>
      </w:pPr>
    </w:p>
    <w:p w:rsidR="002E1385" w:rsidRPr="00675B7A" w:rsidRDefault="00C4615C" w:rsidP="001D0ACE">
      <w:pPr>
        <w:pStyle w:val="TOC1"/>
        <w:numPr>
          <w:ilvl w:val="0"/>
          <w:numId w:val="78"/>
        </w:numPr>
        <w:rPr>
          <w:rFonts w:ascii="Times New Roman" w:hAnsi="Times New Roman" w:cs="Times New Roman"/>
          <w:szCs w:val="24"/>
        </w:rPr>
      </w:pPr>
      <w:r w:rsidRPr="00675B7A">
        <w:rPr>
          <w:rFonts w:ascii="Times New Roman" w:hAnsi="Times New Roman" w:cs="Times New Roman"/>
          <w:szCs w:val="24"/>
        </w:rPr>
        <w:lastRenderedPageBreak/>
        <w:t>GRADING SCALE</w:t>
      </w:r>
      <w:r w:rsidR="00B96658" w:rsidRPr="00675B7A">
        <w:rPr>
          <w:rFonts w:ascii="Times New Roman" w:hAnsi="Times New Roman" w:cs="Times New Roman"/>
          <w:szCs w:val="24"/>
        </w:rPr>
        <w:t xml:space="preserve">: Upper Elementary </w:t>
      </w:r>
    </w:p>
    <w:tbl>
      <w:tblPr>
        <w:tblpPr w:leftFromText="180" w:rightFromText="180" w:vertAnchor="text" w:horzAnchor="margin" w:tblpXSpec="center" w:tblpY="1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
        <w:gridCol w:w="5158"/>
        <w:gridCol w:w="2638"/>
      </w:tblGrid>
      <w:tr w:rsidR="00C40086" w:rsidRPr="00675B7A" w:rsidTr="00A44CE7">
        <w:trPr>
          <w:trHeight w:val="297"/>
        </w:trPr>
        <w:tc>
          <w:tcPr>
            <w:tcW w:w="1075" w:type="dxa"/>
          </w:tcPr>
          <w:p w:rsidR="00C40086" w:rsidRPr="00675B7A" w:rsidRDefault="00C40086" w:rsidP="000A51C1">
            <w:pPr>
              <w:pStyle w:val="NoSpacing"/>
              <w:jc w:val="center"/>
              <w:rPr>
                <w:rFonts w:ascii="Times New Roman" w:hAnsi="Times New Roman" w:cs="Times New Roman"/>
                <w:b/>
                <w:sz w:val="24"/>
                <w:szCs w:val="24"/>
              </w:rPr>
            </w:pPr>
            <w:r w:rsidRPr="00675B7A">
              <w:rPr>
                <w:rFonts w:ascii="Times New Roman" w:hAnsi="Times New Roman" w:cs="Times New Roman"/>
                <w:b/>
                <w:sz w:val="24"/>
                <w:szCs w:val="24"/>
              </w:rPr>
              <w:t>Grade</w:t>
            </w:r>
          </w:p>
        </w:tc>
        <w:tc>
          <w:tcPr>
            <w:tcW w:w="5158" w:type="dxa"/>
          </w:tcPr>
          <w:p w:rsidR="00C40086" w:rsidRPr="00675B7A" w:rsidRDefault="00C40086" w:rsidP="000A51C1">
            <w:pPr>
              <w:pStyle w:val="NoSpacing"/>
              <w:rPr>
                <w:rFonts w:ascii="Times New Roman" w:hAnsi="Times New Roman" w:cs="Times New Roman"/>
                <w:b/>
                <w:sz w:val="24"/>
                <w:szCs w:val="24"/>
              </w:rPr>
            </w:pPr>
            <w:r w:rsidRPr="00675B7A">
              <w:rPr>
                <w:rFonts w:ascii="Times New Roman" w:hAnsi="Times New Roman" w:cs="Times New Roman"/>
                <w:b/>
                <w:sz w:val="24"/>
                <w:szCs w:val="24"/>
              </w:rPr>
              <w:t>Definition</w:t>
            </w:r>
          </w:p>
        </w:tc>
        <w:tc>
          <w:tcPr>
            <w:tcW w:w="2638" w:type="dxa"/>
          </w:tcPr>
          <w:p w:rsidR="00C40086" w:rsidRPr="00675B7A" w:rsidRDefault="00C40086" w:rsidP="000A51C1">
            <w:pPr>
              <w:pStyle w:val="NoSpacing"/>
              <w:jc w:val="center"/>
              <w:rPr>
                <w:rFonts w:ascii="Times New Roman" w:hAnsi="Times New Roman" w:cs="Times New Roman"/>
                <w:b/>
                <w:sz w:val="24"/>
                <w:szCs w:val="24"/>
              </w:rPr>
            </w:pPr>
            <w:r w:rsidRPr="00675B7A">
              <w:rPr>
                <w:rFonts w:ascii="Times New Roman" w:hAnsi="Times New Roman" w:cs="Times New Roman"/>
                <w:b/>
                <w:sz w:val="24"/>
                <w:szCs w:val="24"/>
              </w:rPr>
              <w:t>Percentage</w:t>
            </w:r>
          </w:p>
        </w:tc>
      </w:tr>
      <w:tr w:rsidR="00C40086" w:rsidRPr="00675B7A" w:rsidTr="00A44CE7">
        <w:trPr>
          <w:trHeight w:val="312"/>
        </w:trPr>
        <w:tc>
          <w:tcPr>
            <w:tcW w:w="1075"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A+</w:t>
            </w:r>
          </w:p>
        </w:tc>
        <w:tc>
          <w:tcPr>
            <w:tcW w:w="5158" w:type="dxa"/>
          </w:tcPr>
          <w:p w:rsidR="00C40086" w:rsidRPr="00675B7A" w:rsidRDefault="00C40086" w:rsidP="000A51C1">
            <w:pPr>
              <w:pStyle w:val="NoSpacing"/>
              <w:rPr>
                <w:rFonts w:ascii="Times New Roman" w:hAnsi="Times New Roman" w:cs="Times New Roman"/>
                <w:sz w:val="24"/>
                <w:szCs w:val="24"/>
              </w:rPr>
            </w:pPr>
            <w:r w:rsidRPr="00675B7A">
              <w:rPr>
                <w:rFonts w:ascii="Times New Roman" w:hAnsi="Times New Roman" w:cs="Times New Roman"/>
                <w:sz w:val="24"/>
                <w:szCs w:val="24"/>
              </w:rPr>
              <w:t>Outstanding</w:t>
            </w:r>
          </w:p>
        </w:tc>
        <w:tc>
          <w:tcPr>
            <w:tcW w:w="2638"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99% - 100%</w:t>
            </w:r>
          </w:p>
        </w:tc>
      </w:tr>
      <w:tr w:rsidR="00C40086" w:rsidRPr="00675B7A" w:rsidTr="00A44CE7">
        <w:trPr>
          <w:trHeight w:val="312"/>
        </w:trPr>
        <w:tc>
          <w:tcPr>
            <w:tcW w:w="1075"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A</w:t>
            </w:r>
          </w:p>
        </w:tc>
        <w:tc>
          <w:tcPr>
            <w:tcW w:w="5158" w:type="dxa"/>
          </w:tcPr>
          <w:p w:rsidR="00C40086" w:rsidRPr="00675B7A" w:rsidRDefault="00C40086" w:rsidP="000A51C1">
            <w:pPr>
              <w:pStyle w:val="NoSpacing"/>
              <w:rPr>
                <w:rFonts w:ascii="Times New Roman" w:hAnsi="Times New Roman" w:cs="Times New Roman"/>
                <w:sz w:val="24"/>
                <w:szCs w:val="24"/>
              </w:rPr>
            </w:pPr>
            <w:r w:rsidRPr="00675B7A">
              <w:rPr>
                <w:rFonts w:ascii="Times New Roman" w:hAnsi="Times New Roman" w:cs="Times New Roman"/>
                <w:sz w:val="24"/>
                <w:szCs w:val="24"/>
              </w:rPr>
              <w:t>Outstanding</w:t>
            </w:r>
          </w:p>
        </w:tc>
        <w:tc>
          <w:tcPr>
            <w:tcW w:w="2638"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96%-98%</w:t>
            </w:r>
          </w:p>
        </w:tc>
      </w:tr>
      <w:tr w:rsidR="00C40086" w:rsidRPr="00675B7A" w:rsidTr="00A44CE7">
        <w:trPr>
          <w:trHeight w:val="312"/>
        </w:trPr>
        <w:tc>
          <w:tcPr>
            <w:tcW w:w="1075"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A-</w:t>
            </w:r>
          </w:p>
        </w:tc>
        <w:tc>
          <w:tcPr>
            <w:tcW w:w="5158" w:type="dxa"/>
          </w:tcPr>
          <w:p w:rsidR="00C40086" w:rsidRPr="00675B7A" w:rsidRDefault="00C40086" w:rsidP="000A51C1">
            <w:pPr>
              <w:pStyle w:val="NoSpacing"/>
              <w:rPr>
                <w:rFonts w:ascii="Times New Roman" w:hAnsi="Times New Roman" w:cs="Times New Roman"/>
                <w:sz w:val="24"/>
                <w:szCs w:val="24"/>
              </w:rPr>
            </w:pPr>
            <w:r w:rsidRPr="00675B7A">
              <w:rPr>
                <w:rFonts w:ascii="Times New Roman" w:hAnsi="Times New Roman" w:cs="Times New Roman"/>
                <w:sz w:val="24"/>
                <w:szCs w:val="24"/>
              </w:rPr>
              <w:t>Outstanding</w:t>
            </w:r>
          </w:p>
        </w:tc>
        <w:tc>
          <w:tcPr>
            <w:tcW w:w="2638"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94%-95%</w:t>
            </w:r>
          </w:p>
        </w:tc>
      </w:tr>
      <w:tr w:rsidR="00C40086" w:rsidRPr="00675B7A" w:rsidTr="00A44CE7">
        <w:trPr>
          <w:trHeight w:val="312"/>
        </w:trPr>
        <w:tc>
          <w:tcPr>
            <w:tcW w:w="1075"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B+</w:t>
            </w:r>
          </w:p>
        </w:tc>
        <w:tc>
          <w:tcPr>
            <w:tcW w:w="5158" w:type="dxa"/>
          </w:tcPr>
          <w:p w:rsidR="00C40086" w:rsidRPr="00675B7A" w:rsidRDefault="00C40086" w:rsidP="000A51C1">
            <w:pPr>
              <w:pStyle w:val="NoSpacing"/>
              <w:rPr>
                <w:rFonts w:ascii="Times New Roman" w:hAnsi="Times New Roman" w:cs="Times New Roman"/>
                <w:sz w:val="24"/>
                <w:szCs w:val="24"/>
              </w:rPr>
            </w:pPr>
            <w:r w:rsidRPr="00675B7A">
              <w:rPr>
                <w:rFonts w:ascii="Times New Roman" w:hAnsi="Times New Roman" w:cs="Times New Roman"/>
                <w:sz w:val="24"/>
                <w:szCs w:val="24"/>
              </w:rPr>
              <w:t>Above Average</w:t>
            </w:r>
          </w:p>
        </w:tc>
        <w:tc>
          <w:tcPr>
            <w:tcW w:w="2638"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92%-93%</w:t>
            </w:r>
          </w:p>
        </w:tc>
      </w:tr>
      <w:tr w:rsidR="00C40086" w:rsidRPr="00675B7A" w:rsidTr="00A44CE7">
        <w:trPr>
          <w:trHeight w:val="312"/>
        </w:trPr>
        <w:tc>
          <w:tcPr>
            <w:tcW w:w="1075"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B</w:t>
            </w:r>
          </w:p>
        </w:tc>
        <w:tc>
          <w:tcPr>
            <w:tcW w:w="5158" w:type="dxa"/>
          </w:tcPr>
          <w:p w:rsidR="00C40086" w:rsidRPr="00675B7A" w:rsidRDefault="00C40086" w:rsidP="000A51C1">
            <w:pPr>
              <w:pStyle w:val="NoSpacing"/>
              <w:rPr>
                <w:rFonts w:ascii="Times New Roman" w:hAnsi="Times New Roman" w:cs="Times New Roman"/>
                <w:sz w:val="24"/>
                <w:szCs w:val="24"/>
              </w:rPr>
            </w:pPr>
            <w:r w:rsidRPr="00675B7A">
              <w:rPr>
                <w:rFonts w:ascii="Times New Roman" w:hAnsi="Times New Roman" w:cs="Times New Roman"/>
                <w:sz w:val="24"/>
                <w:szCs w:val="24"/>
              </w:rPr>
              <w:t>Above Average</w:t>
            </w:r>
          </w:p>
        </w:tc>
        <w:tc>
          <w:tcPr>
            <w:tcW w:w="2638"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86%-91%</w:t>
            </w:r>
          </w:p>
        </w:tc>
      </w:tr>
      <w:tr w:rsidR="00C40086" w:rsidRPr="00675B7A" w:rsidTr="00A44CE7">
        <w:trPr>
          <w:trHeight w:val="312"/>
        </w:trPr>
        <w:tc>
          <w:tcPr>
            <w:tcW w:w="1075"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B-</w:t>
            </w:r>
          </w:p>
        </w:tc>
        <w:tc>
          <w:tcPr>
            <w:tcW w:w="5158" w:type="dxa"/>
          </w:tcPr>
          <w:p w:rsidR="00C40086" w:rsidRPr="00675B7A" w:rsidRDefault="00C40086" w:rsidP="000A51C1">
            <w:pPr>
              <w:pStyle w:val="NoSpacing"/>
              <w:rPr>
                <w:rFonts w:ascii="Times New Roman" w:hAnsi="Times New Roman" w:cs="Times New Roman"/>
                <w:sz w:val="24"/>
                <w:szCs w:val="24"/>
              </w:rPr>
            </w:pPr>
            <w:r w:rsidRPr="00675B7A">
              <w:rPr>
                <w:rFonts w:ascii="Times New Roman" w:hAnsi="Times New Roman" w:cs="Times New Roman"/>
                <w:sz w:val="24"/>
                <w:szCs w:val="24"/>
              </w:rPr>
              <w:t>Above Average</w:t>
            </w:r>
          </w:p>
        </w:tc>
        <w:tc>
          <w:tcPr>
            <w:tcW w:w="2638"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84%-85%</w:t>
            </w:r>
          </w:p>
        </w:tc>
      </w:tr>
      <w:tr w:rsidR="00C40086" w:rsidRPr="00675B7A" w:rsidTr="00A44CE7">
        <w:trPr>
          <w:trHeight w:val="312"/>
        </w:trPr>
        <w:tc>
          <w:tcPr>
            <w:tcW w:w="1075"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C+</w:t>
            </w:r>
          </w:p>
        </w:tc>
        <w:tc>
          <w:tcPr>
            <w:tcW w:w="5158" w:type="dxa"/>
          </w:tcPr>
          <w:p w:rsidR="00C40086" w:rsidRPr="00675B7A" w:rsidRDefault="00C40086" w:rsidP="000A51C1">
            <w:pPr>
              <w:pStyle w:val="NoSpacing"/>
              <w:rPr>
                <w:rFonts w:ascii="Times New Roman" w:hAnsi="Times New Roman" w:cs="Times New Roman"/>
                <w:sz w:val="24"/>
                <w:szCs w:val="24"/>
              </w:rPr>
            </w:pPr>
            <w:r w:rsidRPr="00675B7A">
              <w:rPr>
                <w:rFonts w:ascii="Times New Roman" w:hAnsi="Times New Roman" w:cs="Times New Roman"/>
                <w:sz w:val="24"/>
                <w:szCs w:val="24"/>
              </w:rPr>
              <w:t>Average</w:t>
            </w:r>
          </w:p>
        </w:tc>
        <w:tc>
          <w:tcPr>
            <w:tcW w:w="2638"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82%-83%</w:t>
            </w:r>
          </w:p>
        </w:tc>
      </w:tr>
      <w:tr w:rsidR="00C40086" w:rsidRPr="00675B7A" w:rsidTr="00A44CE7">
        <w:trPr>
          <w:trHeight w:val="312"/>
        </w:trPr>
        <w:tc>
          <w:tcPr>
            <w:tcW w:w="1075"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C</w:t>
            </w:r>
          </w:p>
        </w:tc>
        <w:tc>
          <w:tcPr>
            <w:tcW w:w="5158" w:type="dxa"/>
          </w:tcPr>
          <w:p w:rsidR="00C40086" w:rsidRPr="00675B7A" w:rsidRDefault="00C40086" w:rsidP="000A51C1">
            <w:pPr>
              <w:pStyle w:val="NoSpacing"/>
              <w:rPr>
                <w:rFonts w:ascii="Times New Roman" w:hAnsi="Times New Roman" w:cs="Times New Roman"/>
                <w:sz w:val="24"/>
                <w:szCs w:val="24"/>
              </w:rPr>
            </w:pPr>
            <w:r w:rsidRPr="00675B7A">
              <w:rPr>
                <w:rFonts w:ascii="Times New Roman" w:hAnsi="Times New Roman" w:cs="Times New Roman"/>
                <w:sz w:val="24"/>
                <w:szCs w:val="24"/>
              </w:rPr>
              <w:t>Average</w:t>
            </w:r>
          </w:p>
        </w:tc>
        <w:tc>
          <w:tcPr>
            <w:tcW w:w="2638"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76%-81%</w:t>
            </w:r>
          </w:p>
        </w:tc>
      </w:tr>
      <w:tr w:rsidR="00C40086" w:rsidRPr="00675B7A" w:rsidTr="00A44CE7">
        <w:trPr>
          <w:trHeight w:val="312"/>
        </w:trPr>
        <w:tc>
          <w:tcPr>
            <w:tcW w:w="1075"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C-</w:t>
            </w:r>
          </w:p>
        </w:tc>
        <w:tc>
          <w:tcPr>
            <w:tcW w:w="5158" w:type="dxa"/>
          </w:tcPr>
          <w:p w:rsidR="00C40086" w:rsidRPr="00675B7A" w:rsidRDefault="00C40086" w:rsidP="000A51C1">
            <w:pPr>
              <w:pStyle w:val="NoSpacing"/>
              <w:rPr>
                <w:rFonts w:ascii="Times New Roman" w:hAnsi="Times New Roman" w:cs="Times New Roman"/>
                <w:sz w:val="24"/>
                <w:szCs w:val="24"/>
              </w:rPr>
            </w:pPr>
            <w:r w:rsidRPr="00675B7A">
              <w:rPr>
                <w:rFonts w:ascii="Times New Roman" w:hAnsi="Times New Roman" w:cs="Times New Roman"/>
                <w:sz w:val="24"/>
                <w:szCs w:val="24"/>
              </w:rPr>
              <w:t>Average</w:t>
            </w:r>
          </w:p>
        </w:tc>
        <w:tc>
          <w:tcPr>
            <w:tcW w:w="2638"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74%-75%</w:t>
            </w:r>
          </w:p>
        </w:tc>
      </w:tr>
      <w:tr w:rsidR="00C40086" w:rsidRPr="00675B7A" w:rsidTr="00A44CE7">
        <w:trPr>
          <w:trHeight w:val="312"/>
        </w:trPr>
        <w:tc>
          <w:tcPr>
            <w:tcW w:w="1075"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D+</w:t>
            </w:r>
          </w:p>
        </w:tc>
        <w:tc>
          <w:tcPr>
            <w:tcW w:w="5158" w:type="dxa"/>
          </w:tcPr>
          <w:p w:rsidR="00C40086" w:rsidRPr="00675B7A" w:rsidRDefault="00C40086" w:rsidP="000A51C1">
            <w:pPr>
              <w:pStyle w:val="NoSpacing"/>
              <w:rPr>
                <w:rFonts w:ascii="Times New Roman" w:hAnsi="Times New Roman" w:cs="Times New Roman"/>
                <w:sz w:val="24"/>
                <w:szCs w:val="24"/>
              </w:rPr>
            </w:pPr>
            <w:r w:rsidRPr="00675B7A">
              <w:rPr>
                <w:rFonts w:ascii="Times New Roman" w:hAnsi="Times New Roman" w:cs="Times New Roman"/>
                <w:sz w:val="24"/>
                <w:szCs w:val="24"/>
              </w:rPr>
              <w:t>Below Average</w:t>
            </w:r>
          </w:p>
        </w:tc>
        <w:tc>
          <w:tcPr>
            <w:tcW w:w="2638"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72%-73%</w:t>
            </w:r>
          </w:p>
        </w:tc>
      </w:tr>
      <w:tr w:rsidR="00C40086" w:rsidRPr="00675B7A" w:rsidTr="00A44CE7">
        <w:trPr>
          <w:trHeight w:val="297"/>
        </w:trPr>
        <w:tc>
          <w:tcPr>
            <w:tcW w:w="1075"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D</w:t>
            </w:r>
          </w:p>
        </w:tc>
        <w:tc>
          <w:tcPr>
            <w:tcW w:w="5158" w:type="dxa"/>
          </w:tcPr>
          <w:p w:rsidR="00C40086" w:rsidRPr="00675B7A" w:rsidRDefault="00C40086" w:rsidP="000A51C1">
            <w:pPr>
              <w:pStyle w:val="NoSpacing"/>
              <w:rPr>
                <w:rFonts w:ascii="Times New Roman" w:hAnsi="Times New Roman" w:cs="Times New Roman"/>
                <w:sz w:val="24"/>
                <w:szCs w:val="24"/>
              </w:rPr>
            </w:pPr>
            <w:r w:rsidRPr="00675B7A">
              <w:rPr>
                <w:rFonts w:ascii="Times New Roman" w:hAnsi="Times New Roman" w:cs="Times New Roman"/>
                <w:sz w:val="24"/>
                <w:szCs w:val="24"/>
              </w:rPr>
              <w:t>Below Average</w:t>
            </w:r>
          </w:p>
        </w:tc>
        <w:tc>
          <w:tcPr>
            <w:tcW w:w="2638" w:type="dxa"/>
          </w:tcPr>
          <w:p w:rsidR="00C40086" w:rsidRPr="00675B7A" w:rsidRDefault="00C40086" w:rsidP="00F96923">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 xml:space="preserve">66%-71% </w:t>
            </w:r>
          </w:p>
        </w:tc>
      </w:tr>
      <w:tr w:rsidR="00C40086" w:rsidRPr="00675B7A" w:rsidTr="00A44CE7">
        <w:trPr>
          <w:trHeight w:val="297"/>
        </w:trPr>
        <w:tc>
          <w:tcPr>
            <w:tcW w:w="1075"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D-</w:t>
            </w:r>
          </w:p>
        </w:tc>
        <w:tc>
          <w:tcPr>
            <w:tcW w:w="5158" w:type="dxa"/>
          </w:tcPr>
          <w:p w:rsidR="00C40086" w:rsidRPr="00675B7A" w:rsidRDefault="00C40086" w:rsidP="000A51C1">
            <w:pPr>
              <w:pStyle w:val="NoSpacing"/>
              <w:rPr>
                <w:rFonts w:ascii="Times New Roman" w:hAnsi="Times New Roman" w:cs="Times New Roman"/>
                <w:sz w:val="24"/>
                <w:szCs w:val="24"/>
              </w:rPr>
            </w:pPr>
            <w:r w:rsidRPr="00675B7A">
              <w:rPr>
                <w:rFonts w:ascii="Times New Roman" w:hAnsi="Times New Roman" w:cs="Times New Roman"/>
                <w:sz w:val="24"/>
                <w:szCs w:val="24"/>
              </w:rPr>
              <w:t>Below Average</w:t>
            </w:r>
          </w:p>
        </w:tc>
        <w:tc>
          <w:tcPr>
            <w:tcW w:w="2638"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64%-65%</w:t>
            </w:r>
          </w:p>
        </w:tc>
      </w:tr>
      <w:tr w:rsidR="00C40086" w:rsidRPr="00675B7A" w:rsidTr="00A44CE7">
        <w:trPr>
          <w:trHeight w:val="297"/>
        </w:trPr>
        <w:tc>
          <w:tcPr>
            <w:tcW w:w="1075"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F</w:t>
            </w:r>
          </w:p>
        </w:tc>
        <w:tc>
          <w:tcPr>
            <w:tcW w:w="5158" w:type="dxa"/>
          </w:tcPr>
          <w:p w:rsidR="00C40086" w:rsidRPr="00675B7A" w:rsidRDefault="00C40086" w:rsidP="000A51C1">
            <w:pPr>
              <w:pStyle w:val="NoSpacing"/>
              <w:rPr>
                <w:rFonts w:ascii="Times New Roman" w:hAnsi="Times New Roman" w:cs="Times New Roman"/>
                <w:sz w:val="24"/>
                <w:szCs w:val="24"/>
              </w:rPr>
            </w:pPr>
            <w:r w:rsidRPr="00675B7A">
              <w:rPr>
                <w:rFonts w:ascii="Times New Roman" w:hAnsi="Times New Roman" w:cs="Times New Roman"/>
                <w:sz w:val="24"/>
                <w:szCs w:val="24"/>
              </w:rPr>
              <w:t>Failure to meet minimum requirements</w:t>
            </w:r>
          </w:p>
        </w:tc>
        <w:tc>
          <w:tcPr>
            <w:tcW w:w="2638"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0% - 63%</w:t>
            </w:r>
          </w:p>
        </w:tc>
      </w:tr>
      <w:tr w:rsidR="00C40086" w:rsidRPr="00675B7A" w:rsidTr="0006115E">
        <w:trPr>
          <w:trHeight w:val="297"/>
        </w:trPr>
        <w:tc>
          <w:tcPr>
            <w:tcW w:w="1075" w:type="dxa"/>
          </w:tcPr>
          <w:p w:rsidR="00C40086" w:rsidRPr="00675B7A" w:rsidRDefault="00C40086" w:rsidP="000A51C1">
            <w:pPr>
              <w:pStyle w:val="NoSpacing"/>
              <w:jc w:val="center"/>
              <w:rPr>
                <w:rFonts w:ascii="Times New Roman" w:hAnsi="Times New Roman" w:cs="Times New Roman"/>
                <w:sz w:val="24"/>
                <w:szCs w:val="24"/>
              </w:rPr>
            </w:pPr>
            <w:r>
              <w:rPr>
                <w:rFonts w:ascii="Times New Roman" w:hAnsi="Times New Roman" w:cs="Times New Roman"/>
                <w:sz w:val="24"/>
                <w:szCs w:val="24"/>
              </w:rPr>
              <w:t>I</w:t>
            </w:r>
          </w:p>
        </w:tc>
        <w:tc>
          <w:tcPr>
            <w:tcW w:w="7796" w:type="dxa"/>
            <w:gridSpan w:val="2"/>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rPr>
              <w:t>An incomplete grade shall become an F if the work is not made up in accordance with the make-up policy.</w:t>
            </w:r>
          </w:p>
        </w:tc>
      </w:tr>
      <w:tr w:rsidR="00C40086" w:rsidRPr="00675B7A" w:rsidTr="00A44CE7">
        <w:trPr>
          <w:trHeight w:val="312"/>
        </w:trPr>
        <w:tc>
          <w:tcPr>
            <w:tcW w:w="1075"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P</w:t>
            </w:r>
          </w:p>
        </w:tc>
        <w:tc>
          <w:tcPr>
            <w:tcW w:w="5158" w:type="dxa"/>
          </w:tcPr>
          <w:p w:rsidR="00C40086" w:rsidRPr="00675B7A" w:rsidRDefault="00C40086" w:rsidP="000A51C1">
            <w:pPr>
              <w:pStyle w:val="NoSpacing"/>
              <w:rPr>
                <w:rFonts w:ascii="Times New Roman" w:hAnsi="Times New Roman" w:cs="Times New Roman"/>
                <w:sz w:val="24"/>
                <w:szCs w:val="24"/>
              </w:rPr>
            </w:pPr>
            <w:r w:rsidRPr="00675B7A">
              <w:rPr>
                <w:rFonts w:ascii="Times New Roman" w:hAnsi="Times New Roman" w:cs="Times New Roman"/>
                <w:sz w:val="24"/>
                <w:szCs w:val="24"/>
              </w:rPr>
              <w:t>Passing: Given under certain conditions</w:t>
            </w:r>
          </w:p>
        </w:tc>
        <w:tc>
          <w:tcPr>
            <w:tcW w:w="2638" w:type="dxa"/>
          </w:tcPr>
          <w:p w:rsidR="00C40086" w:rsidRPr="00675B7A" w:rsidRDefault="00C40086" w:rsidP="000A51C1">
            <w:pPr>
              <w:pStyle w:val="NoSpacing"/>
              <w:jc w:val="center"/>
              <w:rPr>
                <w:rFonts w:ascii="Times New Roman" w:hAnsi="Times New Roman" w:cs="Times New Roman"/>
                <w:sz w:val="24"/>
                <w:szCs w:val="24"/>
              </w:rPr>
            </w:pPr>
            <w:r w:rsidRPr="00675B7A">
              <w:rPr>
                <w:rFonts w:ascii="Times New Roman" w:hAnsi="Times New Roman" w:cs="Times New Roman"/>
                <w:sz w:val="24"/>
                <w:szCs w:val="24"/>
              </w:rPr>
              <w:t>At least 64%</w:t>
            </w:r>
          </w:p>
        </w:tc>
      </w:tr>
    </w:tbl>
    <w:p w:rsidR="00675B7A" w:rsidRDefault="00675B7A" w:rsidP="00980D8C">
      <w:pPr>
        <w:rPr>
          <w:rFonts w:ascii="Times New Roman" w:hAnsi="Times New Roman" w:cs="Times New Roman"/>
          <w:sz w:val="24"/>
          <w:szCs w:val="24"/>
        </w:rPr>
      </w:pPr>
    </w:p>
    <w:p w:rsidR="00980D8C" w:rsidRPr="00980D8C" w:rsidRDefault="00980D8C" w:rsidP="00980D8C">
      <w:pPr>
        <w:rPr>
          <w:rFonts w:ascii="Times New Roman" w:hAnsi="Times New Roman" w:cs="Times New Roman"/>
        </w:rPr>
      </w:pPr>
    </w:p>
    <w:p w:rsidR="00675B7A" w:rsidRDefault="00675B7A" w:rsidP="002E1385">
      <w:pPr>
        <w:pStyle w:val="ListParagraph"/>
        <w:rPr>
          <w:rFonts w:ascii="Times New Roman" w:hAnsi="Times New Roman" w:cs="Times New Roman"/>
        </w:rPr>
      </w:pPr>
    </w:p>
    <w:p w:rsidR="00C40086" w:rsidRDefault="00C40086" w:rsidP="00686FF7">
      <w:pPr>
        <w:pStyle w:val="ListParagraph"/>
        <w:rPr>
          <w:rFonts w:ascii="Times New Roman" w:hAnsi="Times New Roman" w:cs="Times New Roman"/>
        </w:rPr>
      </w:pPr>
    </w:p>
    <w:p w:rsidR="00C40086" w:rsidRPr="00A20FAD" w:rsidRDefault="00C40086" w:rsidP="00A20FAD">
      <w:pPr>
        <w:rPr>
          <w:rFonts w:ascii="Times New Roman" w:hAnsi="Times New Roman" w:cs="Times New Roman"/>
        </w:rPr>
      </w:pPr>
    </w:p>
    <w:p w:rsidR="002E1385" w:rsidRPr="00686FF7" w:rsidRDefault="002E1385" w:rsidP="00686FF7">
      <w:pPr>
        <w:pStyle w:val="ListParagraph"/>
        <w:rPr>
          <w:rFonts w:ascii="Times New Roman" w:hAnsi="Times New Roman" w:cs="Times New Roman"/>
        </w:rPr>
      </w:pPr>
      <w:r w:rsidRPr="00675B7A">
        <w:rPr>
          <w:rFonts w:ascii="Times New Roman" w:hAnsi="Times New Roman" w:cs="Times New Roman"/>
        </w:rPr>
        <w:t xml:space="preserve">  </w:t>
      </w:r>
    </w:p>
    <w:p w:rsidR="00263FE1" w:rsidRDefault="00263FE1" w:rsidP="002E1385">
      <w:pPr>
        <w:pStyle w:val="ListParagraph"/>
        <w:rPr>
          <w:rFonts w:ascii="Times New Roman" w:hAnsi="Times New Roman" w:cs="Times New Roman"/>
        </w:rPr>
      </w:pPr>
    </w:p>
    <w:p w:rsidR="00263FE1" w:rsidRDefault="00263FE1" w:rsidP="002E1385">
      <w:pPr>
        <w:pStyle w:val="ListParagraph"/>
        <w:rPr>
          <w:rFonts w:ascii="Times New Roman" w:hAnsi="Times New Roman" w:cs="Times New Roman"/>
        </w:rPr>
      </w:pPr>
    </w:p>
    <w:p w:rsidR="00263FE1" w:rsidRDefault="00263FE1" w:rsidP="002E1385">
      <w:pPr>
        <w:pStyle w:val="ListParagraph"/>
        <w:rPr>
          <w:rFonts w:ascii="Times New Roman" w:hAnsi="Times New Roman" w:cs="Times New Roman"/>
        </w:rPr>
      </w:pPr>
    </w:p>
    <w:p w:rsidR="00263FE1" w:rsidRDefault="00263FE1" w:rsidP="002E1385">
      <w:pPr>
        <w:pStyle w:val="ListParagraph"/>
        <w:rPr>
          <w:rFonts w:ascii="Times New Roman" w:hAnsi="Times New Roman" w:cs="Times New Roman"/>
        </w:rPr>
      </w:pPr>
    </w:p>
    <w:p w:rsidR="00263FE1" w:rsidRDefault="00263FE1" w:rsidP="002E1385">
      <w:pPr>
        <w:pStyle w:val="ListParagraph"/>
        <w:rPr>
          <w:rFonts w:ascii="Times New Roman" w:hAnsi="Times New Roman" w:cs="Times New Roman"/>
        </w:rPr>
      </w:pPr>
    </w:p>
    <w:p w:rsidR="00263FE1" w:rsidRDefault="00263FE1" w:rsidP="002E1385">
      <w:pPr>
        <w:pStyle w:val="ListParagraph"/>
        <w:rPr>
          <w:rFonts w:ascii="Times New Roman" w:hAnsi="Times New Roman" w:cs="Times New Roman"/>
        </w:rPr>
      </w:pPr>
    </w:p>
    <w:p w:rsidR="00263FE1" w:rsidRDefault="00263FE1" w:rsidP="002E1385">
      <w:pPr>
        <w:pStyle w:val="ListParagraph"/>
        <w:rPr>
          <w:rFonts w:ascii="Times New Roman" w:hAnsi="Times New Roman" w:cs="Times New Roman"/>
        </w:rPr>
      </w:pPr>
    </w:p>
    <w:p w:rsidR="00263FE1" w:rsidRDefault="00263FE1" w:rsidP="002E1385">
      <w:pPr>
        <w:pStyle w:val="ListParagraph"/>
        <w:rPr>
          <w:rFonts w:ascii="Times New Roman" w:hAnsi="Times New Roman" w:cs="Times New Roman"/>
        </w:rPr>
      </w:pPr>
    </w:p>
    <w:p w:rsidR="00263FE1" w:rsidRDefault="00263FE1" w:rsidP="002E1385">
      <w:pPr>
        <w:pStyle w:val="ListParagraph"/>
        <w:rPr>
          <w:rFonts w:ascii="Times New Roman" w:hAnsi="Times New Roman" w:cs="Times New Roman"/>
        </w:rPr>
      </w:pPr>
    </w:p>
    <w:p w:rsidR="00263FE1" w:rsidRDefault="00263FE1" w:rsidP="002E1385">
      <w:pPr>
        <w:pStyle w:val="ListParagraph"/>
        <w:rPr>
          <w:rFonts w:ascii="Times New Roman" w:hAnsi="Times New Roman" w:cs="Times New Roman"/>
        </w:rPr>
      </w:pPr>
    </w:p>
    <w:p w:rsidR="00263FE1" w:rsidRDefault="00263FE1" w:rsidP="002E1385">
      <w:pPr>
        <w:pStyle w:val="ListParagraph"/>
        <w:rPr>
          <w:rFonts w:ascii="Times New Roman" w:hAnsi="Times New Roman" w:cs="Times New Roman"/>
        </w:rPr>
      </w:pPr>
    </w:p>
    <w:p w:rsidR="002E1385" w:rsidRPr="00675B7A" w:rsidRDefault="00263FE1" w:rsidP="002E1385">
      <w:pPr>
        <w:pStyle w:val="ListParagraph"/>
        <w:rPr>
          <w:rFonts w:ascii="Times New Roman" w:hAnsi="Times New Roman" w:cs="Times New Roman"/>
        </w:rPr>
      </w:pPr>
      <w:r>
        <w:rPr>
          <w:rFonts w:ascii="Times New Roman" w:hAnsi="Times New Roman" w:cs="Times New Roman"/>
        </w:rPr>
        <w:t>Some grades and classes use Common Core Standards Based grading.</w:t>
      </w:r>
      <w:r w:rsidR="002E1385" w:rsidRPr="00675B7A">
        <w:rPr>
          <w:rFonts w:ascii="Times New Roman" w:hAnsi="Times New Roman" w:cs="Times New Roman"/>
        </w:rPr>
        <w:t xml:space="preserve">  Below are the levels and indicators for these classes:</w:t>
      </w:r>
    </w:p>
    <w:p w:rsidR="002E1385" w:rsidRPr="00675B7A" w:rsidRDefault="002E1385" w:rsidP="002E1385">
      <w:pPr>
        <w:pStyle w:val="ListParagraph"/>
        <w:rPr>
          <w:rFonts w:ascii="Times New Roman" w:hAnsi="Times New Roman" w:cs="Times New Roman"/>
        </w:rPr>
      </w:pPr>
      <w:r w:rsidRPr="00675B7A">
        <w:rPr>
          <w:rFonts w:ascii="Times New Roman" w:hAnsi="Times New Roman" w:cs="Times New Roman"/>
        </w:rPr>
        <w:t>Common Core Standards Levels:</w:t>
      </w:r>
    </w:p>
    <w:p w:rsidR="002E1385" w:rsidRPr="00675B7A" w:rsidRDefault="002E1385" w:rsidP="002E1385">
      <w:pPr>
        <w:pStyle w:val="ListParagraph"/>
        <w:rPr>
          <w:rFonts w:ascii="Times New Roman" w:hAnsi="Times New Roman" w:cs="Times New Roman"/>
        </w:rPr>
      </w:pPr>
      <w:r w:rsidRPr="00675B7A">
        <w:rPr>
          <w:rFonts w:ascii="Times New Roman" w:hAnsi="Times New Roman" w:cs="Times New Roman"/>
        </w:rPr>
        <w:tab/>
        <w:t>4---Exceeds Standards</w:t>
      </w:r>
    </w:p>
    <w:p w:rsidR="002E1385" w:rsidRPr="00675B7A" w:rsidRDefault="002E1385" w:rsidP="002E1385">
      <w:pPr>
        <w:pStyle w:val="ListParagraph"/>
        <w:rPr>
          <w:rFonts w:ascii="Times New Roman" w:hAnsi="Times New Roman" w:cs="Times New Roman"/>
        </w:rPr>
      </w:pPr>
      <w:r w:rsidRPr="00675B7A">
        <w:rPr>
          <w:rFonts w:ascii="Times New Roman" w:hAnsi="Times New Roman" w:cs="Times New Roman"/>
        </w:rPr>
        <w:tab/>
        <w:t>3---Meets Proficiency Standards for State Common Core</w:t>
      </w:r>
    </w:p>
    <w:p w:rsidR="002E1385" w:rsidRPr="00675B7A" w:rsidRDefault="002E1385" w:rsidP="002E1385">
      <w:pPr>
        <w:pStyle w:val="ListParagraph"/>
        <w:rPr>
          <w:rFonts w:ascii="Times New Roman" w:hAnsi="Times New Roman" w:cs="Times New Roman"/>
        </w:rPr>
      </w:pPr>
      <w:r w:rsidRPr="00675B7A">
        <w:rPr>
          <w:rFonts w:ascii="Times New Roman" w:hAnsi="Times New Roman" w:cs="Times New Roman"/>
        </w:rPr>
        <w:tab/>
        <w:t>2---Minimally Meets, or working toward minimum standards for grade level</w:t>
      </w:r>
    </w:p>
    <w:p w:rsidR="002E1385" w:rsidRPr="00675B7A" w:rsidRDefault="002E1385" w:rsidP="002E1385">
      <w:pPr>
        <w:pStyle w:val="ListParagraph"/>
        <w:rPr>
          <w:rFonts w:ascii="Times New Roman" w:hAnsi="Times New Roman" w:cs="Times New Roman"/>
        </w:rPr>
      </w:pPr>
      <w:r w:rsidRPr="00675B7A">
        <w:rPr>
          <w:rFonts w:ascii="Times New Roman" w:hAnsi="Times New Roman" w:cs="Times New Roman"/>
        </w:rPr>
        <w:tab/>
        <w:t>1---Below Grade Level standards</w:t>
      </w:r>
    </w:p>
    <w:p w:rsidR="002E1385" w:rsidRPr="00675B7A" w:rsidRDefault="002E1385" w:rsidP="002E1385">
      <w:pPr>
        <w:pStyle w:val="ListParagraph"/>
        <w:rPr>
          <w:rFonts w:ascii="Times New Roman" w:hAnsi="Times New Roman" w:cs="Times New Roman"/>
        </w:rPr>
      </w:pPr>
      <w:r w:rsidRPr="00675B7A">
        <w:rPr>
          <w:rFonts w:ascii="Times New Roman" w:hAnsi="Times New Roman" w:cs="Times New Roman"/>
        </w:rPr>
        <w:tab/>
        <w:t>NA – Not taught this quarter, or Not applicable</w:t>
      </w:r>
    </w:p>
    <w:p w:rsidR="006B0234" w:rsidRPr="00675B7A" w:rsidRDefault="006B0234" w:rsidP="001D0ACE">
      <w:pPr>
        <w:pStyle w:val="TOC2"/>
        <w:numPr>
          <w:ilvl w:val="0"/>
          <w:numId w:val="78"/>
        </w:numPr>
      </w:pPr>
      <w:r w:rsidRPr="00675B7A">
        <w:t>H</w:t>
      </w:r>
      <w:r w:rsidR="00821CC9">
        <w:t>ONOR STUDENT RECOGNITION</w:t>
      </w:r>
    </w:p>
    <w:p w:rsidR="00054C14" w:rsidRPr="00675B7A" w:rsidRDefault="006B0234" w:rsidP="00675B7A">
      <w:pPr>
        <w:pStyle w:val="ListParagraph"/>
        <w:ind w:left="360"/>
        <w:rPr>
          <w:rFonts w:ascii="Times New Roman" w:hAnsi="Times New Roman" w:cs="Times New Roman"/>
        </w:rPr>
      </w:pPr>
      <w:r w:rsidRPr="00675B7A">
        <w:rPr>
          <w:rFonts w:ascii="Times New Roman" w:hAnsi="Times New Roman" w:cs="Times New Roman"/>
        </w:rPr>
        <w:t xml:space="preserve">Students will be honored for proficiency and improvement.  The following criteria are met for Honors </w:t>
      </w:r>
      <w:r w:rsidR="00054C14" w:rsidRPr="00675B7A">
        <w:rPr>
          <w:rFonts w:ascii="Times New Roman" w:hAnsi="Times New Roman" w:cs="Times New Roman"/>
        </w:rPr>
        <w:t xml:space="preserve">  </w:t>
      </w:r>
    </w:p>
    <w:p w:rsidR="00032482" w:rsidRPr="00675B7A" w:rsidRDefault="00263FE1" w:rsidP="00A20FAD">
      <w:pPr>
        <w:pStyle w:val="ListParagraph"/>
        <w:ind w:left="360"/>
        <w:rPr>
          <w:rFonts w:ascii="Times New Roman" w:hAnsi="Times New Roman" w:cs="Times New Roman"/>
        </w:rPr>
      </w:pPr>
      <w:r>
        <w:rPr>
          <w:rFonts w:ascii="Times New Roman" w:hAnsi="Times New Roman" w:cs="Times New Roman"/>
        </w:rPr>
        <w:t>S</w:t>
      </w:r>
      <w:r w:rsidR="006B0234" w:rsidRPr="00675B7A">
        <w:rPr>
          <w:rFonts w:ascii="Times New Roman" w:hAnsi="Times New Roman" w:cs="Times New Roman"/>
        </w:rPr>
        <w:t>tudents:  Students score advanced or proficient on schoolwide benchmark assessment such as AIMSweb and/or MAP;  and/or student improves his/her score on the schoolwide benchmark assessment</w:t>
      </w:r>
      <w:r w:rsidR="006C6BB8">
        <w:rPr>
          <w:rFonts w:ascii="Times New Roman" w:hAnsi="Times New Roman" w:cs="Times New Roman"/>
        </w:rPr>
        <w:t>s</w:t>
      </w:r>
      <w:r w:rsidR="006B0234" w:rsidRPr="00675B7A">
        <w:rPr>
          <w:rFonts w:ascii="Times New Roman" w:hAnsi="Times New Roman" w:cs="Times New Roman"/>
        </w:rPr>
        <w:t xml:space="preserve"> at or above the level of one year gain.  Students will be recognized at the end of each semester and for yearlong honors.</w:t>
      </w:r>
    </w:p>
    <w:p w:rsidR="006B0234" w:rsidRPr="00675B7A" w:rsidRDefault="006B0234" w:rsidP="001D0ACE">
      <w:pPr>
        <w:pStyle w:val="TOC2"/>
        <w:numPr>
          <w:ilvl w:val="0"/>
          <w:numId w:val="78"/>
        </w:numPr>
      </w:pPr>
      <w:r w:rsidRPr="00675B7A">
        <w:t>ASSESSMENTS (TESTING)</w:t>
      </w:r>
    </w:p>
    <w:p w:rsidR="00D2426D" w:rsidRDefault="006B0234" w:rsidP="00821CC9">
      <w:pPr>
        <w:spacing w:after="120"/>
        <w:ind w:left="360"/>
        <w:jc w:val="both"/>
        <w:rPr>
          <w:rFonts w:ascii="Times New Roman" w:hAnsi="Times New Roman" w:cs="Times New Roman"/>
          <w:sz w:val="24"/>
          <w:szCs w:val="24"/>
        </w:rPr>
      </w:pPr>
      <w:r w:rsidRPr="00675B7A">
        <w:rPr>
          <w:rFonts w:ascii="Times New Roman" w:hAnsi="Times New Roman" w:cs="Times New Roman"/>
          <w:sz w:val="24"/>
          <w:szCs w:val="24"/>
        </w:rPr>
        <w:t xml:space="preserve">Cheyenne-Eagle Butte School utilizes assessment (testing) as an important part of the instructional </w:t>
      </w:r>
      <w:r w:rsidR="00675B7A" w:rsidRPr="00675B7A">
        <w:rPr>
          <w:rFonts w:ascii="Times New Roman" w:hAnsi="Times New Roman" w:cs="Times New Roman"/>
          <w:sz w:val="24"/>
          <w:szCs w:val="24"/>
        </w:rPr>
        <w:t xml:space="preserve">   </w:t>
      </w:r>
      <w:r w:rsidRPr="00675B7A">
        <w:rPr>
          <w:rFonts w:ascii="Times New Roman" w:hAnsi="Times New Roman" w:cs="Times New Roman"/>
          <w:sz w:val="24"/>
          <w:szCs w:val="24"/>
        </w:rPr>
        <w:t>program.  Students are assessed for three (3) Benchmark periods (Fall, Winter, Spring) to determine which concepts and skills they have mastered and which ones they need additional help on. </w:t>
      </w:r>
    </w:p>
    <w:p w:rsidR="00675B7A" w:rsidRDefault="006B0234" w:rsidP="00821CC9">
      <w:pPr>
        <w:spacing w:after="120"/>
        <w:ind w:left="360"/>
        <w:jc w:val="both"/>
        <w:rPr>
          <w:rFonts w:ascii="Times New Roman" w:hAnsi="Times New Roman" w:cs="Times New Roman"/>
          <w:sz w:val="24"/>
          <w:szCs w:val="24"/>
        </w:rPr>
      </w:pPr>
      <w:r w:rsidRPr="00675B7A">
        <w:rPr>
          <w:rFonts w:ascii="Times New Roman" w:hAnsi="Times New Roman" w:cs="Times New Roman"/>
          <w:sz w:val="24"/>
          <w:szCs w:val="24"/>
        </w:rPr>
        <w:t xml:space="preserve"> In addition, students may be progress monitored to determine the amount of progress being made between benchmark periods.  Also, students in grades 3-8 and 11 are required to take the state mandated test.  Finally, teachers have the option to use topic, unit, or chapter tests as evaluation tools.  Students are not allowed to opt out of assessment (testing), since it is used to make instructional decisions.</w:t>
      </w:r>
    </w:p>
    <w:p w:rsidR="00DB40DE" w:rsidRPr="00675B7A" w:rsidRDefault="00DB40DE" w:rsidP="00686FF7">
      <w:pPr>
        <w:ind w:left="360"/>
        <w:rPr>
          <w:rFonts w:ascii="Times New Roman" w:hAnsi="Times New Roman" w:cs="Times New Roman"/>
          <w:sz w:val="24"/>
          <w:szCs w:val="24"/>
        </w:rPr>
      </w:pPr>
      <w:r w:rsidRPr="00675B7A">
        <w:rPr>
          <w:rFonts w:ascii="Times New Roman" w:hAnsi="Times New Roman" w:cs="Times New Roman"/>
          <w:color w:val="212121"/>
          <w:sz w:val="24"/>
          <w:szCs w:val="24"/>
        </w:rPr>
        <w:t>After standardized testing and when results are available, stu</w:t>
      </w:r>
      <w:r>
        <w:rPr>
          <w:rFonts w:ascii="Times New Roman" w:hAnsi="Times New Roman" w:cs="Times New Roman"/>
          <w:color w:val="212121"/>
          <w:sz w:val="24"/>
          <w:szCs w:val="24"/>
        </w:rPr>
        <w:t xml:space="preserve">dent data is reviewed by the Building </w:t>
      </w:r>
      <w:r w:rsidRPr="00675B7A">
        <w:rPr>
          <w:rFonts w:ascii="Times New Roman" w:hAnsi="Times New Roman" w:cs="Times New Roman"/>
          <w:color w:val="212121"/>
          <w:sz w:val="24"/>
          <w:szCs w:val="24"/>
        </w:rPr>
        <w:t>Leadership Team, results analyzed, and instruction adjusted to accommodate student needs. Student assessment reports wi</w:t>
      </w:r>
      <w:r>
        <w:rPr>
          <w:rFonts w:ascii="Times New Roman" w:hAnsi="Times New Roman" w:cs="Times New Roman"/>
          <w:color w:val="212121"/>
          <w:sz w:val="24"/>
          <w:szCs w:val="24"/>
        </w:rPr>
        <w:t>ll be sent to parents/guardians.</w:t>
      </w:r>
    </w:p>
    <w:p w:rsidR="00675B7A" w:rsidRPr="00675B7A" w:rsidRDefault="002E1385" w:rsidP="001D0ACE">
      <w:pPr>
        <w:pStyle w:val="TOC2"/>
        <w:numPr>
          <w:ilvl w:val="0"/>
          <w:numId w:val="78"/>
        </w:numPr>
      </w:pPr>
      <w:r w:rsidRPr="00675B7A">
        <w:lastRenderedPageBreak/>
        <w:t>STUDENT ACA</w:t>
      </w:r>
      <w:r w:rsidR="00675B7A" w:rsidRPr="00675B7A">
        <w:t>DEMIC REPORTS</w:t>
      </w:r>
    </w:p>
    <w:p w:rsidR="005C0B48" w:rsidRPr="00686FF7" w:rsidRDefault="00675B7A" w:rsidP="00C40086">
      <w:pPr>
        <w:ind w:left="360"/>
        <w:rPr>
          <w:rFonts w:ascii="Times New Roman" w:hAnsi="Times New Roman" w:cs="Times New Roman"/>
          <w:sz w:val="24"/>
          <w:szCs w:val="24"/>
        </w:rPr>
      </w:pPr>
      <w:r w:rsidRPr="00821CC9">
        <w:rPr>
          <w:rFonts w:ascii="Times New Roman" w:hAnsi="Times New Roman" w:cs="Times New Roman"/>
          <w:sz w:val="24"/>
          <w:szCs w:val="24"/>
        </w:rPr>
        <w:t>Report cards will be distributed to the students and parents/ guardians four (4) times during the year. Report cards will usually be available for the parent/guardian during the week following the end of each mid-term.  Parents/guardians are encouraged to verify and update address changes with the office secretary.</w:t>
      </w:r>
    </w:p>
    <w:p w:rsidR="00565E99" w:rsidRPr="00821CC9" w:rsidRDefault="001D2944" w:rsidP="001D0ACE">
      <w:pPr>
        <w:pStyle w:val="TOC1"/>
        <w:numPr>
          <w:ilvl w:val="0"/>
          <w:numId w:val="78"/>
        </w:numPr>
        <w:rPr>
          <w:rFonts w:ascii="Times New Roman" w:hAnsi="Times New Roman" w:cs="Times New Roman"/>
          <w:szCs w:val="24"/>
        </w:rPr>
      </w:pPr>
      <w:r w:rsidRPr="00821CC9">
        <w:rPr>
          <w:rFonts w:ascii="Times New Roman" w:hAnsi="Times New Roman" w:cs="Times New Roman"/>
          <w:szCs w:val="24"/>
        </w:rPr>
        <w:t>P</w:t>
      </w:r>
      <w:r w:rsidR="00565E99" w:rsidRPr="00821CC9">
        <w:rPr>
          <w:rFonts w:ascii="Times New Roman" w:hAnsi="Times New Roman" w:cs="Times New Roman"/>
          <w:szCs w:val="24"/>
        </w:rPr>
        <w:t>ARENT</w:t>
      </w:r>
      <w:r w:rsidR="00C40086">
        <w:rPr>
          <w:rFonts w:ascii="Times New Roman" w:hAnsi="Times New Roman" w:cs="Times New Roman"/>
          <w:szCs w:val="24"/>
        </w:rPr>
        <w:t xml:space="preserve"> </w:t>
      </w:r>
      <w:r w:rsidR="00565E99" w:rsidRPr="00821CC9">
        <w:rPr>
          <w:rFonts w:ascii="Times New Roman" w:hAnsi="Times New Roman" w:cs="Times New Roman"/>
          <w:szCs w:val="24"/>
        </w:rPr>
        <w:t>PORTAL</w:t>
      </w:r>
    </w:p>
    <w:p w:rsidR="00980D8C" w:rsidRDefault="00565E99" w:rsidP="005C0B48">
      <w:pPr>
        <w:spacing w:before="120" w:after="120"/>
        <w:ind w:left="360"/>
        <w:jc w:val="both"/>
        <w:rPr>
          <w:rFonts w:ascii="Times New Roman" w:hAnsi="Times New Roman" w:cs="Times New Roman"/>
          <w:sz w:val="24"/>
          <w:szCs w:val="24"/>
        </w:rPr>
      </w:pPr>
      <w:r w:rsidRPr="00821CC9">
        <w:rPr>
          <w:rFonts w:ascii="Times New Roman" w:hAnsi="Times New Roman" w:cs="Times New Roman"/>
          <w:sz w:val="24"/>
          <w:szCs w:val="24"/>
        </w:rPr>
        <w:t>We strongly encourage parents/</w:t>
      </w:r>
      <w:r w:rsidR="00C40086">
        <w:rPr>
          <w:rFonts w:ascii="Times New Roman" w:hAnsi="Times New Roman" w:cs="Times New Roman"/>
          <w:sz w:val="24"/>
          <w:szCs w:val="24"/>
        </w:rPr>
        <w:t xml:space="preserve">guardians to sign up for Parent </w:t>
      </w:r>
      <w:r w:rsidRPr="00821CC9">
        <w:rPr>
          <w:rFonts w:ascii="Times New Roman" w:hAnsi="Times New Roman" w:cs="Times New Roman"/>
          <w:sz w:val="24"/>
          <w:szCs w:val="24"/>
        </w:rPr>
        <w:t>Portal.  This is a</w:t>
      </w:r>
      <w:r w:rsidR="00362182" w:rsidRPr="00821CC9">
        <w:rPr>
          <w:rFonts w:ascii="Times New Roman" w:hAnsi="Times New Roman" w:cs="Times New Roman"/>
          <w:sz w:val="24"/>
          <w:szCs w:val="24"/>
        </w:rPr>
        <w:t>n on-line program that can be chec</w:t>
      </w:r>
      <w:r w:rsidR="00BA2395" w:rsidRPr="00821CC9">
        <w:rPr>
          <w:rFonts w:ascii="Times New Roman" w:hAnsi="Times New Roman" w:cs="Times New Roman"/>
          <w:sz w:val="24"/>
          <w:szCs w:val="24"/>
        </w:rPr>
        <w:t>ked f</w:t>
      </w:r>
      <w:r w:rsidR="006C6BB8">
        <w:rPr>
          <w:rFonts w:ascii="Times New Roman" w:hAnsi="Times New Roman" w:cs="Times New Roman"/>
          <w:sz w:val="24"/>
          <w:szCs w:val="24"/>
        </w:rPr>
        <w:t>or student attendance</w:t>
      </w:r>
      <w:r w:rsidR="00BA2395" w:rsidRPr="00821CC9">
        <w:rPr>
          <w:rFonts w:ascii="Times New Roman" w:hAnsi="Times New Roman" w:cs="Times New Roman"/>
          <w:sz w:val="24"/>
          <w:szCs w:val="24"/>
        </w:rPr>
        <w:t>.  Contact the office if you would like to sign up for the Parent Portal.</w:t>
      </w:r>
      <w:r w:rsidR="00DB40DE">
        <w:rPr>
          <w:rFonts w:ascii="Times New Roman" w:hAnsi="Times New Roman" w:cs="Times New Roman"/>
          <w:sz w:val="24"/>
          <w:szCs w:val="24"/>
        </w:rPr>
        <w:t xml:space="preserve">  </w:t>
      </w:r>
    </w:p>
    <w:p w:rsidR="000D3F02" w:rsidRPr="00980D8C" w:rsidRDefault="000D3F02" w:rsidP="001D0ACE">
      <w:pPr>
        <w:pStyle w:val="ListParagraph"/>
        <w:numPr>
          <w:ilvl w:val="0"/>
          <w:numId w:val="78"/>
        </w:numPr>
        <w:spacing w:before="120" w:after="120"/>
        <w:jc w:val="both"/>
        <w:rPr>
          <w:rFonts w:ascii="Times New Roman" w:hAnsi="Times New Roman" w:cs="Times New Roman"/>
          <w:b/>
        </w:rPr>
      </w:pPr>
      <w:r w:rsidRPr="00980D8C">
        <w:rPr>
          <w:rFonts w:ascii="Times New Roman" w:hAnsi="Times New Roman" w:cs="Times New Roman"/>
          <w:b/>
        </w:rPr>
        <w:t>HOMEWORK POLICY</w:t>
      </w:r>
      <w:r w:rsidR="00BA2395" w:rsidRPr="00980D8C">
        <w:rPr>
          <w:rFonts w:ascii="Times New Roman" w:hAnsi="Times New Roman" w:cs="Times New Roman"/>
          <w:b/>
        </w:rPr>
        <w:t xml:space="preserve">  </w:t>
      </w:r>
    </w:p>
    <w:p w:rsidR="000D3F02" w:rsidRPr="00821CC9" w:rsidRDefault="000D3F02" w:rsidP="00BE4005">
      <w:pPr>
        <w:pStyle w:val="ListParagraph"/>
        <w:spacing w:before="120" w:after="120" w:line="276" w:lineRule="auto"/>
        <w:ind w:left="0" w:firstLine="360"/>
        <w:jc w:val="both"/>
        <w:rPr>
          <w:rFonts w:ascii="Times New Roman" w:hAnsi="Times New Roman" w:cs="Times New Roman"/>
          <w:color w:val="FF0000"/>
        </w:rPr>
      </w:pPr>
      <w:r w:rsidRPr="00821CC9">
        <w:rPr>
          <w:rFonts w:ascii="Times New Roman" w:hAnsi="Times New Roman" w:cs="Times New Roman"/>
        </w:rPr>
        <w:t>The purpose of homework is to:</w:t>
      </w:r>
      <w:r w:rsidR="001931FB" w:rsidRPr="00821CC9">
        <w:rPr>
          <w:rFonts w:ascii="Times New Roman" w:hAnsi="Times New Roman" w:cs="Times New Roman"/>
        </w:rPr>
        <w:t xml:space="preserve"> </w:t>
      </w:r>
    </w:p>
    <w:p w:rsidR="000D3F02" w:rsidRPr="00821CC9" w:rsidRDefault="000D3F02" w:rsidP="009D43DB">
      <w:pPr>
        <w:pStyle w:val="ListParagraph"/>
        <w:numPr>
          <w:ilvl w:val="0"/>
          <w:numId w:val="8"/>
        </w:numPr>
        <w:spacing w:after="0"/>
        <w:rPr>
          <w:rFonts w:ascii="Times New Roman" w:hAnsi="Times New Roman" w:cs="Times New Roman"/>
        </w:rPr>
      </w:pPr>
      <w:r w:rsidRPr="00821CC9">
        <w:rPr>
          <w:rFonts w:ascii="Times New Roman" w:hAnsi="Times New Roman" w:cs="Times New Roman"/>
        </w:rPr>
        <w:t>Provide practice and reinforce skills presented by the teacher(s)</w:t>
      </w:r>
    </w:p>
    <w:p w:rsidR="000D3F02" w:rsidRPr="00821CC9" w:rsidRDefault="000D3F02" w:rsidP="009D43DB">
      <w:pPr>
        <w:pStyle w:val="ListParagraph"/>
        <w:numPr>
          <w:ilvl w:val="0"/>
          <w:numId w:val="8"/>
        </w:numPr>
        <w:spacing w:after="0"/>
        <w:rPr>
          <w:rFonts w:ascii="Times New Roman" w:hAnsi="Times New Roman" w:cs="Times New Roman"/>
        </w:rPr>
      </w:pPr>
      <w:r w:rsidRPr="00821CC9">
        <w:rPr>
          <w:rFonts w:ascii="Times New Roman" w:hAnsi="Times New Roman" w:cs="Times New Roman"/>
        </w:rPr>
        <w:t>Broaden areas of interest through enrichment</w:t>
      </w:r>
    </w:p>
    <w:p w:rsidR="000D3F02" w:rsidRPr="00821CC9" w:rsidRDefault="000D3F02" w:rsidP="009D43DB">
      <w:pPr>
        <w:pStyle w:val="ListParagraph"/>
        <w:numPr>
          <w:ilvl w:val="0"/>
          <w:numId w:val="8"/>
        </w:numPr>
        <w:spacing w:after="0"/>
        <w:rPr>
          <w:rFonts w:ascii="Times New Roman" w:hAnsi="Times New Roman" w:cs="Times New Roman"/>
        </w:rPr>
      </w:pPr>
      <w:r w:rsidRPr="00821CC9">
        <w:rPr>
          <w:rFonts w:ascii="Times New Roman" w:hAnsi="Times New Roman" w:cs="Times New Roman"/>
        </w:rPr>
        <w:t>Provide opportunities for parents/guardians to know what their child is studying</w:t>
      </w:r>
    </w:p>
    <w:p w:rsidR="000D3F02" w:rsidRPr="00821CC9" w:rsidRDefault="000D3F02" w:rsidP="009D43DB">
      <w:pPr>
        <w:pStyle w:val="ListParagraph"/>
        <w:numPr>
          <w:ilvl w:val="0"/>
          <w:numId w:val="8"/>
        </w:numPr>
        <w:spacing w:after="0"/>
        <w:rPr>
          <w:rFonts w:ascii="Times New Roman" w:hAnsi="Times New Roman" w:cs="Times New Roman"/>
        </w:rPr>
      </w:pPr>
      <w:r w:rsidRPr="00821CC9">
        <w:rPr>
          <w:rFonts w:ascii="Times New Roman" w:hAnsi="Times New Roman" w:cs="Times New Roman"/>
        </w:rPr>
        <w:t>Encourage interaction between parent and child</w:t>
      </w:r>
    </w:p>
    <w:p w:rsidR="000D3F02" w:rsidRPr="00821CC9" w:rsidRDefault="000D3F02" w:rsidP="000D3F02">
      <w:pPr>
        <w:pStyle w:val="ListParagraph"/>
        <w:spacing w:after="0"/>
        <w:rPr>
          <w:rFonts w:ascii="Times New Roman" w:hAnsi="Times New Roman" w:cs="Times New Roman"/>
        </w:rPr>
      </w:pPr>
    </w:p>
    <w:p w:rsidR="000D3F02" w:rsidRPr="00821CC9" w:rsidRDefault="000D3F02" w:rsidP="00144E48">
      <w:pPr>
        <w:spacing w:after="120"/>
        <w:jc w:val="both"/>
        <w:rPr>
          <w:rFonts w:ascii="Times New Roman" w:hAnsi="Times New Roman" w:cs="Times New Roman"/>
          <w:sz w:val="24"/>
          <w:szCs w:val="24"/>
        </w:rPr>
      </w:pPr>
      <w:r w:rsidRPr="00821CC9">
        <w:rPr>
          <w:rFonts w:ascii="Times New Roman" w:hAnsi="Times New Roman" w:cs="Times New Roman"/>
          <w:sz w:val="24"/>
          <w:szCs w:val="24"/>
        </w:rPr>
        <w:t>Teachers assign homework to complement classroom instruction.  It should be planned and evaluated with respect to its purpose, appropriateness, and completion time.  Homework is most effective when it is checked or graded by the teacher and returned to the student promptly with helpful comments.  Each grade level assigns the appropriate weight for homework to a final grade for core subjects.  Teachers discuss this during grade level open house at th</w:t>
      </w:r>
      <w:r w:rsidR="001931FB" w:rsidRPr="00821CC9">
        <w:rPr>
          <w:rFonts w:ascii="Times New Roman" w:hAnsi="Times New Roman" w:cs="Times New Roman"/>
          <w:sz w:val="24"/>
          <w:szCs w:val="24"/>
        </w:rPr>
        <w:t xml:space="preserve">e beginning of the school year </w:t>
      </w:r>
      <w:r w:rsidRPr="00821CC9">
        <w:rPr>
          <w:rFonts w:ascii="Times New Roman" w:hAnsi="Times New Roman" w:cs="Times New Roman"/>
          <w:sz w:val="24"/>
          <w:szCs w:val="24"/>
        </w:rPr>
        <w:t>and at conferences.</w:t>
      </w:r>
      <w:r w:rsidR="001931FB" w:rsidRPr="00821CC9">
        <w:rPr>
          <w:rFonts w:ascii="Times New Roman" w:hAnsi="Times New Roman" w:cs="Times New Roman"/>
          <w:sz w:val="24"/>
          <w:szCs w:val="24"/>
        </w:rPr>
        <w:t xml:space="preserve">  </w:t>
      </w:r>
    </w:p>
    <w:p w:rsidR="000D3F02" w:rsidRPr="00821CC9" w:rsidRDefault="000D3F02" w:rsidP="000D3F02">
      <w:pPr>
        <w:spacing w:before="120" w:after="120"/>
        <w:jc w:val="both"/>
        <w:rPr>
          <w:rFonts w:ascii="Times New Roman" w:hAnsi="Times New Roman" w:cs="Times New Roman"/>
          <w:sz w:val="24"/>
          <w:szCs w:val="24"/>
        </w:rPr>
      </w:pPr>
      <w:r w:rsidRPr="00821CC9">
        <w:rPr>
          <w:rFonts w:ascii="Times New Roman" w:hAnsi="Times New Roman" w:cs="Times New Roman"/>
          <w:sz w:val="24"/>
          <w:szCs w:val="24"/>
        </w:rPr>
        <w:t>Our school community believes that establishing a homework routine is important</w:t>
      </w:r>
      <w:r w:rsidR="00144E48">
        <w:rPr>
          <w:rFonts w:ascii="Times New Roman" w:hAnsi="Times New Roman" w:cs="Times New Roman"/>
          <w:sz w:val="24"/>
          <w:szCs w:val="24"/>
        </w:rPr>
        <w:t xml:space="preserve"> for student success.  Parents/G</w:t>
      </w:r>
      <w:r w:rsidRPr="00821CC9">
        <w:rPr>
          <w:rFonts w:ascii="Times New Roman" w:hAnsi="Times New Roman" w:cs="Times New Roman"/>
          <w:sz w:val="24"/>
          <w:szCs w:val="24"/>
        </w:rPr>
        <w:t>uardians can help by providing a consistent homework time in an undisturbed study area, and by being available if the child needs help.  As stated in our school community compact, parents/guardians should make sure the homework is done, signed off on by a parent/guardian, and returned to school daily.  Being prepared for their subjects prepares them to be successful in life. Praising the child when homework is completed encourages pride in his or her accomplishments, and motivates the child to continue good effort.</w:t>
      </w:r>
    </w:p>
    <w:p w:rsidR="000D3F02" w:rsidRPr="00821CC9" w:rsidRDefault="001931FB" w:rsidP="000D3F02">
      <w:pPr>
        <w:spacing w:after="120"/>
        <w:jc w:val="both"/>
        <w:rPr>
          <w:rFonts w:ascii="Times New Roman" w:hAnsi="Times New Roman" w:cs="Times New Roman"/>
          <w:sz w:val="24"/>
          <w:szCs w:val="24"/>
        </w:rPr>
      </w:pPr>
      <w:r w:rsidRPr="00821CC9">
        <w:rPr>
          <w:rFonts w:ascii="Times New Roman" w:hAnsi="Times New Roman" w:cs="Times New Roman"/>
          <w:sz w:val="24"/>
          <w:szCs w:val="24"/>
        </w:rPr>
        <w:t>Students who</w:t>
      </w:r>
      <w:r w:rsidR="000D3F02" w:rsidRPr="00821CC9">
        <w:rPr>
          <w:rFonts w:ascii="Times New Roman" w:hAnsi="Times New Roman" w:cs="Times New Roman"/>
          <w:sz w:val="24"/>
          <w:szCs w:val="24"/>
        </w:rPr>
        <w:t xml:space="preserve"> may not have homework on any given day should uphold the routine of doing homework by reading independently, practicing math facts or vocabulary and reviewing content for upcoming quizzes and tests.  Students who are absent should make up all necessary homework upon their return.</w:t>
      </w:r>
    </w:p>
    <w:p w:rsidR="000D3F02" w:rsidRPr="00821CC9" w:rsidRDefault="000D3F02" w:rsidP="000D3F02">
      <w:pPr>
        <w:spacing w:after="0"/>
        <w:jc w:val="both"/>
        <w:rPr>
          <w:rFonts w:ascii="Times New Roman" w:hAnsi="Times New Roman" w:cs="Times New Roman"/>
          <w:sz w:val="24"/>
          <w:szCs w:val="24"/>
        </w:rPr>
      </w:pPr>
      <w:r w:rsidRPr="00821CC9">
        <w:rPr>
          <w:rFonts w:ascii="Times New Roman" w:hAnsi="Times New Roman" w:cs="Times New Roman"/>
          <w:sz w:val="24"/>
          <w:szCs w:val="24"/>
        </w:rPr>
        <w:t>Time guidelines for homework or study time 4 days per week are as follows:</w:t>
      </w:r>
    </w:p>
    <w:p w:rsidR="000D3F02" w:rsidRPr="00821CC9" w:rsidRDefault="000D3F02" w:rsidP="009D43DB">
      <w:pPr>
        <w:pStyle w:val="ListParagraph"/>
        <w:numPr>
          <w:ilvl w:val="0"/>
          <w:numId w:val="9"/>
        </w:numPr>
        <w:spacing w:after="0"/>
        <w:jc w:val="both"/>
        <w:rPr>
          <w:rFonts w:ascii="Times New Roman" w:hAnsi="Times New Roman" w:cs="Times New Roman"/>
        </w:rPr>
      </w:pPr>
      <w:r w:rsidRPr="00821CC9">
        <w:rPr>
          <w:rFonts w:ascii="Times New Roman" w:hAnsi="Times New Roman" w:cs="Times New Roman"/>
        </w:rPr>
        <w:t>Kindergarten…5-10 minutes</w:t>
      </w:r>
    </w:p>
    <w:p w:rsidR="000D3F02" w:rsidRPr="00821CC9" w:rsidRDefault="000D3F02" w:rsidP="009D43DB">
      <w:pPr>
        <w:pStyle w:val="ListParagraph"/>
        <w:numPr>
          <w:ilvl w:val="0"/>
          <w:numId w:val="9"/>
        </w:numPr>
        <w:spacing w:after="0"/>
        <w:jc w:val="both"/>
        <w:rPr>
          <w:rFonts w:ascii="Times New Roman" w:hAnsi="Times New Roman" w:cs="Times New Roman"/>
        </w:rPr>
      </w:pPr>
      <w:r w:rsidRPr="00821CC9">
        <w:rPr>
          <w:rFonts w:ascii="Times New Roman" w:hAnsi="Times New Roman" w:cs="Times New Roman"/>
        </w:rPr>
        <w:t>First Grade…10-15 minutes</w:t>
      </w:r>
    </w:p>
    <w:p w:rsidR="000D3F02" w:rsidRPr="00821CC9" w:rsidRDefault="000D3F02" w:rsidP="009D43DB">
      <w:pPr>
        <w:pStyle w:val="ListParagraph"/>
        <w:numPr>
          <w:ilvl w:val="0"/>
          <w:numId w:val="9"/>
        </w:numPr>
        <w:spacing w:after="0"/>
        <w:jc w:val="both"/>
        <w:rPr>
          <w:rFonts w:ascii="Times New Roman" w:hAnsi="Times New Roman" w:cs="Times New Roman"/>
        </w:rPr>
      </w:pPr>
      <w:r w:rsidRPr="00821CC9">
        <w:rPr>
          <w:rFonts w:ascii="Times New Roman" w:hAnsi="Times New Roman" w:cs="Times New Roman"/>
        </w:rPr>
        <w:t>Second Grade…15-20 minutes</w:t>
      </w:r>
    </w:p>
    <w:p w:rsidR="000D3F02" w:rsidRPr="00821CC9" w:rsidRDefault="000D3F02" w:rsidP="009D43DB">
      <w:pPr>
        <w:pStyle w:val="ListParagraph"/>
        <w:numPr>
          <w:ilvl w:val="0"/>
          <w:numId w:val="9"/>
        </w:numPr>
        <w:spacing w:after="0"/>
        <w:jc w:val="both"/>
        <w:rPr>
          <w:rFonts w:ascii="Times New Roman" w:hAnsi="Times New Roman" w:cs="Times New Roman"/>
        </w:rPr>
      </w:pPr>
      <w:r w:rsidRPr="00821CC9">
        <w:rPr>
          <w:rFonts w:ascii="Times New Roman" w:hAnsi="Times New Roman" w:cs="Times New Roman"/>
        </w:rPr>
        <w:t>Third Grade…20-25 minutes</w:t>
      </w:r>
    </w:p>
    <w:p w:rsidR="000D3F02" w:rsidRPr="00821CC9" w:rsidRDefault="000D3F02" w:rsidP="009D43DB">
      <w:pPr>
        <w:pStyle w:val="ListParagraph"/>
        <w:numPr>
          <w:ilvl w:val="0"/>
          <w:numId w:val="9"/>
        </w:numPr>
        <w:spacing w:after="0"/>
        <w:jc w:val="both"/>
        <w:rPr>
          <w:rFonts w:ascii="Times New Roman" w:hAnsi="Times New Roman" w:cs="Times New Roman"/>
        </w:rPr>
      </w:pPr>
      <w:r w:rsidRPr="00821CC9">
        <w:rPr>
          <w:rFonts w:ascii="Times New Roman" w:hAnsi="Times New Roman" w:cs="Times New Roman"/>
        </w:rPr>
        <w:t>Fourth Grade…25-30 minutes</w:t>
      </w:r>
    </w:p>
    <w:p w:rsidR="000D3F02" w:rsidRPr="00821CC9" w:rsidRDefault="000D3F02" w:rsidP="009D43DB">
      <w:pPr>
        <w:pStyle w:val="ListParagraph"/>
        <w:numPr>
          <w:ilvl w:val="0"/>
          <w:numId w:val="9"/>
        </w:numPr>
        <w:spacing w:after="0"/>
        <w:jc w:val="both"/>
        <w:rPr>
          <w:rFonts w:ascii="Times New Roman" w:hAnsi="Times New Roman" w:cs="Times New Roman"/>
        </w:rPr>
      </w:pPr>
      <w:r w:rsidRPr="00821CC9">
        <w:rPr>
          <w:rFonts w:ascii="Times New Roman" w:hAnsi="Times New Roman" w:cs="Times New Roman"/>
        </w:rPr>
        <w:t>Fifth Grade…30-35 minutes</w:t>
      </w:r>
    </w:p>
    <w:p w:rsidR="000D3F02" w:rsidRPr="00821CC9" w:rsidRDefault="000D3F02" w:rsidP="009D43DB">
      <w:pPr>
        <w:pStyle w:val="ListParagraph"/>
        <w:numPr>
          <w:ilvl w:val="0"/>
          <w:numId w:val="9"/>
        </w:numPr>
        <w:spacing w:after="0"/>
        <w:jc w:val="both"/>
        <w:rPr>
          <w:rFonts w:ascii="Times New Roman" w:hAnsi="Times New Roman" w:cs="Times New Roman"/>
        </w:rPr>
      </w:pPr>
      <w:r w:rsidRPr="00821CC9">
        <w:rPr>
          <w:rFonts w:ascii="Times New Roman" w:hAnsi="Times New Roman" w:cs="Times New Roman"/>
        </w:rPr>
        <w:t>Sixth Grade…35-40 minutes</w:t>
      </w:r>
    </w:p>
    <w:p w:rsidR="000D3F02" w:rsidRPr="00821CC9" w:rsidRDefault="000D3F02" w:rsidP="009D43DB">
      <w:pPr>
        <w:pStyle w:val="ListParagraph"/>
        <w:numPr>
          <w:ilvl w:val="0"/>
          <w:numId w:val="9"/>
        </w:numPr>
        <w:spacing w:after="120"/>
        <w:jc w:val="both"/>
        <w:rPr>
          <w:rFonts w:ascii="Times New Roman" w:hAnsi="Times New Roman" w:cs="Times New Roman"/>
        </w:rPr>
      </w:pPr>
      <w:r w:rsidRPr="00821CC9">
        <w:rPr>
          <w:rFonts w:ascii="Times New Roman" w:hAnsi="Times New Roman" w:cs="Times New Roman"/>
        </w:rPr>
        <w:t>Grades 7-12…40-60 minutes</w:t>
      </w:r>
    </w:p>
    <w:p w:rsidR="005C0B48" w:rsidRDefault="000D3F02" w:rsidP="00C40086">
      <w:pPr>
        <w:spacing w:after="120"/>
        <w:ind w:left="360"/>
        <w:jc w:val="both"/>
        <w:rPr>
          <w:rFonts w:ascii="Times New Roman" w:hAnsi="Times New Roman" w:cs="Times New Roman"/>
          <w:sz w:val="24"/>
          <w:szCs w:val="24"/>
        </w:rPr>
      </w:pPr>
      <w:r w:rsidRPr="00821CC9">
        <w:rPr>
          <w:rFonts w:ascii="Times New Roman" w:hAnsi="Times New Roman" w:cs="Times New Roman"/>
          <w:sz w:val="24"/>
          <w:szCs w:val="24"/>
        </w:rPr>
        <w:t>Good study habits in the completion of homework and study time practice will help our students, your children, develop the necessary skills to become lifelong learners.</w:t>
      </w:r>
    </w:p>
    <w:p w:rsidR="00737897" w:rsidRDefault="00737897" w:rsidP="00C40086">
      <w:pPr>
        <w:spacing w:after="120"/>
        <w:ind w:left="360"/>
        <w:jc w:val="both"/>
        <w:rPr>
          <w:rFonts w:ascii="Times New Roman" w:hAnsi="Times New Roman" w:cs="Times New Roman"/>
          <w:sz w:val="24"/>
          <w:szCs w:val="24"/>
        </w:rPr>
      </w:pPr>
    </w:p>
    <w:p w:rsidR="00737897" w:rsidRPr="00821CC9" w:rsidRDefault="00737897" w:rsidP="00C40086">
      <w:pPr>
        <w:spacing w:after="120"/>
        <w:ind w:left="360"/>
        <w:jc w:val="both"/>
        <w:rPr>
          <w:rFonts w:ascii="Times New Roman" w:hAnsi="Times New Roman" w:cs="Times New Roman"/>
          <w:sz w:val="24"/>
          <w:szCs w:val="24"/>
        </w:rPr>
      </w:pPr>
    </w:p>
    <w:p w:rsidR="003C1078" w:rsidRPr="00821CC9" w:rsidRDefault="002458FC" w:rsidP="001D0ACE">
      <w:pPr>
        <w:pStyle w:val="TOC1"/>
        <w:numPr>
          <w:ilvl w:val="0"/>
          <w:numId w:val="78"/>
        </w:numPr>
        <w:rPr>
          <w:rFonts w:ascii="Times New Roman" w:hAnsi="Times New Roman" w:cs="Times New Roman"/>
          <w:szCs w:val="24"/>
        </w:rPr>
      </w:pPr>
      <w:r w:rsidRPr="00821CC9">
        <w:rPr>
          <w:rFonts w:ascii="Times New Roman" w:hAnsi="Times New Roman" w:cs="Times New Roman"/>
          <w:szCs w:val="24"/>
        </w:rPr>
        <w:lastRenderedPageBreak/>
        <w:t>SUMMER SCHOOL</w:t>
      </w:r>
    </w:p>
    <w:p w:rsidR="00A20FAD" w:rsidRPr="00821CC9" w:rsidRDefault="00EE13AF" w:rsidP="00D2426D">
      <w:pPr>
        <w:ind w:left="360"/>
        <w:rPr>
          <w:rFonts w:ascii="Times New Roman" w:hAnsi="Times New Roman" w:cs="Times New Roman"/>
          <w:sz w:val="24"/>
          <w:szCs w:val="24"/>
        </w:rPr>
      </w:pPr>
      <w:r w:rsidRPr="00821CC9">
        <w:rPr>
          <w:rFonts w:ascii="Times New Roman" w:hAnsi="Times New Roman" w:cs="Times New Roman"/>
          <w:sz w:val="24"/>
          <w:szCs w:val="24"/>
        </w:rPr>
        <w:t>Summer school is offered</w:t>
      </w:r>
      <w:r w:rsidR="000131E5" w:rsidRPr="00821CC9">
        <w:rPr>
          <w:rFonts w:ascii="Times New Roman" w:hAnsi="Times New Roman" w:cs="Times New Roman"/>
          <w:sz w:val="24"/>
          <w:szCs w:val="24"/>
        </w:rPr>
        <w:t xml:space="preserve"> during</w:t>
      </w:r>
      <w:r w:rsidR="002F48F1" w:rsidRPr="00821CC9">
        <w:rPr>
          <w:rFonts w:ascii="Times New Roman" w:hAnsi="Times New Roman" w:cs="Times New Roman"/>
          <w:sz w:val="24"/>
          <w:szCs w:val="24"/>
        </w:rPr>
        <w:t xml:space="preserve"> the month of June.  All students are encouraged to participate in summer school, especially students needing extra support to become proficient.  Summer school invitations will be sent home in the last weeks of school.  Students may also sign up on the first day of summer school.</w:t>
      </w:r>
    </w:p>
    <w:p w:rsidR="00984CE5" w:rsidRPr="00821CC9" w:rsidRDefault="00924C98" w:rsidP="001D0ACE">
      <w:pPr>
        <w:pStyle w:val="TOC1"/>
        <w:numPr>
          <w:ilvl w:val="0"/>
          <w:numId w:val="78"/>
        </w:numPr>
        <w:rPr>
          <w:rFonts w:ascii="Times New Roman" w:hAnsi="Times New Roman" w:cs="Times New Roman"/>
          <w:szCs w:val="24"/>
        </w:rPr>
      </w:pPr>
      <w:r w:rsidRPr="00821CC9">
        <w:rPr>
          <w:rFonts w:ascii="Times New Roman" w:hAnsi="Times New Roman" w:cs="Times New Roman"/>
          <w:szCs w:val="24"/>
        </w:rPr>
        <w:t>RETENTION POLICY</w:t>
      </w:r>
    </w:p>
    <w:p w:rsidR="00980D8C" w:rsidRDefault="00EE13AF" w:rsidP="005C0B48">
      <w:pPr>
        <w:pStyle w:val="ListParagraph"/>
        <w:spacing w:before="120" w:after="0" w:line="276" w:lineRule="auto"/>
        <w:ind w:left="360"/>
        <w:jc w:val="both"/>
        <w:rPr>
          <w:rFonts w:ascii="Times New Roman" w:hAnsi="Times New Roman" w:cs="Times New Roman"/>
        </w:rPr>
      </w:pPr>
      <w:r w:rsidRPr="00821CC9">
        <w:rPr>
          <w:rFonts w:ascii="Times New Roman" w:hAnsi="Times New Roman" w:cs="Times New Roman"/>
        </w:rPr>
        <w:t>Retention will be considered</w:t>
      </w:r>
      <w:r w:rsidR="00B617B5" w:rsidRPr="00821CC9">
        <w:rPr>
          <w:rFonts w:ascii="Times New Roman" w:hAnsi="Times New Roman" w:cs="Times New Roman"/>
        </w:rPr>
        <w:t xml:space="preserve"> for students having difficulty mastering concepts, and students with attendance issues.  Parents</w:t>
      </w:r>
      <w:r w:rsidR="00EE0D1D">
        <w:rPr>
          <w:rFonts w:ascii="Times New Roman" w:hAnsi="Times New Roman" w:cs="Times New Roman"/>
        </w:rPr>
        <w:t>/Guardians</w:t>
      </w:r>
      <w:r w:rsidR="00B617B5" w:rsidRPr="00821CC9">
        <w:rPr>
          <w:rFonts w:ascii="Times New Roman" w:hAnsi="Times New Roman" w:cs="Times New Roman"/>
        </w:rPr>
        <w:t xml:space="preserve"> will be consulted about the need for retention before the end of the school year.</w:t>
      </w:r>
    </w:p>
    <w:p w:rsidR="00D146C1" w:rsidRDefault="00D146C1" w:rsidP="005C0B48">
      <w:pPr>
        <w:pStyle w:val="ListParagraph"/>
        <w:spacing w:before="120" w:after="0" w:line="276" w:lineRule="auto"/>
        <w:ind w:left="360"/>
        <w:jc w:val="both"/>
        <w:rPr>
          <w:rFonts w:ascii="Times New Roman" w:hAnsi="Times New Roman" w:cs="Times New Roman"/>
        </w:rPr>
      </w:pPr>
    </w:p>
    <w:p w:rsidR="00D146C1" w:rsidRPr="004E74E7" w:rsidRDefault="00D146C1" w:rsidP="005C0B48">
      <w:pPr>
        <w:pStyle w:val="ListParagraph"/>
        <w:spacing w:before="120" w:after="0" w:line="276" w:lineRule="auto"/>
        <w:ind w:left="360"/>
        <w:jc w:val="both"/>
        <w:rPr>
          <w:rFonts w:ascii="Times New Roman" w:hAnsi="Times New Roman" w:cs="Times New Roman"/>
        </w:rPr>
      </w:pPr>
      <w:r w:rsidRPr="004E74E7">
        <w:rPr>
          <w:rFonts w:ascii="Times New Roman" w:hAnsi="Times New Roman" w:cs="Times New Roman"/>
        </w:rPr>
        <w:t>BIE 25 CFR 36.31</w:t>
      </w:r>
      <w:r w:rsidR="00C40086" w:rsidRPr="004E74E7">
        <w:rPr>
          <w:rFonts w:ascii="Times New Roman" w:hAnsi="Times New Roman" w:cs="Times New Roman"/>
        </w:rPr>
        <w:t xml:space="preserve">.  </w:t>
      </w:r>
      <w:r w:rsidRPr="004E74E7">
        <w:rPr>
          <w:rFonts w:ascii="Times New Roman" w:hAnsi="Times New Roman" w:cs="Times New Roman"/>
        </w:rPr>
        <w:t>Each school shall establish and implement a promotion policy which shall be submitted to and approved by the local school board and Agency Superintendent for Education or Area education Programs Administrator, as appropriate.  The requirements shall inclu</w:t>
      </w:r>
      <w:r w:rsidR="00C40086" w:rsidRPr="004E74E7">
        <w:rPr>
          <w:rFonts w:ascii="Times New Roman" w:hAnsi="Times New Roman" w:cs="Times New Roman"/>
        </w:rPr>
        <w:t>d</w:t>
      </w:r>
      <w:r w:rsidRPr="004E74E7">
        <w:rPr>
          <w:rFonts w:ascii="Times New Roman" w:hAnsi="Times New Roman" w:cs="Times New Roman"/>
        </w:rPr>
        <w:t>e, but not be limited to, the following:</w:t>
      </w:r>
    </w:p>
    <w:p w:rsidR="00D146C1" w:rsidRPr="004E74E7" w:rsidRDefault="00D146C1" w:rsidP="001D0ACE">
      <w:pPr>
        <w:pStyle w:val="ListParagraph"/>
        <w:numPr>
          <w:ilvl w:val="0"/>
          <w:numId w:val="123"/>
        </w:numPr>
        <w:spacing w:before="120" w:after="0" w:line="276" w:lineRule="auto"/>
        <w:jc w:val="both"/>
        <w:rPr>
          <w:rFonts w:ascii="Times New Roman" w:hAnsi="Times New Roman" w:cs="Times New Roman"/>
        </w:rPr>
      </w:pPr>
      <w:r w:rsidRPr="004E74E7">
        <w:rPr>
          <w:rFonts w:ascii="Times New Roman" w:hAnsi="Times New Roman" w:cs="Times New Roman"/>
        </w:rPr>
        <w:t>Each grade level or equivalent shall have a minimum criterion for student promotion based primarily on measurable mastery of the instructional objectives.</w:t>
      </w:r>
    </w:p>
    <w:p w:rsidR="00D146C1" w:rsidRPr="004E74E7" w:rsidRDefault="00D146C1" w:rsidP="001D0ACE">
      <w:pPr>
        <w:pStyle w:val="ListParagraph"/>
        <w:numPr>
          <w:ilvl w:val="0"/>
          <w:numId w:val="123"/>
        </w:numPr>
        <w:spacing w:before="120" w:after="0" w:line="276" w:lineRule="auto"/>
        <w:jc w:val="both"/>
        <w:rPr>
          <w:rFonts w:ascii="Times New Roman" w:hAnsi="Times New Roman" w:cs="Times New Roman"/>
        </w:rPr>
      </w:pPr>
      <w:r w:rsidRPr="004E74E7">
        <w:rPr>
          <w:rFonts w:ascii="Times New Roman" w:hAnsi="Times New Roman" w:cs="Times New Roman"/>
        </w:rPr>
        <w:t>Criterion-referenced tests that evaluate student skills shall be utilized for measuring the mastery of instructional objectives.  The evaluation results shall form the basis for the promotion of each student.</w:t>
      </w:r>
    </w:p>
    <w:p w:rsidR="00D146C1" w:rsidRPr="004E74E7" w:rsidRDefault="00D146C1" w:rsidP="001D0ACE">
      <w:pPr>
        <w:pStyle w:val="ListParagraph"/>
        <w:numPr>
          <w:ilvl w:val="0"/>
          <w:numId w:val="123"/>
        </w:numPr>
        <w:spacing w:before="120" w:after="0" w:line="276" w:lineRule="auto"/>
        <w:jc w:val="both"/>
        <w:rPr>
          <w:rFonts w:ascii="Times New Roman" w:hAnsi="Times New Roman" w:cs="Times New Roman"/>
        </w:rPr>
      </w:pPr>
      <w:r w:rsidRPr="004E74E7">
        <w:rPr>
          <w:rFonts w:ascii="Times New Roman" w:hAnsi="Times New Roman" w:cs="Times New Roman"/>
        </w:rPr>
        <w:t>A student who has not participated, either directly or through approved alternative instructional methods or programs, in a minimum of 160 instructional days pe</w:t>
      </w:r>
      <w:r w:rsidR="00682842" w:rsidRPr="004E74E7">
        <w:rPr>
          <w:rFonts w:ascii="Times New Roman" w:hAnsi="Times New Roman" w:cs="Times New Roman"/>
        </w:rPr>
        <w:t xml:space="preserve">r academic term or 80 instructional </w:t>
      </w:r>
      <w:r w:rsidR="00EE0D1D" w:rsidRPr="004E74E7">
        <w:rPr>
          <w:rFonts w:ascii="Times New Roman" w:hAnsi="Times New Roman" w:cs="Times New Roman"/>
        </w:rPr>
        <w:t xml:space="preserve">days per semester without a written excused absence shall not be promoted.  A school board or a school committee may review a promotion decision and, if warranted due to compelling and/or extenuating circumstances, rescind in writing such action on a case-by-case basis.  Alternative instructional methods shall be submitted in writing for approval by the Agency Superintendent for Education or Area Education Programs Administrator, as appropriate. </w:t>
      </w:r>
    </w:p>
    <w:p w:rsidR="005C0B48" w:rsidRPr="00821CC9" w:rsidRDefault="005C0B48" w:rsidP="005C0B48">
      <w:pPr>
        <w:pStyle w:val="ListParagraph"/>
        <w:spacing w:before="120" w:after="0" w:line="276" w:lineRule="auto"/>
        <w:ind w:left="360"/>
        <w:jc w:val="both"/>
        <w:rPr>
          <w:rFonts w:ascii="Times New Roman" w:hAnsi="Times New Roman" w:cs="Times New Roman"/>
        </w:rPr>
      </w:pPr>
    </w:p>
    <w:p w:rsidR="00984CE5" w:rsidRPr="00821CC9" w:rsidRDefault="00984CE5" w:rsidP="001D0ACE">
      <w:pPr>
        <w:pStyle w:val="TOC1"/>
        <w:numPr>
          <w:ilvl w:val="0"/>
          <w:numId w:val="78"/>
        </w:numPr>
        <w:rPr>
          <w:rFonts w:ascii="Times New Roman" w:hAnsi="Times New Roman" w:cs="Times New Roman"/>
          <w:szCs w:val="24"/>
        </w:rPr>
      </w:pPr>
      <w:r w:rsidRPr="00821CC9">
        <w:rPr>
          <w:rFonts w:ascii="Times New Roman" w:hAnsi="Times New Roman" w:cs="Times New Roman"/>
          <w:szCs w:val="24"/>
        </w:rPr>
        <w:t>FAILURE IN ANY SUBJECT</w:t>
      </w:r>
    </w:p>
    <w:p w:rsidR="00984CE5" w:rsidRPr="00821CC9" w:rsidRDefault="00984CE5" w:rsidP="00A44CE7">
      <w:pPr>
        <w:pStyle w:val="ListParagraph"/>
        <w:spacing w:before="120" w:after="0" w:line="276" w:lineRule="auto"/>
        <w:ind w:left="360"/>
        <w:jc w:val="both"/>
        <w:rPr>
          <w:rFonts w:ascii="Times New Roman" w:hAnsi="Times New Roman" w:cs="Times New Roman"/>
        </w:rPr>
      </w:pPr>
      <w:r w:rsidRPr="00821CC9">
        <w:rPr>
          <w:rFonts w:ascii="Times New Roman" w:hAnsi="Times New Roman" w:cs="Times New Roman"/>
        </w:rPr>
        <w:t>Parents/Guardians will be notified by the teacher if a student’s grade falls below passing</w:t>
      </w:r>
      <w:r w:rsidR="000131E5" w:rsidRPr="00821CC9">
        <w:rPr>
          <w:rFonts w:ascii="Times New Roman" w:hAnsi="Times New Roman" w:cs="Times New Roman"/>
        </w:rPr>
        <w:t xml:space="preserve"> throughout the school year</w:t>
      </w:r>
      <w:r w:rsidRPr="00821CC9">
        <w:rPr>
          <w:rFonts w:ascii="Times New Roman" w:hAnsi="Times New Roman" w:cs="Times New Roman"/>
        </w:rPr>
        <w:t xml:space="preserve">.  </w:t>
      </w:r>
      <w:r w:rsidR="000131E5" w:rsidRPr="00821CC9">
        <w:rPr>
          <w:rFonts w:ascii="Times New Roman" w:hAnsi="Times New Roman" w:cs="Times New Roman"/>
        </w:rPr>
        <w:t>Additional a</w:t>
      </w:r>
      <w:r w:rsidRPr="00821CC9">
        <w:rPr>
          <w:rFonts w:ascii="Times New Roman" w:hAnsi="Times New Roman" w:cs="Times New Roman"/>
        </w:rPr>
        <w:t xml:space="preserve">ssistance may be given through classroom interventions, tutoring, extended school year, or summer school.  </w:t>
      </w:r>
    </w:p>
    <w:p w:rsidR="00686FF7" w:rsidRPr="00821CC9" w:rsidRDefault="00686FF7" w:rsidP="002F48F1">
      <w:pPr>
        <w:pStyle w:val="ListParagraph"/>
        <w:spacing w:before="120" w:after="0" w:line="276" w:lineRule="auto"/>
        <w:ind w:left="0"/>
        <w:jc w:val="both"/>
        <w:rPr>
          <w:rFonts w:ascii="Times New Roman" w:hAnsi="Times New Roman" w:cs="Times New Roman"/>
        </w:rPr>
      </w:pPr>
    </w:p>
    <w:p w:rsidR="00DB40DE" w:rsidRPr="00DB40DE" w:rsidRDefault="001A6325" w:rsidP="001D0ACE">
      <w:pPr>
        <w:pStyle w:val="TOC1"/>
        <w:numPr>
          <w:ilvl w:val="0"/>
          <w:numId w:val="78"/>
        </w:numPr>
        <w:rPr>
          <w:rFonts w:ascii="Times New Roman" w:hAnsi="Times New Roman" w:cs="Times New Roman"/>
          <w:szCs w:val="24"/>
        </w:rPr>
      </w:pPr>
      <w:r w:rsidRPr="00821CC9">
        <w:rPr>
          <w:rFonts w:ascii="Times New Roman" w:hAnsi="Times New Roman" w:cs="Times New Roman"/>
          <w:szCs w:val="24"/>
        </w:rPr>
        <w:t>R</w:t>
      </w:r>
      <w:r w:rsidR="00DB40DE">
        <w:rPr>
          <w:rFonts w:ascii="Times New Roman" w:hAnsi="Times New Roman" w:cs="Times New Roman"/>
          <w:szCs w:val="24"/>
        </w:rPr>
        <w:t xml:space="preserve">esponse to intervention (RTI) </w:t>
      </w:r>
    </w:p>
    <w:p w:rsidR="00D2426D" w:rsidRDefault="002F48F1" w:rsidP="00980D18">
      <w:pPr>
        <w:ind w:left="360"/>
        <w:rPr>
          <w:rFonts w:ascii="Times New Roman" w:hAnsi="Times New Roman" w:cs="Times New Roman"/>
          <w:sz w:val="24"/>
          <w:szCs w:val="24"/>
        </w:rPr>
      </w:pPr>
      <w:r w:rsidRPr="00821CC9">
        <w:rPr>
          <w:rFonts w:ascii="Times New Roman" w:hAnsi="Times New Roman" w:cs="Times New Roman"/>
          <w:sz w:val="24"/>
          <w:szCs w:val="24"/>
        </w:rPr>
        <w:t>Teacher instructional teams work with the principal on a consistent basis to discuss student achievement and to determine the best interventions to help students.  Data and observations are used to determine the best curriculum and behavior intervention to meet the individual needs of each child.</w:t>
      </w:r>
      <w:r w:rsidR="00DB40DE">
        <w:rPr>
          <w:rFonts w:ascii="Times New Roman" w:hAnsi="Times New Roman" w:cs="Times New Roman"/>
          <w:sz w:val="24"/>
          <w:szCs w:val="24"/>
        </w:rPr>
        <w:t xml:space="preserve"> The RTI team meets weekly to address student issues and make plans.</w:t>
      </w:r>
    </w:p>
    <w:p w:rsidR="000B570A" w:rsidRPr="00795ABB" w:rsidRDefault="000B570A" w:rsidP="00980D18">
      <w:pPr>
        <w:ind w:left="360"/>
        <w:rPr>
          <w:rFonts w:ascii="Times New Roman" w:hAnsi="Times New Roman" w:cs="Times New Roman"/>
          <w:sz w:val="24"/>
          <w:szCs w:val="24"/>
        </w:rPr>
      </w:pPr>
    </w:p>
    <w:p w:rsidR="009B6306" w:rsidRPr="0034564A" w:rsidRDefault="009B6306" w:rsidP="001D0ACE">
      <w:pPr>
        <w:pStyle w:val="TOC2"/>
        <w:numPr>
          <w:ilvl w:val="0"/>
          <w:numId w:val="78"/>
        </w:numPr>
        <w:rPr>
          <w:rStyle w:val="SubtleEmphasis"/>
          <w:b/>
        </w:rPr>
      </w:pPr>
      <w:r w:rsidRPr="0034564A">
        <w:rPr>
          <w:rStyle w:val="SubtleEmphasis"/>
          <w:b/>
        </w:rPr>
        <w:t>EDUCATIONAL SERVICES</w:t>
      </w:r>
    </w:p>
    <w:p w:rsidR="005B0404" w:rsidRDefault="00453EE8" w:rsidP="00A20FAD">
      <w:pPr>
        <w:pStyle w:val="ListParagraph"/>
        <w:shd w:val="clear" w:color="auto" w:fill="FFFFFF"/>
        <w:ind w:left="1440"/>
        <w:rPr>
          <w:rFonts w:ascii="Times New Roman" w:hAnsi="Times New Roman" w:cs="Times New Roman"/>
          <w:color w:val="212121"/>
        </w:rPr>
      </w:pPr>
      <w:r w:rsidRPr="00980D18">
        <w:rPr>
          <w:rFonts w:ascii="Times New Roman" w:hAnsi="Times New Roman" w:cs="Times New Roman"/>
          <w:color w:val="212121"/>
        </w:rPr>
        <w:t>The Cheyenne-Eagle Butte School offers a learning disabilities program and a gifted program for the students in need of those services.  For more information on these programs please contact the Principal.</w:t>
      </w:r>
    </w:p>
    <w:p w:rsidR="00263FE1" w:rsidRDefault="00263FE1" w:rsidP="00A20FAD">
      <w:pPr>
        <w:pStyle w:val="ListParagraph"/>
        <w:shd w:val="clear" w:color="auto" w:fill="FFFFFF"/>
        <w:ind w:left="1440"/>
        <w:rPr>
          <w:rFonts w:ascii="Times New Roman" w:hAnsi="Times New Roman" w:cs="Times New Roman"/>
          <w:color w:val="212121"/>
        </w:rPr>
      </w:pPr>
    </w:p>
    <w:p w:rsidR="00263FE1" w:rsidRPr="00980D18" w:rsidRDefault="00263FE1" w:rsidP="00A20FAD">
      <w:pPr>
        <w:pStyle w:val="ListParagraph"/>
        <w:shd w:val="clear" w:color="auto" w:fill="FFFFFF"/>
        <w:ind w:left="1440"/>
        <w:rPr>
          <w:rFonts w:ascii="Times New Roman" w:hAnsi="Times New Roman" w:cs="Times New Roman"/>
          <w:color w:val="212121"/>
        </w:rPr>
      </w:pPr>
    </w:p>
    <w:p w:rsidR="00453EE8" w:rsidRPr="00980D18" w:rsidRDefault="004A7506" w:rsidP="003C4615">
      <w:pPr>
        <w:shd w:val="clear" w:color="auto" w:fill="FFFFFF"/>
        <w:ind w:left="1080"/>
        <w:rPr>
          <w:rFonts w:ascii="Times New Roman" w:hAnsi="Times New Roman" w:cs="Times New Roman"/>
          <w:color w:val="212121"/>
          <w:sz w:val="24"/>
          <w:szCs w:val="24"/>
        </w:rPr>
      </w:pPr>
      <w:r w:rsidRPr="00980D18">
        <w:rPr>
          <w:rFonts w:ascii="Times New Roman" w:hAnsi="Times New Roman" w:cs="Times New Roman"/>
          <w:b/>
          <w:bCs/>
          <w:color w:val="212121"/>
          <w:sz w:val="24"/>
          <w:szCs w:val="24"/>
        </w:rPr>
        <w:lastRenderedPageBreak/>
        <w:t>1</w:t>
      </w:r>
      <w:r w:rsidR="003C4615" w:rsidRPr="00980D18">
        <w:rPr>
          <w:rFonts w:ascii="Times New Roman" w:hAnsi="Times New Roman" w:cs="Times New Roman"/>
          <w:b/>
          <w:bCs/>
          <w:color w:val="212121"/>
          <w:sz w:val="24"/>
          <w:szCs w:val="24"/>
        </w:rPr>
        <w:t>.</w:t>
      </w:r>
      <w:r w:rsidR="003C4615" w:rsidRPr="00980D18">
        <w:rPr>
          <w:rFonts w:ascii="Times New Roman" w:hAnsi="Times New Roman" w:cs="Times New Roman"/>
          <w:b/>
          <w:bCs/>
          <w:color w:val="212121"/>
          <w:sz w:val="24"/>
          <w:szCs w:val="24"/>
        </w:rPr>
        <w:tab/>
      </w:r>
      <w:r w:rsidR="00453EE8" w:rsidRPr="00980D18">
        <w:rPr>
          <w:rFonts w:ascii="Times New Roman" w:hAnsi="Times New Roman" w:cs="Times New Roman"/>
          <w:b/>
          <w:bCs/>
          <w:color w:val="212121"/>
          <w:sz w:val="24"/>
          <w:szCs w:val="24"/>
        </w:rPr>
        <w:t>Special Education Services</w:t>
      </w:r>
    </w:p>
    <w:p w:rsidR="00453EE8" w:rsidRPr="00980D18" w:rsidRDefault="00453EE8" w:rsidP="00DB40DE">
      <w:pPr>
        <w:pStyle w:val="ListParagraph"/>
        <w:shd w:val="clear" w:color="auto" w:fill="FFFFFF"/>
        <w:spacing w:after="0"/>
        <w:ind w:left="1440"/>
        <w:rPr>
          <w:rFonts w:ascii="Times New Roman" w:hAnsi="Times New Roman" w:cs="Times New Roman"/>
          <w:color w:val="212121"/>
        </w:rPr>
      </w:pPr>
      <w:r w:rsidRPr="00980D18">
        <w:rPr>
          <w:rFonts w:ascii="Times New Roman" w:hAnsi="Times New Roman" w:cs="Times New Roman"/>
          <w:color w:val="212121"/>
        </w:rPr>
        <w:t xml:space="preserve">The Cheyenne-Eagle Butte Schools adhere to the adopted South Dakota (BIE) Special Education Policies and Procedures.  Each teacher will be notified of students with disabilities in their classes and provided information about their current Individualized Education Program/Plan (IEP).  In addition, each teacher is required to </w:t>
      </w:r>
      <w:r w:rsidR="00DB40DE" w:rsidRPr="00980D18">
        <w:rPr>
          <w:rFonts w:ascii="Times New Roman" w:hAnsi="Times New Roman" w:cs="Times New Roman"/>
          <w:color w:val="212121"/>
        </w:rPr>
        <w:t>participate in the process of de</w:t>
      </w:r>
      <w:r w:rsidRPr="00980D18">
        <w:rPr>
          <w:rFonts w:ascii="Times New Roman" w:hAnsi="Times New Roman" w:cs="Times New Roman"/>
          <w:color w:val="212121"/>
        </w:rPr>
        <w:t xml:space="preserve">velopment of a new annual IEP as well as other meetings (Review of Existing Data, Placement, etc.).  Teachers who are considering referring a student for evaluation for special education services are required to show evidence of multiple classroom level interventions over time and to make that referral through the </w:t>
      </w:r>
      <w:r w:rsidR="00DB40DE" w:rsidRPr="00980D18">
        <w:rPr>
          <w:rFonts w:ascii="Times New Roman" w:hAnsi="Times New Roman" w:cs="Times New Roman"/>
          <w:color w:val="212121"/>
        </w:rPr>
        <w:t xml:space="preserve">RTI </w:t>
      </w:r>
      <w:r w:rsidRPr="00980D18">
        <w:rPr>
          <w:rFonts w:ascii="Times New Roman" w:hAnsi="Times New Roman" w:cs="Times New Roman"/>
          <w:color w:val="212121"/>
        </w:rPr>
        <w:t>process.  See following page for the new Special Education Referral Process.</w:t>
      </w:r>
    </w:p>
    <w:p w:rsidR="00D146C1" w:rsidRPr="00980D18" w:rsidRDefault="00D146C1" w:rsidP="00DB40DE">
      <w:pPr>
        <w:pStyle w:val="ListParagraph"/>
        <w:shd w:val="clear" w:color="auto" w:fill="FFFFFF"/>
        <w:spacing w:after="0"/>
        <w:ind w:left="1440"/>
        <w:rPr>
          <w:rFonts w:ascii="Times New Roman" w:hAnsi="Times New Roman" w:cs="Times New Roman"/>
          <w:color w:val="212121"/>
        </w:rPr>
      </w:pPr>
    </w:p>
    <w:p w:rsidR="00660156" w:rsidRPr="00980D18" w:rsidRDefault="00D146C1" w:rsidP="001D0ACE">
      <w:pPr>
        <w:pStyle w:val="ListParagraph"/>
        <w:numPr>
          <w:ilvl w:val="0"/>
          <w:numId w:val="125"/>
        </w:numPr>
        <w:shd w:val="clear" w:color="auto" w:fill="FFFFFF"/>
        <w:spacing w:after="0"/>
        <w:rPr>
          <w:rFonts w:ascii="Times New Roman" w:hAnsi="Times New Roman" w:cs="Times New Roman"/>
          <w:b/>
          <w:color w:val="212121"/>
        </w:rPr>
      </w:pPr>
      <w:r w:rsidRPr="00980D18">
        <w:rPr>
          <w:rFonts w:ascii="Times New Roman" w:hAnsi="Times New Roman" w:cs="Times New Roman"/>
          <w:b/>
          <w:color w:val="212121"/>
        </w:rPr>
        <w:t>Special Education Funding</w:t>
      </w:r>
      <w:r w:rsidR="00C40086" w:rsidRPr="00980D18">
        <w:rPr>
          <w:rFonts w:ascii="Times New Roman" w:hAnsi="Times New Roman" w:cs="Times New Roman"/>
          <w:b/>
          <w:color w:val="212121"/>
        </w:rPr>
        <w:t>:</w:t>
      </w:r>
      <w:r w:rsidR="00660156" w:rsidRPr="00980D18">
        <w:rPr>
          <w:rFonts w:ascii="Times New Roman" w:hAnsi="Times New Roman" w:cs="Times New Roman"/>
          <w:b/>
          <w:color w:val="212121"/>
        </w:rPr>
        <w:t xml:space="preserve"> 25CFR 39.106 </w:t>
      </w:r>
    </w:p>
    <w:p w:rsidR="00660156" w:rsidRPr="00980D18" w:rsidRDefault="00660156" w:rsidP="00660156">
      <w:pPr>
        <w:pStyle w:val="ListParagraph"/>
        <w:shd w:val="clear" w:color="auto" w:fill="FFFFFF"/>
        <w:spacing w:after="0"/>
        <w:ind w:left="1890"/>
        <w:rPr>
          <w:rFonts w:ascii="Times New Roman" w:hAnsi="Times New Roman" w:cs="Times New Roman"/>
          <w:color w:val="212121"/>
        </w:rPr>
      </w:pPr>
      <w:r w:rsidRPr="00980D18">
        <w:rPr>
          <w:rFonts w:ascii="Times New Roman" w:hAnsi="Times New Roman" w:cs="Times New Roman"/>
          <w:color w:val="212121"/>
        </w:rPr>
        <w:t>To receive ISEP special education funding, a student must be under 22 years of age and must not have received a high school diploma or its equivalent on the first day of eligible attendance.  The following minimum age requirements also apply:</w:t>
      </w:r>
    </w:p>
    <w:p w:rsidR="00660156" w:rsidRPr="00980D18" w:rsidRDefault="00660156" w:rsidP="001D0ACE">
      <w:pPr>
        <w:pStyle w:val="ListParagraph"/>
        <w:numPr>
          <w:ilvl w:val="1"/>
          <w:numId w:val="75"/>
        </w:numPr>
        <w:shd w:val="clear" w:color="auto" w:fill="FFFFFF"/>
        <w:spacing w:after="0"/>
        <w:rPr>
          <w:rFonts w:ascii="Times New Roman" w:hAnsi="Times New Roman" w:cs="Times New Roman"/>
          <w:color w:val="212121"/>
        </w:rPr>
      </w:pPr>
      <w:r w:rsidRPr="00980D18">
        <w:rPr>
          <w:rFonts w:ascii="Times New Roman" w:hAnsi="Times New Roman" w:cs="Times New Roman"/>
          <w:color w:val="212121"/>
        </w:rPr>
        <w:t>To be counted as a kindergarten student, a child must be at least 5 ears old by December 31; and</w:t>
      </w:r>
    </w:p>
    <w:p w:rsidR="004A7506" w:rsidRPr="004E74E7" w:rsidRDefault="00660156" w:rsidP="001D0ACE">
      <w:pPr>
        <w:pStyle w:val="ListParagraph"/>
        <w:numPr>
          <w:ilvl w:val="1"/>
          <w:numId w:val="75"/>
        </w:numPr>
        <w:shd w:val="clear" w:color="auto" w:fill="FFFFFF"/>
        <w:spacing w:after="0"/>
        <w:rPr>
          <w:rFonts w:ascii="Times New Roman" w:hAnsi="Times New Roman" w:cs="Times New Roman"/>
          <w:color w:val="212121"/>
        </w:rPr>
      </w:pPr>
      <w:r w:rsidRPr="00980D18">
        <w:rPr>
          <w:rFonts w:ascii="Times New Roman" w:hAnsi="Times New Roman" w:cs="Times New Roman"/>
          <w:color w:val="212121"/>
        </w:rPr>
        <w:t>To be counted as a first grade student; a</w:t>
      </w:r>
      <w:r w:rsidRPr="004E74E7">
        <w:rPr>
          <w:rFonts w:ascii="Times New Roman" w:hAnsi="Times New Roman" w:cs="Times New Roman"/>
          <w:color w:val="212121"/>
        </w:rPr>
        <w:t xml:space="preserve"> child must be at least 6 years old by December 31</w:t>
      </w:r>
      <w:r w:rsidR="00C40086" w:rsidRPr="004E74E7">
        <w:rPr>
          <w:rFonts w:ascii="Times New Roman" w:hAnsi="Times New Roman" w:cs="Times New Roman"/>
          <w:color w:val="212121"/>
        </w:rPr>
        <w:t xml:space="preserve">  </w:t>
      </w:r>
    </w:p>
    <w:p w:rsidR="00453EE8" w:rsidRPr="00995349" w:rsidRDefault="00453EE8" w:rsidP="001D0ACE">
      <w:pPr>
        <w:pStyle w:val="ListParagraph"/>
        <w:numPr>
          <w:ilvl w:val="0"/>
          <w:numId w:val="125"/>
        </w:numPr>
        <w:shd w:val="clear" w:color="auto" w:fill="FFFFFF"/>
        <w:spacing w:after="0"/>
        <w:rPr>
          <w:rFonts w:ascii="Times New Roman" w:hAnsi="Times New Roman" w:cs="Times New Roman"/>
          <w:color w:val="212121"/>
        </w:rPr>
      </w:pPr>
      <w:r w:rsidRPr="00995349">
        <w:rPr>
          <w:rFonts w:ascii="Times New Roman" w:hAnsi="Times New Roman" w:cs="Times New Roman"/>
          <w:b/>
          <w:bCs/>
          <w:color w:val="212121"/>
        </w:rPr>
        <w:t>Extended School Year (ESY) Services (CFR 300.106)</w:t>
      </w:r>
    </w:p>
    <w:p w:rsidR="00461B71" w:rsidRPr="00950044" w:rsidRDefault="00461B71" w:rsidP="00461B71">
      <w:pPr>
        <w:pStyle w:val="ListParagraph"/>
        <w:shd w:val="clear" w:color="auto" w:fill="FFFFFF"/>
        <w:ind w:left="1440"/>
        <w:rPr>
          <w:rFonts w:ascii="Times New Roman" w:hAnsi="Times New Roman" w:cs="Times New Roman"/>
          <w:i/>
          <w:iCs/>
          <w:color w:val="212121"/>
        </w:rPr>
      </w:pPr>
      <w:r w:rsidRPr="00950044">
        <w:rPr>
          <w:rFonts w:ascii="Times New Roman" w:hAnsi="Times New Roman" w:cs="Times New Roman"/>
          <w:color w:val="212121"/>
        </w:rPr>
        <w:t>Listed below is the regulation for ESY promulgated pursuant to the Individuals with Disabilities Education Act. (IDEA). (cited in SD Department of Education, Primer on the Provision of Extended School Year Service In Special Education</w:t>
      </w:r>
      <w:r w:rsidR="00DB40DE" w:rsidRPr="00950044">
        <w:rPr>
          <w:rFonts w:ascii="Times New Roman" w:hAnsi="Times New Roman" w:cs="Times New Roman"/>
          <w:color w:val="212121"/>
        </w:rPr>
        <w:t xml:space="preserve"> </w:t>
      </w:r>
      <w:r w:rsidRPr="00950044">
        <w:rPr>
          <w:rFonts w:ascii="Times New Roman" w:hAnsi="Times New Roman" w:cs="Times New Roman"/>
          <w:color w:val="212121"/>
        </w:rPr>
        <w:t xml:space="preserve">for Parents and Educators 2012; updated 3.20.12)   </w:t>
      </w:r>
      <w:r w:rsidRPr="00950044">
        <w:rPr>
          <w:rFonts w:ascii="Times New Roman" w:hAnsi="Times New Roman" w:cs="Times New Roman"/>
          <w:i/>
          <w:iCs/>
          <w:color w:val="212121"/>
        </w:rPr>
        <w:t>(a)</w:t>
      </w:r>
      <w:r w:rsidRPr="00950044">
        <w:rPr>
          <w:rFonts w:ascii="Times New Roman" w:hAnsi="Times New Roman" w:cs="Times New Roman"/>
          <w:color w:val="212121"/>
        </w:rPr>
        <w:t>   </w:t>
      </w:r>
      <w:r w:rsidRPr="00950044">
        <w:rPr>
          <w:rStyle w:val="apple-converted-space"/>
          <w:rFonts w:ascii="Times New Roman" w:hAnsi="Times New Roman" w:cs="Times New Roman"/>
          <w:color w:val="212121"/>
        </w:rPr>
        <w:t> </w:t>
      </w:r>
      <w:r w:rsidRPr="00950044">
        <w:rPr>
          <w:rFonts w:ascii="Times New Roman" w:hAnsi="Times New Roman" w:cs="Times New Roman"/>
          <w:i/>
          <w:iCs/>
          <w:color w:val="212121"/>
        </w:rPr>
        <w:t>General</w:t>
      </w:r>
    </w:p>
    <w:p w:rsidR="00461B71" w:rsidRPr="00950044" w:rsidRDefault="00461B71" w:rsidP="001D0ACE">
      <w:pPr>
        <w:pStyle w:val="ListParagraph"/>
        <w:numPr>
          <w:ilvl w:val="0"/>
          <w:numId w:val="86"/>
        </w:numPr>
        <w:shd w:val="clear" w:color="auto" w:fill="FFFFFF"/>
        <w:rPr>
          <w:rFonts w:ascii="Times New Roman" w:hAnsi="Times New Roman" w:cs="Times New Roman"/>
          <w:color w:val="212121"/>
        </w:rPr>
      </w:pPr>
      <w:r w:rsidRPr="00950044">
        <w:rPr>
          <w:rFonts w:ascii="Times New Roman" w:hAnsi="Times New Roman" w:cs="Times New Roman"/>
          <w:color w:val="212121"/>
        </w:rPr>
        <w:t xml:space="preserve">Each school shall ensure that extended school year services are available as   </w:t>
      </w:r>
    </w:p>
    <w:p w:rsidR="00461B71" w:rsidRPr="00950044" w:rsidRDefault="00461B71" w:rsidP="00461B71">
      <w:pPr>
        <w:pStyle w:val="ListParagraph"/>
        <w:shd w:val="clear" w:color="auto" w:fill="FFFFFF"/>
        <w:ind w:left="3240"/>
        <w:rPr>
          <w:rFonts w:ascii="Times New Roman" w:hAnsi="Times New Roman" w:cs="Times New Roman"/>
          <w:color w:val="212121"/>
        </w:rPr>
      </w:pPr>
      <w:r w:rsidRPr="00950044">
        <w:rPr>
          <w:rFonts w:ascii="Times New Roman" w:hAnsi="Times New Roman" w:cs="Times New Roman"/>
          <w:color w:val="212121"/>
        </w:rPr>
        <w:t>necessary to provide free appropriate public education (FAPE).</w:t>
      </w:r>
    </w:p>
    <w:p w:rsidR="00461B71" w:rsidRPr="00950044" w:rsidRDefault="00461B71" w:rsidP="00461B71">
      <w:pPr>
        <w:pStyle w:val="ListParagraph"/>
        <w:shd w:val="clear" w:color="auto" w:fill="FFFFFF"/>
        <w:spacing w:after="0"/>
        <w:ind w:left="2520" w:firstLine="360"/>
        <w:rPr>
          <w:rFonts w:ascii="Times New Roman" w:hAnsi="Times New Roman" w:cs="Times New Roman"/>
          <w:color w:val="212121"/>
        </w:rPr>
      </w:pPr>
      <w:r w:rsidRPr="00950044">
        <w:rPr>
          <w:rFonts w:ascii="Times New Roman" w:hAnsi="Times New Roman" w:cs="Times New Roman"/>
          <w:color w:val="212121"/>
        </w:rPr>
        <w:t>(2) Extended school year services must be provided only if a student’s</w:t>
      </w:r>
    </w:p>
    <w:p w:rsidR="00461B71" w:rsidRDefault="00461B71" w:rsidP="00461B71">
      <w:pPr>
        <w:pStyle w:val="ListParagraph"/>
        <w:shd w:val="clear" w:color="auto" w:fill="FFFFFF"/>
        <w:spacing w:after="0"/>
        <w:ind w:left="3240"/>
        <w:rPr>
          <w:rFonts w:ascii="Times New Roman" w:hAnsi="Times New Roman" w:cs="Times New Roman"/>
          <w:color w:val="212121"/>
        </w:rPr>
      </w:pPr>
      <w:r w:rsidRPr="00950044">
        <w:rPr>
          <w:rFonts w:ascii="Times New Roman" w:hAnsi="Times New Roman" w:cs="Times New Roman"/>
          <w:color w:val="212121"/>
        </w:rPr>
        <w:t>Individualized Education Program (IEP) team determines, on an individual basis, that the services are necessary for the provision of FAPE to the student.</w:t>
      </w:r>
    </w:p>
    <w:p w:rsidR="00980D18" w:rsidRPr="00980D18" w:rsidRDefault="00980D18" w:rsidP="00980D18">
      <w:pPr>
        <w:shd w:val="clear" w:color="auto" w:fill="FFFFFF"/>
        <w:spacing w:after="0"/>
        <w:rPr>
          <w:rFonts w:ascii="Times New Roman" w:hAnsi="Times New Roman" w:cs="Times New Roman"/>
          <w:color w:val="212121"/>
        </w:rPr>
      </w:pPr>
    </w:p>
    <w:p w:rsidR="00D2426D" w:rsidRDefault="00D2426D" w:rsidP="00A20FAD">
      <w:pPr>
        <w:pStyle w:val="ListParagraph"/>
        <w:shd w:val="clear" w:color="auto" w:fill="FFFFFF"/>
        <w:ind w:left="360"/>
        <w:rPr>
          <w:rFonts w:ascii="Times New Roman" w:hAnsi="Times New Roman" w:cs="Times New Roman"/>
          <w:i/>
          <w:iCs/>
          <w:color w:val="212121"/>
        </w:rPr>
      </w:pPr>
    </w:p>
    <w:p w:rsidR="00D2426D" w:rsidRPr="00A20FAD" w:rsidRDefault="00D2426D" w:rsidP="00A20FAD">
      <w:pPr>
        <w:pStyle w:val="ListParagraph"/>
        <w:shd w:val="clear" w:color="auto" w:fill="FFFFFF"/>
        <w:ind w:left="360"/>
        <w:rPr>
          <w:rFonts w:ascii="Times New Roman" w:hAnsi="Times New Roman" w:cs="Times New Roman"/>
          <w:i/>
          <w:iCs/>
          <w:color w:val="212121"/>
        </w:rPr>
      </w:pPr>
    </w:p>
    <w:p w:rsidR="00461B71" w:rsidRDefault="000B570A" w:rsidP="000B570A">
      <w:pPr>
        <w:pStyle w:val="TOC2"/>
        <w:ind w:left="0"/>
      </w:pPr>
      <w:r>
        <w:t xml:space="preserve">                  4.    </w:t>
      </w:r>
      <w:r w:rsidR="00461B71">
        <w:t>Special Education Referral Process</w:t>
      </w:r>
    </w:p>
    <w:p w:rsidR="00980D18" w:rsidRPr="00950044" w:rsidRDefault="00980D18" w:rsidP="00980D18">
      <w:pPr>
        <w:pStyle w:val="ListParagraph"/>
        <w:shd w:val="clear" w:color="auto" w:fill="FFFFFF"/>
        <w:spacing w:after="0"/>
        <w:ind w:left="2520" w:firstLine="360"/>
        <w:rPr>
          <w:rFonts w:ascii="Times New Roman" w:hAnsi="Times New Roman" w:cs="Times New Roman"/>
          <w:color w:val="212121"/>
        </w:rPr>
      </w:pPr>
      <w:r w:rsidRPr="00950044">
        <w:rPr>
          <w:rFonts w:ascii="Times New Roman" w:hAnsi="Times New Roman" w:cs="Times New Roman"/>
          <w:color w:val="212121"/>
        </w:rPr>
        <w:t>(3) In implementing the requirements, a school may not---</w:t>
      </w:r>
    </w:p>
    <w:p w:rsidR="00980D18" w:rsidRPr="00950044" w:rsidRDefault="00980D18" w:rsidP="00980D18">
      <w:pPr>
        <w:pStyle w:val="ListParagraph"/>
        <w:shd w:val="clear" w:color="auto" w:fill="FFFFFF"/>
        <w:ind w:left="3600"/>
        <w:rPr>
          <w:rFonts w:ascii="Times New Roman" w:hAnsi="Times New Roman" w:cs="Times New Roman"/>
          <w:color w:val="212121"/>
        </w:rPr>
      </w:pPr>
      <w:r w:rsidRPr="00950044">
        <w:rPr>
          <w:rFonts w:ascii="Times New Roman" w:hAnsi="Times New Roman" w:cs="Times New Roman"/>
          <w:color w:val="212121"/>
        </w:rPr>
        <w:t>(i)  Limit extended school year services to particular categories    of</w:t>
      </w:r>
      <w:r>
        <w:rPr>
          <w:rFonts w:ascii="Times New Roman" w:hAnsi="Times New Roman" w:cs="Times New Roman"/>
          <w:color w:val="212121"/>
        </w:rPr>
        <w:t> </w:t>
      </w:r>
      <w:r w:rsidRPr="00950044">
        <w:rPr>
          <w:rFonts w:ascii="Times New Roman" w:hAnsi="Times New Roman" w:cs="Times New Roman"/>
          <w:color w:val="212121"/>
        </w:rPr>
        <w:t>disability; or</w:t>
      </w:r>
    </w:p>
    <w:p w:rsidR="00980D18" w:rsidRPr="00950044" w:rsidRDefault="00980D18" w:rsidP="00980D18">
      <w:pPr>
        <w:pStyle w:val="ListParagraph"/>
        <w:shd w:val="clear" w:color="auto" w:fill="FFFFFF"/>
        <w:spacing w:after="0"/>
        <w:ind w:left="3600"/>
        <w:rPr>
          <w:rFonts w:ascii="Times New Roman" w:hAnsi="Times New Roman" w:cs="Times New Roman"/>
          <w:color w:val="212121"/>
        </w:rPr>
      </w:pPr>
      <w:r w:rsidRPr="00950044">
        <w:rPr>
          <w:rFonts w:ascii="Times New Roman" w:hAnsi="Times New Roman" w:cs="Times New Roman"/>
          <w:color w:val="212121"/>
        </w:rPr>
        <w:t>(ii) Unilaterally limit the type, amount, or duration of those services.</w:t>
      </w:r>
    </w:p>
    <w:p w:rsidR="00980D18" w:rsidRPr="00950044" w:rsidRDefault="00980D18" w:rsidP="00980D18">
      <w:pPr>
        <w:pStyle w:val="ListParagraph"/>
        <w:shd w:val="clear" w:color="auto" w:fill="FFFFFF"/>
        <w:spacing w:after="0"/>
        <w:ind w:left="360"/>
        <w:rPr>
          <w:rFonts w:ascii="Times New Roman" w:hAnsi="Times New Roman" w:cs="Times New Roman"/>
          <w:color w:val="212121"/>
        </w:rPr>
      </w:pPr>
      <w:r w:rsidRPr="00950044">
        <w:rPr>
          <w:rFonts w:ascii="Times New Roman" w:hAnsi="Times New Roman" w:cs="Times New Roman"/>
          <w:color w:val="212121"/>
        </w:rPr>
        <w:t>              </w:t>
      </w:r>
    </w:p>
    <w:p w:rsidR="00980D18" w:rsidRPr="00950044" w:rsidRDefault="00980D18" w:rsidP="00980D18">
      <w:pPr>
        <w:shd w:val="clear" w:color="auto" w:fill="FFFFFF"/>
        <w:spacing w:after="0"/>
        <w:ind w:left="1440" w:firstLine="720"/>
        <w:rPr>
          <w:rFonts w:ascii="Times New Roman" w:hAnsi="Times New Roman" w:cs="Times New Roman"/>
          <w:color w:val="212121"/>
          <w:sz w:val="24"/>
          <w:szCs w:val="24"/>
        </w:rPr>
      </w:pPr>
      <w:r w:rsidRPr="00950044">
        <w:rPr>
          <w:rFonts w:ascii="Times New Roman" w:hAnsi="Times New Roman" w:cs="Times New Roman"/>
          <w:i/>
          <w:iCs/>
          <w:color w:val="212121"/>
          <w:sz w:val="24"/>
          <w:szCs w:val="24"/>
        </w:rPr>
        <w:t xml:space="preserve">   (b)</w:t>
      </w:r>
      <w:r w:rsidRPr="00950044">
        <w:rPr>
          <w:rFonts w:ascii="Times New Roman" w:hAnsi="Times New Roman" w:cs="Times New Roman"/>
          <w:color w:val="212121"/>
          <w:sz w:val="24"/>
          <w:szCs w:val="24"/>
        </w:rPr>
        <w:t>  </w:t>
      </w:r>
      <w:r w:rsidRPr="00950044">
        <w:rPr>
          <w:rStyle w:val="apple-converted-space"/>
          <w:rFonts w:ascii="Times New Roman" w:hAnsi="Times New Roman" w:cs="Times New Roman"/>
          <w:color w:val="212121"/>
          <w:sz w:val="24"/>
          <w:szCs w:val="24"/>
        </w:rPr>
        <w:t> </w:t>
      </w:r>
      <w:r w:rsidRPr="00950044">
        <w:rPr>
          <w:rFonts w:ascii="Times New Roman" w:hAnsi="Times New Roman" w:cs="Times New Roman"/>
          <w:i/>
          <w:iCs/>
          <w:color w:val="212121"/>
          <w:sz w:val="24"/>
          <w:szCs w:val="24"/>
        </w:rPr>
        <w:t>Definition.</w:t>
      </w:r>
      <w:r w:rsidRPr="00950044">
        <w:rPr>
          <w:rFonts w:ascii="Times New Roman" w:hAnsi="Times New Roman" w:cs="Times New Roman"/>
          <w:color w:val="212121"/>
          <w:sz w:val="24"/>
          <w:szCs w:val="24"/>
        </w:rPr>
        <w:t>  The term extended school year services means special</w:t>
      </w:r>
    </w:p>
    <w:p w:rsidR="00980D18" w:rsidRPr="00950044" w:rsidRDefault="00980D18" w:rsidP="00980D18">
      <w:pPr>
        <w:shd w:val="clear" w:color="auto" w:fill="FFFFFF"/>
        <w:spacing w:after="0"/>
        <w:ind w:left="2160" w:firstLine="720"/>
        <w:rPr>
          <w:rFonts w:ascii="Times New Roman" w:hAnsi="Times New Roman" w:cs="Times New Roman"/>
          <w:color w:val="212121"/>
          <w:sz w:val="24"/>
          <w:szCs w:val="24"/>
        </w:rPr>
      </w:pPr>
      <w:r w:rsidRPr="00950044">
        <w:rPr>
          <w:rFonts w:ascii="Times New Roman" w:hAnsi="Times New Roman" w:cs="Times New Roman"/>
          <w:color w:val="212121"/>
          <w:sz w:val="24"/>
          <w:szCs w:val="24"/>
        </w:rPr>
        <w:t>education and related services that:</w:t>
      </w:r>
    </w:p>
    <w:p w:rsidR="00980D18" w:rsidRPr="00950044" w:rsidRDefault="00980D18" w:rsidP="00980D18">
      <w:pPr>
        <w:pStyle w:val="ListParagraph"/>
        <w:shd w:val="clear" w:color="auto" w:fill="FFFFFF"/>
        <w:spacing w:after="0"/>
        <w:ind w:left="2520" w:firstLine="360"/>
        <w:rPr>
          <w:rFonts w:ascii="Times New Roman" w:hAnsi="Times New Roman" w:cs="Times New Roman"/>
          <w:color w:val="212121"/>
        </w:rPr>
      </w:pPr>
      <w:r w:rsidRPr="00950044">
        <w:rPr>
          <w:rFonts w:ascii="Times New Roman" w:hAnsi="Times New Roman" w:cs="Times New Roman"/>
          <w:color w:val="212121"/>
        </w:rPr>
        <w:t>(1)  Are provided to a student with a disability:</w:t>
      </w:r>
    </w:p>
    <w:p w:rsidR="00980D18" w:rsidRPr="00950044" w:rsidRDefault="00980D18" w:rsidP="00980D18">
      <w:pPr>
        <w:pStyle w:val="ListParagraph"/>
        <w:shd w:val="clear" w:color="auto" w:fill="FFFFFF"/>
        <w:spacing w:after="0"/>
        <w:ind w:left="360"/>
        <w:rPr>
          <w:rFonts w:ascii="Times New Roman" w:hAnsi="Times New Roman" w:cs="Times New Roman"/>
          <w:color w:val="212121"/>
        </w:rPr>
      </w:pPr>
      <w:r w:rsidRPr="00950044">
        <w:rPr>
          <w:rFonts w:ascii="Times New Roman" w:hAnsi="Times New Roman" w:cs="Times New Roman"/>
          <w:color w:val="212121"/>
        </w:rPr>
        <w:t>                 </w:t>
      </w:r>
      <w:r w:rsidRPr="00950044">
        <w:rPr>
          <w:rFonts w:ascii="Times New Roman" w:hAnsi="Times New Roman" w:cs="Times New Roman"/>
          <w:color w:val="212121"/>
        </w:rPr>
        <w:tab/>
      </w:r>
      <w:r w:rsidRPr="00950044">
        <w:rPr>
          <w:rFonts w:ascii="Times New Roman" w:hAnsi="Times New Roman" w:cs="Times New Roman"/>
          <w:color w:val="212121"/>
        </w:rPr>
        <w:tab/>
      </w:r>
      <w:r w:rsidRPr="00950044">
        <w:rPr>
          <w:rFonts w:ascii="Times New Roman" w:hAnsi="Times New Roman" w:cs="Times New Roman"/>
          <w:color w:val="212121"/>
        </w:rPr>
        <w:tab/>
      </w:r>
      <w:r w:rsidRPr="00950044">
        <w:rPr>
          <w:rFonts w:ascii="Times New Roman" w:hAnsi="Times New Roman" w:cs="Times New Roman"/>
          <w:color w:val="212121"/>
        </w:rPr>
        <w:tab/>
        <w:t xml:space="preserve"> (i)     Beyond the normal school year of the school;</w:t>
      </w:r>
    </w:p>
    <w:p w:rsidR="00980D18" w:rsidRPr="00950044" w:rsidRDefault="00980D18" w:rsidP="00980D18">
      <w:pPr>
        <w:pStyle w:val="ListParagraph"/>
        <w:shd w:val="clear" w:color="auto" w:fill="FFFFFF"/>
        <w:spacing w:after="0"/>
        <w:ind w:left="360"/>
        <w:rPr>
          <w:rFonts w:ascii="Times New Roman" w:hAnsi="Times New Roman" w:cs="Times New Roman"/>
          <w:color w:val="212121"/>
        </w:rPr>
      </w:pPr>
      <w:r w:rsidRPr="00950044">
        <w:rPr>
          <w:rFonts w:ascii="Times New Roman" w:hAnsi="Times New Roman" w:cs="Times New Roman"/>
          <w:color w:val="212121"/>
        </w:rPr>
        <w:t>                   </w:t>
      </w:r>
      <w:r w:rsidRPr="00950044">
        <w:rPr>
          <w:rFonts w:ascii="Times New Roman" w:hAnsi="Times New Roman" w:cs="Times New Roman"/>
          <w:color w:val="212121"/>
        </w:rPr>
        <w:tab/>
      </w:r>
      <w:r w:rsidRPr="00950044">
        <w:rPr>
          <w:rFonts w:ascii="Times New Roman" w:hAnsi="Times New Roman" w:cs="Times New Roman"/>
          <w:color w:val="212121"/>
        </w:rPr>
        <w:tab/>
      </w:r>
      <w:r w:rsidRPr="00950044">
        <w:rPr>
          <w:rFonts w:ascii="Times New Roman" w:hAnsi="Times New Roman" w:cs="Times New Roman"/>
          <w:color w:val="212121"/>
        </w:rPr>
        <w:tab/>
        <w:t xml:space="preserve"> (ii)     In accordance with the student’s IEP; and</w:t>
      </w:r>
    </w:p>
    <w:p w:rsidR="00980D18" w:rsidRPr="00950044" w:rsidRDefault="00980D18" w:rsidP="00980D18">
      <w:pPr>
        <w:pStyle w:val="ListParagraph"/>
        <w:shd w:val="clear" w:color="auto" w:fill="FFFFFF"/>
        <w:spacing w:after="0"/>
        <w:ind w:left="360"/>
        <w:rPr>
          <w:rFonts w:ascii="Times New Roman" w:hAnsi="Times New Roman" w:cs="Times New Roman"/>
          <w:color w:val="212121"/>
        </w:rPr>
      </w:pPr>
      <w:r w:rsidRPr="00950044">
        <w:rPr>
          <w:rFonts w:ascii="Times New Roman" w:hAnsi="Times New Roman" w:cs="Times New Roman"/>
          <w:color w:val="212121"/>
        </w:rPr>
        <w:t>                </w:t>
      </w:r>
      <w:r w:rsidRPr="00950044">
        <w:rPr>
          <w:rFonts w:ascii="Times New Roman" w:hAnsi="Times New Roman" w:cs="Times New Roman"/>
          <w:color w:val="212121"/>
        </w:rPr>
        <w:tab/>
      </w:r>
      <w:r w:rsidRPr="00950044">
        <w:rPr>
          <w:rFonts w:ascii="Times New Roman" w:hAnsi="Times New Roman" w:cs="Times New Roman"/>
          <w:color w:val="212121"/>
        </w:rPr>
        <w:tab/>
      </w:r>
      <w:r w:rsidRPr="00950044">
        <w:rPr>
          <w:rFonts w:ascii="Times New Roman" w:hAnsi="Times New Roman" w:cs="Times New Roman"/>
          <w:color w:val="212121"/>
        </w:rPr>
        <w:tab/>
      </w:r>
      <w:r w:rsidRPr="00950044">
        <w:rPr>
          <w:rFonts w:ascii="Times New Roman" w:hAnsi="Times New Roman" w:cs="Times New Roman"/>
          <w:color w:val="212121"/>
        </w:rPr>
        <w:tab/>
        <w:t xml:space="preserve"> (iii)     At no cost to the parents of the student; and</w:t>
      </w:r>
    </w:p>
    <w:p w:rsidR="00980D18" w:rsidRPr="00950044" w:rsidRDefault="00980D18" w:rsidP="00980D18">
      <w:pPr>
        <w:pStyle w:val="ListParagraph"/>
        <w:shd w:val="clear" w:color="auto" w:fill="FFFFFF"/>
        <w:spacing w:after="0"/>
        <w:ind w:left="360"/>
        <w:rPr>
          <w:rFonts w:ascii="Times New Roman" w:hAnsi="Times New Roman" w:cs="Times New Roman"/>
          <w:color w:val="212121"/>
        </w:rPr>
      </w:pPr>
      <w:r w:rsidRPr="00950044">
        <w:rPr>
          <w:rFonts w:ascii="Times New Roman" w:hAnsi="Times New Roman" w:cs="Times New Roman"/>
          <w:color w:val="212121"/>
        </w:rPr>
        <w:t xml:space="preserve">     </w:t>
      </w:r>
      <w:r w:rsidRPr="00950044">
        <w:rPr>
          <w:rFonts w:ascii="Times New Roman" w:hAnsi="Times New Roman" w:cs="Times New Roman"/>
          <w:color w:val="212121"/>
        </w:rPr>
        <w:tab/>
      </w:r>
      <w:r w:rsidRPr="00950044">
        <w:rPr>
          <w:rFonts w:ascii="Times New Roman" w:hAnsi="Times New Roman" w:cs="Times New Roman"/>
          <w:color w:val="212121"/>
        </w:rPr>
        <w:tab/>
      </w:r>
      <w:r w:rsidRPr="00950044">
        <w:rPr>
          <w:rFonts w:ascii="Times New Roman" w:hAnsi="Times New Roman" w:cs="Times New Roman"/>
          <w:color w:val="212121"/>
        </w:rPr>
        <w:tab/>
      </w:r>
      <w:r w:rsidRPr="00950044">
        <w:rPr>
          <w:rFonts w:ascii="Times New Roman" w:hAnsi="Times New Roman" w:cs="Times New Roman"/>
          <w:color w:val="212121"/>
        </w:rPr>
        <w:tab/>
        <w:t xml:space="preserve"> (2) Meet the standards of the State.</w:t>
      </w:r>
    </w:p>
    <w:p w:rsidR="00980D18" w:rsidRDefault="00980D18" w:rsidP="00980D18">
      <w:pPr>
        <w:pStyle w:val="ListParagraph"/>
        <w:shd w:val="clear" w:color="auto" w:fill="FFFFFF"/>
        <w:ind w:left="360"/>
        <w:rPr>
          <w:rFonts w:ascii="Times New Roman" w:hAnsi="Times New Roman" w:cs="Times New Roman"/>
          <w:i/>
          <w:iCs/>
          <w:color w:val="212121"/>
        </w:rPr>
      </w:pPr>
      <w:r w:rsidRPr="00950044">
        <w:rPr>
          <w:rFonts w:ascii="Times New Roman" w:hAnsi="Times New Roman" w:cs="Times New Roman"/>
          <w:color w:val="212121"/>
        </w:rPr>
        <w:t>          </w:t>
      </w:r>
      <w:r w:rsidRPr="00950044">
        <w:rPr>
          <w:rStyle w:val="apple-converted-space"/>
          <w:rFonts w:ascii="Times New Roman" w:hAnsi="Times New Roman" w:cs="Times New Roman"/>
          <w:color w:val="212121"/>
        </w:rPr>
        <w:t> </w:t>
      </w:r>
      <w:r w:rsidRPr="00950044">
        <w:rPr>
          <w:rStyle w:val="apple-converted-space"/>
          <w:rFonts w:ascii="Times New Roman" w:hAnsi="Times New Roman" w:cs="Times New Roman"/>
          <w:color w:val="212121"/>
        </w:rPr>
        <w:tab/>
      </w:r>
      <w:r w:rsidRPr="00950044">
        <w:rPr>
          <w:rStyle w:val="apple-converted-space"/>
          <w:rFonts w:ascii="Times New Roman" w:hAnsi="Times New Roman" w:cs="Times New Roman"/>
          <w:color w:val="212121"/>
        </w:rPr>
        <w:tab/>
      </w:r>
      <w:r w:rsidRPr="00950044">
        <w:rPr>
          <w:rStyle w:val="apple-converted-space"/>
          <w:rFonts w:ascii="Times New Roman" w:hAnsi="Times New Roman" w:cs="Times New Roman"/>
          <w:color w:val="212121"/>
        </w:rPr>
        <w:tab/>
      </w:r>
      <w:r>
        <w:rPr>
          <w:rFonts w:ascii="Times New Roman" w:hAnsi="Times New Roman" w:cs="Times New Roman"/>
          <w:i/>
          <w:iCs/>
          <w:color w:val="212121"/>
        </w:rPr>
        <w:t>(Authority: 20 U.S.C. 1412(a)(1)</w:t>
      </w:r>
    </w:p>
    <w:p w:rsidR="00D47855" w:rsidRDefault="00D47855" w:rsidP="00980D18">
      <w:pPr>
        <w:pStyle w:val="ListParagraph"/>
        <w:shd w:val="clear" w:color="auto" w:fill="FFFFFF"/>
        <w:ind w:left="360"/>
        <w:rPr>
          <w:rFonts w:ascii="Times New Roman" w:hAnsi="Times New Roman" w:cs="Times New Roman"/>
          <w:i/>
          <w:iCs/>
          <w:color w:val="212121"/>
        </w:rPr>
      </w:pPr>
    </w:p>
    <w:p w:rsidR="00D47855" w:rsidRDefault="00D47855" w:rsidP="00980D18">
      <w:pPr>
        <w:pStyle w:val="ListParagraph"/>
        <w:shd w:val="clear" w:color="auto" w:fill="FFFFFF"/>
        <w:ind w:left="360"/>
        <w:rPr>
          <w:rFonts w:ascii="Times New Roman" w:hAnsi="Times New Roman" w:cs="Times New Roman"/>
          <w:i/>
          <w:iCs/>
          <w:color w:val="212121"/>
        </w:rPr>
      </w:pPr>
    </w:p>
    <w:p w:rsidR="00461B71" w:rsidRDefault="00D2426D" w:rsidP="00F82ADD">
      <w:pPr>
        <w:pStyle w:val="ListParagraph"/>
        <w:ind w:left="1890"/>
        <w:rPr>
          <w:b/>
          <w:color w:val="548DD4" w:themeColor="text2" w:themeTint="99"/>
          <w:sz w:val="28"/>
          <w:szCs w:val="28"/>
        </w:rPr>
      </w:pPr>
      <w:r w:rsidRPr="002F7A60">
        <w:rPr>
          <w:b/>
          <w:noProof/>
          <w:color w:val="FF0000"/>
          <w:sz w:val="28"/>
          <w:szCs w:val="28"/>
        </w:rPr>
        <w:lastRenderedPageBreak/>
        <w:drawing>
          <wp:anchor distT="0" distB="0" distL="114300" distR="114300" simplePos="0" relativeHeight="251691520" behindDoc="1" locked="0" layoutInCell="1" allowOverlap="1" wp14:anchorId="4837B306" wp14:editId="1BDBD5EF">
            <wp:simplePos x="0" y="0"/>
            <wp:positionH relativeFrom="margin">
              <wp:align>left</wp:align>
            </wp:positionH>
            <wp:positionV relativeFrom="margin">
              <wp:posOffset>334371</wp:posOffset>
            </wp:positionV>
            <wp:extent cx="573206" cy="639578"/>
            <wp:effectExtent l="0" t="0" r="0" b="8255"/>
            <wp:wrapNone/>
            <wp:docPr id="2" name="Picture 2" descr="C:\Users\jane.azure\Pictures\Braves letterhead col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zure\Pictures\Braves letterhead color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573206" cy="6395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6FF7">
        <w:rPr>
          <w:noProof/>
        </w:rPr>
        <mc:AlternateContent>
          <mc:Choice Requires="wps">
            <w:drawing>
              <wp:anchor distT="0" distB="0" distL="114300" distR="114300" simplePos="0" relativeHeight="251673088" behindDoc="0" locked="0" layoutInCell="1" allowOverlap="1" wp14:anchorId="553F2B03" wp14:editId="73620434">
                <wp:simplePos x="0" y="0"/>
                <wp:positionH relativeFrom="column">
                  <wp:posOffset>1324099</wp:posOffset>
                </wp:positionH>
                <wp:positionV relativeFrom="paragraph">
                  <wp:posOffset>218003</wp:posOffset>
                </wp:positionV>
                <wp:extent cx="4221480" cy="605641"/>
                <wp:effectExtent l="0" t="0" r="26670"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605641"/>
                        </a:xfrm>
                        <a:prstGeom prst="rect">
                          <a:avLst/>
                        </a:prstGeom>
                        <a:solidFill>
                          <a:srgbClr val="FFFFFF"/>
                        </a:solidFill>
                        <a:ln w="9525">
                          <a:solidFill>
                            <a:srgbClr val="000000"/>
                          </a:solidFill>
                          <a:miter lim="800000"/>
                          <a:headEnd/>
                          <a:tailEnd/>
                        </a:ln>
                      </wps:spPr>
                      <wps:txbx>
                        <w:txbxContent>
                          <w:p w:rsidR="006B7AE8" w:rsidRPr="00F8404E" w:rsidRDefault="006B7AE8" w:rsidP="001D0ACE">
                            <w:pPr>
                              <w:pStyle w:val="ListParagraph"/>
                              <w:numPr>
                                <w:ilvl w:val="0"/>
                                <w:numId w:val="83"/>
                              </w:numPr>
                              <w:spacing w:line="276" w:lineRule="auto"/>
                              <w:jc w:val="center"/>
                              <w:rPr>
                                <w:b/>
                              </w:rPr>
                            </w:pPr>
                            <w:r w:rsidRPr="00F8404E">
                              <w:rPr>
                                <w:b/>
                              </w:rPr>
                              <w:t>Recognition</w:t>
                            </w:r>
                          </w:p>
                          <w:p w:rsidR="006B7AE8" w:rsidRDefault="006B7AE8" w:rsidP="00686FF7">
                            <w:pPr>
                              <w:pStyle w:val="ListParagraph"/>
                              <w:jc w:val="both"/>
                              <w:rPr>
                                <w:sz w:val="20"/>
                                <w:szCs w:val="20"/>
                              </w:rPr>
                            </w:pPr>
                            <w:r w:rsidRPr="00686FF7">
                              <w:rPr>
                                <w:sz w:val="20"/>
                                <w:szCs w:val="20"/>
                              </w:rPr>
                              <w:t>Student exhibits atypical needs as compared to peers</w:t>
                            </w:r>
                          </w:p>
                          <w:p w:rsidR="006B7AE8" w:rsidRPr="00686FF7" w:rsidRDefault="006B7AE8" w:rsidP="00686FF7">
                            <w:pPr>
                              <w:pStyle w:val="ListParagraph"/>
                              <w:jc w:val="both"/>
                              <w:rPr>
                                <w:sz w:val="20"/>
                                <w:szCs w:val="20"/>
                              </w:rPr>
                            </w:pPr>
                            <w:r w:rsidRPr="00686FF7">
                              <w:rPr>
                                <w:sz w:val="20"/>
                                <w:szCs w:val="20"/>
                              </w:rPr>
                              <w:t>Concern about student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F2B03" id="Text Box 2" o:spid="_x0000_s1027" type="#_x0000_t202" style="position:absolute;left:0;text-align:left;margin-left:104.25pt;margin-top:17.15pt;width:332.4pt;height:47.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5IwIAAEw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">
                <v:textbox>
                  <w:txbxContent>
                    <w:p w:rsidR="006B7AE8" w:rsidRPr="00F8404E" w:rsidRDefault="006B7AE8" w:rsidP="001D0ACE">
                      <w:pPr>
                        <w:pStyle w:val="ListParagraph"/>
                        <w:numPr>
                          <w:ilvl w:val="0"/>
                          <w:numId w:val="83"/>
                        </w:numPr>
                        <w:spacing w:line="276" w:lineRule="auto"/>
                        <w:jc w:val="center"/>
                        <w:rPr>
                          <w:b/>
                        </w:rPr>
                      </w:pPr>
                      <w:r w:rsidRPr="00F8404E">
                        <w:rPr>
                          <w:b/>
                        </w:rPr>
                        <w:t>Recognition</w:t>
                      </w:r>
                    </w:p>
                    <w:p w:rsidR="006B7AE8" w:rsidRDefault="006B7AE8" w:rsidP="00686FF7">
                      <w:pPr>
                        <w:pStyle w:val="ListParagraph"/>
                        <w:jc w:val="both"/>
                        <w:rPr>
                          <w:sz w:val="20"/>
                          <w:szCs w:val="20"/>
                        </w:rPr>
                      </w:pPr>
                      <w:r w:rsidRPr="00686FF7">
                        <w:rPr>
                          <w:sz w:val="20"/>
                          <w:szCs w:val="20"/>
                        </w:rPr>
                        <w:t>Student exhibits atypical needs as compared to peers</w:t>
                      </w:r>
                    </w:p>
                    <w:p w:rsidR="006B7AE8" w:rsidRPr="00686FF7" w:rsidRDefault="006B7AE8" w:rsidP="00686FF7">
                      <w:pPr>
                        <w:pStyle w:val="ListParagraph"/>
                        <w:jc w:val="both"/>
                        <w:rPr>
                          <w:sz w:val="20"/>
                          <w:szCs w:val="20"/>
                        </w:rPr>
                      </w:pPr>
                      <w:r w:rsidRPr="00686FF7">
                        <w:rPr>
                          <w:sz w:val="20"/>
                          <w:szCs w:val="20"/>
                        </w:rPr>
                        <w:t>Concern about student performance</w:t>
                      </w:r>
                    </w:p>
                  </w:txbxContent>
                </v:textbox>
              </v:shape>
            </w:pict>
          </mc:Fallback>
        </mc:AlternateContent>
      </w:r>
      <w:r w:rsidR="00461B71" w:rsidRPr="005A1993">
        <w:rPr>
          <w:b/>
          <w:color w:val="FF0000"/>
          <w:sz w:val="28"/>
          <w:szCs w:val="28"/>
        </w:rPr>
        <w:t>C</w:t>
      </w:r>
      <w:r w:rsidR="00686FF7" w:rsidRPr="005A1993">
        <w:rPr>
          <w:b/>
          <w:color w:val="FF0000"/>
          <w:sz w:val="28"/>
          <w:szCs w:val="28"/>
        </w:rPr>
        <w:t>-</w:t>
      </w:r>
      <w:r w:rsidR="00F82ADD">
        <w:rPr>
          <w:b/>
          <w:color w:val="FF0000"/>
          <w:sz w:val="28"/>
          <w:szCs w:val="28"/>
        </w:rPr>
        <w:t xml:space="preserve">EB </w:t>
      </w:r>
      <w:r w:rsidR="00461B71" w:rsidRPr="005A1993">
        <w:rPr>
          <w:b/>
          <w:color w:val="FF0000"/>
          <w:sz w:val="28"/>
          <w:szCs w:val="28"/>
        </w:rPr>
        <w:t xml:space="preserve">Education Referral Process </w:t>
      </w:r>
      <w:r w:rsidR="00461B71" w:rsidRPr="005A1993">
        <w:rPr>
          <w:b/>
          <w:sz w:val="28"/>
          <w:szCs w:val="28"/>
        </w:rPr>
        <w:t xml:space="preserve">- </w:t>
      </w:r>
      <w:r w:rsidR="00461B71" w:rsidRPr="005A1993">
        <w:rPr>
          <w:b/>
          <w:color w:val="548DD4" w:themeColor="text2" w:themeTint="99"/>
          <w:sz w:val="28"/>
          <w:szCs w:val="28"/>
        </w:rPr>
        <w:t>Special Education Flowchart</w:t>
      </w:r>
    </w:p>
    <w:p w:rsidR="00980D18" w:rsidRPr="005A1993" w:rsidRDefault="00980D18" w:rsidP="00F82ADD">
      <w:pPr>
        <w:pStyle w:val="ListParagraph"/>
        <w:ind w:left="1890"/>
        <w:rPr>
          <w:b/>
          <w:sz w:val="28"/>
          <w:szCs w:val="28"/>
        </w:rPr>
      </w:pPr>
    </w:p>
    <w:p w:rsidR="00461B71" w:rsidRPr="00461B71" w:rsidRDefault="00795ABB" w:rsidP="00461B71">
      <w:pPr>
        <w:jc w:val="center"/>
        <w:rPr>
          <w:b/>
          <w:sz w:val="28"/>
          <w:szCs w:val="28"/>
        </w:rPr>
      </w:pPr>
      <w:r>
        <w:rPr>
          <w:b/>
          <w:sz w:val="28"/>
          <w:szCs w:val="28"/>
        </w:rPr>
        <w:t>iv</w:t>
      </w:r>
    </w:p>
    <w:p w:rsidR="00461B71" w:rsidRDefault="00AD4CEB" w:rsidP="005A1993">
      <w:pPr>
        <w:ind w:firstLine="7920"/>
      </w:pPr>
      <w:r>
        <w:rPr>
          <w:noProof/>
        </w:rPr>
        <mc:AlternateContent>
          <mc:Choice Requires="wps">
            <w:drawing>
              <wp:anchor distT="0" distB="0" distL="114300" distR="114300" simplePos="0" relativeHeight="251674112" behindDoc="0" locked="0" layoutInCell="1" allowOverlap="1" wp14:anchorId="1248313C" wp14:editId="76958576">
                <wp:simplePos x="0" y="0"/>
                <wp:positionH relativeFrom="margin">
                  <wp:align>right</wp:align>
                </wp:positionH>
                <wp:positionV relativeFrom="paragraph">
                  <wp:posOffset>74295</wp:posOffset>
                </wp:positionV>
                <wp:extent cx="6510655" cy="688340"/>
                <wp:effectExtent l="0" t="0" r="23495" b="165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688340"/>
                        </a:xfrm>
                        <a:prstGeom prst="rect">
                          <a:avLst/>
                        </a:prstGeom>
                        <a:solidFill>
                          <a:srgbClr val="FFFFFF"/>
                        </a:solidFill>
                        <a:ln w="9525">
                          <a:solidFill>
                            <a:srgbClr val="000000"/>
                          </a:solidFill>
                          <a:miter lim="800000"/>
                          <a:headEnd/>
                          <a:tailEnd/>
                        </a:ln>
                      </wps:spPr>
                      <wps:txbx>
                        <w:txbxContent>
                          <w:p w:rsidR="006B7AE8" w:rsidRPr="00F8404E" w:rsidRDefault="006B7AE8" w:rsidP="00461B71">
                            <w:pPr>
                              <w:pStyle w:val="NoSpacing"/>
                              <w:jc w:val="center"/>
                              <w:rPr>
                                <w:b/>
                              </w:rPr>
                            </w:pPr>
                            <w:r w:rsidRPr="00F8404E">
                              <w:rPr>
                                <w:b/>
                              </w:rPr>
                              <w:t>2.   Pre-referral</w:t>
                            </w:r>
                          </w:p>
                          <w:p w:rsidR="006B7AE8" w:rsidRPr="00F8404E" w:rsidRDefault="006B7AE8" w:rsidP="00461B71">
                            <w:pPr>
                              <w:pStyle w:val="NoSpacing"/>
                              <w:rPr>
                                <w:sz w:val="20"/>
                                <w:szCs w:val="20"/>
                              </w:rPr>
                            </w:pPr>
                            <w:r w:rsidRPr="00F8404E">
                              <w:rPr>
                                <w:sz w:val="20"/>
                                <w:szCs w:val="20"/>
                              </w:rPr>
                              <w:t xml:space="preserve">Concerned teacher and/or parent </w:t>
                            </w:r>
                            <w:r>
                              <w:rPr>
                                <w:sz w:val="20"/>
                                <w:szCs w:val="20"/>
                              </w:rPr>
                              <w:t>refers to the</w:t>
                            </w:r>
                            <w:r w:rsidRPr="00F8404E">
                              <w:rPr>
                                <w:sz w:val="20"/>
                                <w:szCs w:val="20"/>
                              </w:rPr>
                              <w:t xml:space="preserve"> TAT/RTI team</w:t>
                            </w:r>
                          </w:p>
                          <w:p w:rsidR="006B7AE8" w:rsidRDefault="006B7AE8" w:rsidP="00461B71">
                            <w:pPr>
                              <w:pStyle w:val="NoSpacing"/>
                            </w:pPr>
                            <w:r w:rsidRPr="00F8404E">
                              <w:rPr>
                                <w:sz w:val="20"/>
                                <w:szCs w:val="20"/>
                              </w:rPr>
                              <w:t xml:space="preserve">Student is provided a minimum of </w:t>
                            </w:r>
                            <w:r>
                              <w:rPr>
                                <w:sz w:val="20"/>
                                <w:szCs w:val="20"/>
                              </w:rPr>
                              <w:t>(</w:t>
                            </w:r>
                            <w:r w:rsidRPr="00F8404E">
                              <w:rPr>
                                <w:sz w:val="20"/>
                                <w:szCs w:val="20"/>
                              </w:rPr>
                              <w:t>2) scientifically</w:t>
                            </w:r>
                            <w:r>
                              <w:rPr>
                                <w:sz w:val="20"/>
                                <w:szCs w:val="20"/>
                              </w:rPr>
                              <w:t xml:space="preserve"> </w:t>
                            </w:r>
                            <w:r w:rsidRPr="00F8404E">
                              <w:rPr>
                                <w:sz w:val="20"/>
                                <w:szCs w:val="20"/>
                              </w:rPr>
                              <w:t xml:space="preserve">researched-based interventions </w:t>
                            </w:r>
                            <w:r>
                              <w:rPr>
                                <w:sz w:val="20"/>
                                <w:szCs w:val="20"/>
                              </w:rPr>
                              <w:t xml:space="preserve">by HQT, implemented with fidelity.  </w:t>
                            </w:r>
                            <w:r w:rsidRPr="00C83A0D">
                              <w:rPr>
                                <w:b/>
                                <w:i/>
                                <w:sz w:val="16"/>
                                <w:szCs w:val="16"/>
                              </w:rPr>
                              <w:t>Note:</w:t>
                            </w:r>
                            <w:r>
                              <w:rPr>
                                <w:sz w:val="20"/>
                                <w:szCs w:val="20"/>
                              </w:rPr>
                              <w:t xml:space="preserve">  </w:t>
                            </w:r>
                            <w:r w:rsidRPr="00C83A0D">
                              <w:rPr>
                                <w:b/>
                                <w:i/>
                                <w:sz w:val="16"/>
                                <w:szCs w:val="16"/>
                              </w:rPr>
                              <w:t>Recommended timeframe:  Between 8-16 weeks.</w:t>
                            </w:r>
                            <w:r w:rsidRPr="00C83A0D">
                              <w:rPr>
                                <w:b/>
                                <w:i/>
                                <w:sz w:val="16"/>
                                <w:szCs w:val="16"/>
                              </w:rPr>
                              <w:tab/>
                            </w:r>
                            <w:r>
                              <w:tab/>
                            </w:r>
                            <w:r>
                              <w:tab/>
                            </w:r>
                            <w:r>
                              <w:tab/>
                            </w:r>
                            <w:r>
                              <w:tab/>
                            </w:r>
                            <w:r>
                              <w:tab/>
                            </w:r>
                            <w:r>
                              <w:tab/>
                            </w:r>
                            <w:r>
                              <w:tab/>
                            </w:r>
                            <w:r>
                              <w:tab/>
                            </w:r>
                            <w:r>
                              <w:tab/>
                            </w:r>
                            <w:r>
                              <w:tab/>
                            </w:r>
                          </w:p>
                          <w:p w:rsidR="006B7AE8" w:rsidRDefault="006B7AE8" w:rsidP="00461B71">
                            <w:pPr>
                              <w:pStyle w:val="NoSpacing"/>
                            </w:pPr>
                          </w:p>
                          <w:p w:rsidR="006B7AE8" w:rsidRDefault="006B7AE8" w:rsidP="00461B71">
                            <w:pPr>
                              <w:pStyle w:val="NoSpacing"/>
                            </w:pPr>
                            <w:r>
                              <w:tab/>
                            </w:r>
                            <w:r>
                              <w:tab/>
                            </w:r>
                            <w:r>
                              <w:tab/>
                            </w:r>
                            <w:r>
                              <w:tab/>
                            </w:r>
                            <w:r>
                              <w:tab/>
                            </w:r>
                            <w:r>
                              <w:tab/>
                            </w:r>
                            <w:r>
                              <w:tab/>
                            </w:r>
                            <w:r>
                              <w:tab/>
                            </w:r>
                            <w:r>
                              <w:tab/>
                            </w:r>
                          </w:p>
                          <w:p w:rsidR="006B7AE8" w:rsidRDefault="006B7AE8" w:rsidP="00461B71">
                            <w:pPr>
                              <w:pStyle w:val="NoSpacing"/>
                            </w:pP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B7AE8" w:rsidRDefault="006B7AE8" w:rsidP="00461B71"/>
                          <w:p w:rsidR="006B7AE8" w:rsidRDefault="006B7AE8" w:rsidP="00461B71"/>
                          <w:p w:rsidR="006B7AE8" w:rsidRDefault="006B7AE8" w:rsidP="00461B71"/>
                          <w:p w:rsidR="006B7AE8" w:rsidRDefault="006B7AE8" w:rsidP="00461B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8313C" id="_x0000_s1028" type="#_x0000_t202" style="position:absolute;left:0;text-align:left;margin-left:461.45pt;margin-top:5.85pt;width:512.65pt;height:54.2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">
                <v:textbox>
                  <w:txbxContent>
                    <w:p w:rsidR="006B7AE8" w:rsidRPr="00F8404E" w:rsidRDefault="006B7AE8" w:rsidP="00461B71">
                      <w:pPr>
                        <w:pStyle w:val="NoSpacing"/>
                        <w:jc w:val="center"/>
                        <w:rPr>
                          <w:b/>
                        </w:rPr>
                      </w:pPr>
                      <w:r w:rsidRPr="00F8404E">
                        <w:rPr>
                          <w:b/>
                        </w:rPr>
                        <w:t>2.   Pre-referral</w:t>
                      </w:r>
                    </w:p>
                    <w:p w:rsidR="006B7AE8" w:rsidRPr="00F8404E" w:rsidRDefault="006B7AE8" w:rsidP="00461B71">
                      <w:pPr>
                        <w:pStyle w:val="NoSpacing"/>
                        <w:rPr>
                          <w:sz w:val="20"/>
                          <w:szCs w:val="20"/>
                        </w:rPr>
                      </w:pPr>
                      <w:r w:rsidRPr="00F8404E">
                        <w:rPr>
                          <w:sz w:val="20"/>
                          <w:szCs w:val="20"/>
                        </w:rPr>
                        <w:t xml:space="preserve">Concerned teacher and/or parent </w:t>
                      </w:r>
                      <w:r>
                        <w:rPr>
                          <w:sz w:val="20"/>
                          <w:szCs w:val="20"/>
                        </w:rPr>
                        <w:t>refers to the</w:t>
                      </w:r>
                      <w:r w:rsidRPr="00F8404E">
                        <w:rPr>
                          <w:sz w:val="20"/>
                          <w:szCs w:val="20"/>
                        </w:rPr>
                        <w:t xml:space="preserve"> TAT/RTI team</w:t>
                      </w:r>
                    </w:p>
                    <w:p w:rsidR="006B7AE8" w:rsidRDefault="006B7AE8" w:rsidP="00461B71">
                      <w:pPr>
                        <w:pStyle w:val="NoSpacing"/>
                      </w:pPr>
                      <w:r w:rsidRPr="00F8404E">
                        <w:rPr>
                          <w:sz w:val="20"/>
                          <w:szCs w:val="20"/>
                        </w:rPr>
                        <w:t xml:space="preserve">Student is provided a minimum of </w:t>
                      </w:r>
                      <w:r>
                        <w:rPr>
                          <w:sz w:val="20"/>
                          <w:szCs w:val="20"/>
                        </w:rPr>
                        <w:t>(</w:t>
                      </w:r>
                      <w:r w:rsidRPr="00F8404E">
                        <w:rPr>
                          <w:sz w:val="20"/>
                          <w:szCs w:val="20"/>
                        </w:rPr>
                        <w:t>2) scientifically</w:t>
                      </w:r>
                      <w:r>
                        <w:rPr>
                          <w:sz w:val="20"/>
                          <w:szCs w:val="20"/>
                        </w:rPr>
                        <w:t xml:space="preserve"> </w:t>
                      </w:r>
                      <w:r w:rsidRPr="00F8404E">
                        <w:rPr>
                          <w:sz w:val="20"/>
                          <w:szCs w:val="20"/>
                        </w:rPr>
                        <w:t xml:space="preserve">researched-based interventions </w:t>
                      </w:r>
                      <w:r>
                        <w:rPr>
                          <w:sz w:val="20"/>
                          <w:szCs w:val="20"/>
                        </w:rPr>
                        <w:t xml:space="preserve">by HQT, implemented with fidelity.  </w:t>
                      </w:r>
                      <w:r w:rsidRPr="00C83A0D">
                        <w:rPr>
                          <w:b/>
                          <w:i/>
                          <w:sz w:val="16"/>
                          <w:szCs w:val="16"/>
                        </w:rPr>
                        <w:t>Note:</w:t>
                      </w:r>
                      <w:r>
                        <w:rPr>
                          <w:sz w:val="20"/>
                          <w:szCs w:val="20"/>
                        </w:rPr>
                        <w:t xml:space="preserve">  </w:t>
                      </w:r>
                      <w:r w:rsidRPr="00C83A0D">
                        <w:rPr>
                          <w:b/>
                          <w:i/>
                          <w:sz w:val="16"/>
                          <w:szCs w:val="16"/>
                        </w:rPr>
                        <w:t>Recommended timeframe:  Between 8-16 weeks.</w:t>
                      </w:r>
                      <w:r w:rsidRPr="00C83A0D">
                        <w:rPr>
                          <w:b/>
                          <w:i/>
                          <w:sz w:val="16"/>
                          <w:szCs w:val="16"/>
                        </w:rPr>
                        <w:tab/>
                      </w:r>
                      <w:r>
                        <w:tab/>
                      </w:r>
                      <w:r>
                        <w:tab/>
                      </w:r>
                      <w:r>
                        <w:tab/>
                      </w:r>
                      <w:r>
                        <w:tab/>
                      </w:r>
                      <w:r>
                        <w:tab/>
                      </w:r>
                      <w:r>
                        <w:tab/>
                      </w:r>
                      <w:r>
                        <w:tab/>
                      </w:r>
                      <w:r>
                        <w:tab/>
                      </w:r>
                      <w:r>
                        <w:tab/>
                      </w:r>
                      <w:r>
                        <w:tab/>
                      </w:r>
                    </w:p>
                    <w:p w:rsidR="006B7AE8" w:rsidRDefault="006B7AE8" w:rsidP="00461B71">
                      <w:pPr>
                        <w:pStyle w:val="NoSpacing"/>
                      </w:pPr>
                    </w:p>
                    <w:p w:rsidR="006B7AE8" w:rsidRDefault="006B7AE8" w:rsidP="00461B71">
                      <w:pPr>
                        <w:pStyle w:val="NoSpacing"/>
                      </w:pPr>
                      <w:r>
                        <w:tab/>
                      </w:r>
                      <w:r>
                        <w:tab/>
                      </w:r>
                      <w:r>
                        <w:tab/>
                      </w:r>
                      <w:r>
                        <w:tab/>
                      </w:r>
                      <w:r>
                        <w:tab/>
                      </w:r>
                      <w:r>
                        <w:tab/>
                      </w:r>
                      <w:r>
                        <w:tab/>
                      </w:r>
                      <w:r>
                        <w:tab/>
                      </w:r>
                      <w:r>
                        <w:tab/>
                      </w:r>
                    </w:p>
                    <w:p w:rsidR="006B7AE8" w:rsidRDefault="006B7AE8" w:rsidP="00461B71">
                      <w:pPr>
                        <w:pStyle w:val="NoSpacing"/>
                      </w:pP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B7AE8" w:rsidRDefault="006B7AE8" w:rsidP="00461B71"/>
                    <w:p w:rsidR="006B7AE8" w:rsidRDefault="006B7AE8" w:rsidP="00461B71"/>
                    <w:p w:rsidR="006B7AE8" w:rsidRDefault="006B7AE8" w:rsidP="00461B71"/>
                    <w:p w:rsidR="006B7AE8" w:rsidRDefault="006B7AE8" w:rsidP="00461B71"/>
                  </w:txbxContent>
                </v:textbox>
                <w10:wrap anchorx="margin"/>
              </v:shape>
            </w:pict>
          </mc:Fallback>
        </mc:AlternateContent>
      </w:r>
    </w:p>
    <w:p w:rsidR="00461B71" w:rsidRDefault="00461B71" w:rsidP="00D47855">
      <w:r>
        <w:tab/>
      </w:r>
      <w:r>
        <w:tab/>
      </w:r>
      <w:r>
        <w:tab/>
        <w:t>`</w:t>
      </w:r>
      <w:r>
        <w:tab/>
      </w:r>
      <w:r>
        <w:tab/>
      </w:r>
      <w:r>
        <w:tab/>
      </w:r>
      <w:r>
        <w:tab/>
      </w:r>
      <w:r>
        <w:tab/>
      </w:r>
      <w:r>
        <w:tab/>
      </w:r>
      <w:r>
        <w:tab/>
      </w:r>
      <w:r>
        <w:tab/>
      </w:r>
      <w:r>
        <w:tab/>
      </w:r>
    </w:p>
    <w:p w:rsidR="00461B71" w:rsidRDefault="00AD4CEB" w:rsidP="00461B71">
      <w:r>
        <w:rPr>
          <w:noProof/>
        </w:rPr>
        <mc:AlternateContent>
          <mc:Choice Requires="wps">
            <w:drawing>
              <wp:anchor distT="0" distB="0" distL="114300" distR="114300" simplePos="0" relativeHeight="251675136" behindDoc="0" locked="0" layoutInCell="1" allowOverlap="1" wp14:anchorId="0A15362E" wp14:editId="6ACC270D">
                <wp:simplePos x="0" y="0"/>
                <wp:positionH relativeFrom="margin">
                  <wp:posOffset>161925</wp:posOffset>
                </wp:positionH>
                <wp:positionV relativeFrom="paragraph">
                  <wp:posOffset>207009</wp:posOffset>
                </wp:positionV>
                <wp:extent cx="6642100" cy="1323975"/>
                <wp:effectExtent l="0" t="0" r="2540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323975"/>
                        </a:xfrm>
                        <a:prstGeom prst="rect">
                          <a:avLst/>
                        </a:prstGeom>
                        <a:solidFill>
                          <a:srgbClr val="FFFFFF"/>
                        </a:solidFill>
                        <a:ln w="9525">
                          <a:solidFill>
                            <a:srgbClr val="000000"/>
                          </a:solidFill>
                          <a:miter lim="800000"/>
                          <a:headEnd/>
                          <a:tailEnd/>
                        </a:ln>
                      </wps:spPr>
                      <wps:txbx>
                        <w:txbxContent>
                          <w:p w:rsidR="006B7AE8" w:rsidRPr="00F8404E" w:rsidRDefault="006B7AE8" w:rsidP="00461B71">
                            <w:pPr>
                              <w:pStyle w:val="NoSpacing"/>
                              <w:jc w:val="center"/>
                              <w:rPr>
                                <w:b/>
                                <w:sz w:val="20"/>
                                <w:szCs w:val="20"/>
                              </w:rPr>
                            </w:pPr>
                            <w:r w:rsidRPr="00F8404E">
                              <w:rPr>
                                <w:b/>
                                <w:sz w:val="20"/>
                                <w:szCs w:val="20"/>
                              </w:rPr>
                              <w:t>3.  Referral</w:t>
                            </w:r>
                          </w:p>
                          <w:p w:rsidR="006B7AE8" w:rsidRDefault="006B7AE8" w:rsidP="00461B71">
                            <w:pPr>
                              <w:pStyle w:val="NoSpacing"/>
                            </w:pPr>
                            <w:r w:rsidRPr="00F8404E">
                              <w:t xml:space="preserve">Student is officially referred for evaluation for special education </w:t>
                            </w:r>
                            <w:r>
                              <w:t xml:space="preserve">services through either the </w:t>
                            </w:r>
                            <w:r w:rsidRPr="00F8404E">
                              <w:t xml:space="preserve">RTI </w:t>
                            </w:r>
                            <w:r w:rsidRPr="003F1594">
                              <w:rPr>
                                <w:sz w:val="18"/>
                                <w:szCs w:val="18"/>
                              </w:rPr>
                              <w:t>(Response to Intervention)</w:t>
                            </w:r>
                            <w:r>
                              <w:t xml:space="preserve"> </w:t>
                            </w:r>
                            <w:r w:rsidRPr="00F8404E">
                              <w:t>team</w:t>
                            </w:r>
                            <w:r>
                              <w:t xml:space="preserve"> or MTSS </w:t>
                            </w:r>
                            <w:r w:rsidRPr="003F1594">
                              <w:rPr>
                                <w:sz w:val="18"/>
                                <w:szCs w:val="18"/>
                              </w:rPr>
                              <w:t>(Multi-Tiered System of Support)</w:t>
                            </w:r>
                            <w:r w:rsidRPr="00F8404E">
                              <w:t xml:space="preserve"> and/or parent.  Written documentation of interventions attempted</w:t>
                            </w:r>
                            <w:r>
                              <w:t xml:space="preserve">. </w:t>
                            </w:r>
                          </w:p>
                          <w:p w:rsidR="006B7AE8" w:rsidRDefault="006B7AE8" w:rsidP="00461B71">
                            <w:pPr>
                              <w:rPr>
                                <w:b/>
                                <w:i/>
                                <w:sz w:val="16"/>
                                <w:szCs w:val="16"/>
                              </w:rPr>
                            </w:pPr>
                            <w:r w:rsidRPr="00CD5BC9">
                              <w:rPr>
                                <w:b/>
                                <w:i/>
                                <w:sz w:val="16"/>
                                <w:szCs w:val="16"/>
                              </w:rPr>
                              <w:t>Note:   When considering Specific Learning Disability the past 2 years of atte</w:t>
                            </w:r>
                            <w:r>
                              <w:rPr>
                                <w:b/>
                                <w:i/>
                                <w:sz w:val="16"/>
                                <w:szCs w:val="16"/>
                              </w:rPr>
                              <w:t xml:space="preserve">ndance records must be attached to ensure that the student has had the opportunity to be instructed in the core subjects by HQT.         </w:t>
                            </w:r>
                            <w:r w:rsidRPr="0008282C">
                              <w:rPr>
                                <w:b/>
                                <w:i/>
                                <w:sz w:val="16"/>
                                <w:szCs w:val="16"/>
                                <w:u w:val="single"/>
                              </w:rPr>
                              <w:t>Parent Referral</w:t>
                            </w:r>
                            <w:r>
                              <w:rPr>
                                <w:b/>
                                <w:i/>
                                <w:sz w:val="16"/>
                                <w:szCs w:val="16"/>
                              </w:rPr>
                              <w:t>:  If the school receives a written parental referral for an evaluation the school must meet and decide to either pursue the evaluation and obtain consent or if the school decides not to evaluate must sent a Prior Written Notice (PWN) to the parent stating reasons for refusal. Parent has right to an Independent Educational Evaluation at school expense.</w:t>
                            </w:r>
                          </w:p>
                          <w:p w:rsidR="006B7AE8" w:rsidRDefault="006B7AE8" w:rsidP="00461B71">
                            <w:pPr>
                              <w:rPr>
                                <w:b/>
                                <w:i/>
                                <w:sz w:val="16"/>
                                <w:szCs w:val="16"/>
                              </w:rPr>
                            </w:pPr>
                          </w:p>
                          <w:p w:rsidR="006B7AE8" w:rsidRPr="00CD5BC9" w:rsidRDefault="006B7AE8" w:rsidP="00461B71">
                            <w:pPr>
                              <w:rPr>
                                <w:b/>
                                <w:i/>
                                <w:sz w:val="16"/>
                                <w:szCs w:val="16"/>
                              </w:rPr>
                            </w:pPr>
                            <w:r w:rsidRPr="00CD5BC9">
                              <w:rPr>
                                <w:b/>
                                <w:i/>
                                <w:sz w:val="16"/>
                                <w:szCs w:val="16"/>
                              </w:rPr>
                              <w:tab/>
                            </w:r>
                            <w:r w:rsidRPr="00CD5BC9">
                              <w:rPr>
                                <w:b/>
                                <w:i/>
                                <w:sz w:val="16"/>
                                <w:szCs w:val="16"/>
                              </w:rPr>
                              <w:tab/>
                            </w:r>
                            <w:r w:rsidRPr="00CD5BC9">
                              <w:rPr>
                                <w:b/>
                                <w:i/>
                                <w:sz w:val="16"/>
                                <w:szCs w:val="16"/>
                              </w:rPr>
                              <w:tab/>
                            </w:r>
                            <w:r w:rsidRPr="00CD5BC9">
                              <w:rPr>
                                <w:b/>
                                <w:i/>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5362E" id="Text Box 20" o:spid="_x0000_s1029" type="#_x0000_t202" style="position:absolute;margin-left:12.75pt;margin-top:16.3pt;width:523pt;height:104.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">
                <v:textbox>
                  <w:txbxContent>
                    <w:p w:rsidR="006B7AE8" w:rsidRPr="00F8404E" w:rsidRDefault="006B7AE8" w:rsidP="00461B71">
                      <w:pPr>
                        <w:pStyle w:val="NoSpacing"/>
                        <w:jc w:val="center"/>
                        <w:rPr>
                          <w:b/>
                          <w:sz w:val="20"/>
                          <w:szCs w:val="20"/>
                        </w:rPr>
                      </w:pPr>
                      <w:r w:rsidRPr="00F8404E">
                        <w:rPr>
                          <w:b/>
                          <w:sz w:val="20"/>
                          <w:szCs w:val="20"/>
                        </w:rPr>
                        <w:t>3.  Referral</w:t>
                      </w:r>
                    </w:p>
                    <w:p w:rsidR="006B7AE8" w:rsidRDefault="006B7AE8" w:rsidP="00461B71">
                      <w:pPr>
                        <w:pStyle w:val="NoSpacing"/>
                      </w:pPr>
                      <w:r w:rsidRPr="00F8404E">
                        <w:t xml:space="preserve">Student is officially referred for evaluation for special education </w:t>
                      </w:r>
                      <w:r>
                        <w:t xml:space="preserve">services through either the </w:t>
                      </w:r>
                      <w:r w:rsidRPr="00F8404E">
                        <w:t xml:space="preserve">RTI </w:t>
                      </w:r>
                      <w:r w:rsidRPr="003F1594">
                        <w:rPr>
                          <w:sz w:val="18"/>
                          <w:szCs w:val="18"/>
                        </w:rPr>
                        <w:t>(Response to Intervention)</w:t>
                      </w:r>
                      <w:r>
                        <w:t xml:space="preserve"> </w:t>
                      </w:r>
                      <w:r w:rsidRPr="00F8404E">
                        <w:t>team</w:t>
                      </w:r>
                      <w:r>
                        <w:t xml:space="preserve"> or MTSS </w:t>
                      </w:r>
                      <w:r w:rsidRPr="003F1594">
                        <w:rPr>
                          <w:sz w:val="18"/>
                          <w:szCs w:val="18"/>
                        </w:rPr>
                        <w:t>(Multi-Tiered System of Support)</w:t>
                      </w:r>
                      <w:r w:rsidRPr="00F8404E">
                        <w:t xml:space="preserve"> and/or parent.  Written documentation of interventions attempted</w:t>
                      </w:r>
                      <w:r>
                        <w:t xml:space="preserve">. </w:t>
                      </w:r>
                    </w:p>
                    <w:p w:rsidR="006B7AE8" w:rsidRDefault="006B7AE8" w:rsidP="00461B71">
                      <w:pPr>
                        <w:rPr>
                          <w:b/>
                          <w:i/>
                          <w:sz w:val="16"/>
                          <w:szCs w:val="16"/>
                        </w:rPr>
                      </w:pPr>
                      <w:r w:rsidRPr="00CD5BC9">
                        <w:rPr>
                          <w:b/>
                          <w:i/>
                          <w:sz w:val="16"/>
                          <w:szCs w:val="16"/>
                        </w:rPr>
                        <w:t>Note:   When considering Specific Learning Disability the past 2 years of atte</w:t>
                      </w:r>
                      <w:r>
                        <w:rPr>
                          <w:b/>
                          <w:i/>
                          <w:sz w:val="16"/>
                          <w:szCs w:val="16"/>
                        </w:rPr>
                        <w:t xml:space="preserve">ndance records must be attached to ensure that the student has had the opportunity to be instructed in the core subjects by HQT.         </w:t>
                      </w:r>
                      <w:r w:rsidRPr="0008282C">
                        <w:rPr>
                          <w:b/>
                          <w:i/>
                          <w:sz w:val="16"/>
                          <w:szCs w:val="16"/>
                          <w:u w:val="single"/>
                        </w:rPr>
                        <w:t>Parent Referral</w:t>
                      </w:r>
                      <w:r>
                        <w:rPr>
                          <w:b/>
                          <w:i/>
                          <w:sz w:val="16"/>
                          <w:szCs w:val="16"/>
                        </w:rPr>
                        <w:t>:  If the school receives a written parental referral for an evaluation the school must meet and decide to either pursue the evaluation and obtain consent or if the school decides not to evaluate must sent a Prior Written Notice (PWN) to the parent stating reasons for refusal. Parent has right to an Independent Educational Evaluation at school expense.</w:t>
                      </w:r>
                    </w:p>
                    <w:p w:rsidR="006B7AE8" w:rsidRDefault="006B7AE8" w:rsidP="00461B71">
                      <w:pPr>
                        <w:rPr>
                          <w:b/>
                          <w:i/>
                          <w:sz w:val="16"/>
                          <w:szCs w:val="16"/>
                        </w:rPr>
                      </w:pPr>
                    </w:p>
                    <w:p w:rsidR="006B7AE8" w:rsidRPr="00CD5BC9" w:rsidRDefault="006B7AE8" w:rsidP="00461B71">
                      <w:pPr>
                        <w:rPr>
                          <w:b/>
                          <w:i/>
                          <w:sz w:val="16"/>
                          <w:szCs w:val="16"/>
                        </w:rPr>
                      </w:pPr>
                      <w:r w:rsidRPr="00CD5BC9">
                        <w:rPr>
                          <w:b/>
                          <w:i/>
                          <w:sz w:val="16"/>
                          <w:szCs w:val="16"/>
                        </w:rPr>
                        <w:tab/>
                      </w:r>
                      <w:r w:rsidRPr="00CD5BC9">
                        <w:rPr>
                          <w:b/>
                          <w:i/>
                          <w:sz w:val="16"/>
                          <w:szCs w:val="16"/>
                        </w:rPr>
                        <w:tab/>
                      </w:r>
                      <w:r w:rsidRPr="00CD5BC9">
                        <w:rPr>
                          <w:b/>
                          <w:i/>
                          <w:sz w:val="16"/>
                          <w:szCs w:val="16"/>
                        </w:rPr>
                        <w:tab/>
                      </w:r>
                      <w:r w:rsidRPr="00CD5BC9">
                        <w:rPr>
                          <w:b/>
                          <w:i/>
                          <w:sz w:val="16"/>
                          <w:szCs w:val="16"/>
                        </w:rPr>
                        <w:tab/>
                      </w:r>
                    </w:p>
                  </w:txbxContent>
                </v:textbox>
                <w10:wrap anchorx="margin"/>
              </v:shape>
            </w:pict>
          </mc:Fallback>
        </mc:AlternateContent>
      </w:r>
    </w:p>
    <w:p w:rsidR="00461B71" w:rsidRDefault="00461B71" w:rsidP="005A1993">
      <w:pPr>
        <w:ind w:firstLine="6480"/>
      </w:pPr>
    </w:p>
    <w:p w:rsidR="00461B71" w:rsidRDefault="00461B71" w:rsidP="005A1993">
      <w:pPr>
        <w:ind w:firstLine="8640"/>
      </w:pPr>
    </w:p>
    <w:p w:rsidR="00461B71" w:rsidRDefault="00461B71" w:rsidP="00461B71"/>
    <w:p w:rsidR="00980D18" w:rsidRDefault="00980D18" w:rsidP="00461B71"/>
    <w:p w:rsidR="00461B71" w:rsidRDefault="005A1993" w:rsidP="00461B71">
      <w:r>
        <w:rPr>
          <w:noProof/>
        </w:rPr>
        <mc:AlternateContent>
          <mc:Choice Requires="wps">
            <w:drawing>
              <wp:anchor distT="0" distB="0" distL="114300" distR="114300" simplePos="0" relativeHeight="251676160" behindDoc="0" locked="0" layoutInCell="1" allowOverlap="1" wp14:anchorId="3502FB3C" wp14:editId="4E6CFAA6">
                <wp:simplePos x="0" y="0"/>
                <wp:positionH relativeFrom="column">
                  <wp:posOffset>173099</wp:posOffset>
                </wp:positionH>
                <wp:positionV relativeFrom="paragraph">
                  <wp:posOffset>26522</wp:posOffset>
                </wp:positionV>
                <wp:extent cx="6510020" cy="686435"/>
                <wp:effectExtent l="0" t="0" r="24130" b="184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686435"/>
                        </a:xfrm>
                        <a:prstGeom prst="rect">
                          <a:avLst/>
                        </a:prstGeom>
                        <a:solidFill>
                          <a:srgbClr val="FFFFFF"/>
                        </a:solidFill>
                        <a:ln w="9525">
                          <a:solidFill>
                            <a:srgbClr val="000000"/>
                          </a:solidFill>
                          <a:miter lim="800000"/>
                          <a:headEnd/>
                          <a:tailEnd/>
                        </a:ln>
                      </wps:spPr>
                      <wps:txbx>
                        <w:txbxContent>
                          <w:p w:rsidR="006B7AE8" w:rsidRPr="004057B9" w:rsidRDefault="006B7AE8" w:rsidP="00461B71">
                            <w:pPr>
                              <w:pStyle w:val="NoSpacing"/>
                              <w:jc w:val="center"/>
                              <w:rPr>
                                <w:b/>
                              </w:rPr>
                            </w:pPr>
                            <w:r w:rsidRPr="004057B9">
                              <w:rPr>
                                <w:b/>
                              </w:rPr>
                              <w:t>4.  Evaluation</w:t>
                            </w:r>
                          </w:p>
                          <w:p w:rsidR="006B7AE8" w:rsidRDefault="006B7AE8" w:rsidP="00461B71">
                            <w:pPr>
                              <w:pStyle w:val="NoSpacing"/>
                              <w:rPr>
                                <w:sz w:val="20"/>
                                <w:szCs w:val="20"/>
                              </w:rPr>
                            </w:pPr>
                            <w:r w:rsidRPr="004057B9">
                              <w:rPr>
                                <w:sz w:val="20"/>
                                <w:szCs w:val="20"/>
                              </w:rPr>
                              <w:t xml:space="preserve">The school completes an Assessment Plan based on the referral and obtains parental consent.  The student is evaluated using a variety of assessment tools according to the suspected disability(s). </w:t>
                            </w:r>
                          </w:p>
                          <w:p w:rsidR="006B7AE8" w:rsidRPr="00D012E0" w:rsidRDefault="006B7AE8" w:rsidP="00461B71">
                            <w:pPr>
                              <w:pStyle w:val="NoSpacing"/>
                              <w:rPr>
                                <w:sz w:val="20"/>
                                <w:szCs w:val="20"/>
                              </w:rPr>
                            </w:pPr>
                            <w:r w:rsidRPr="004057B9">
                              <w:rPr>
                                <w:sz w:val="20"/>
                                <w:szCs w:val="20"/>
                              </w:rPr>
                              <w:t xml:space="preserve"> </w:t>
                            </w:r>
                            <w:r w:rsidRPr="00CD5BC9">
                              <w:rPr>
                                <w:b/>
                                <w:i/>
                                <w:sz w:val="16"/>
                                <w:szCs w:val="16"/>
                              </w:rPr>
                              <w:t>From date that school receives consent 25 School days to complete all evaluations.</w:t>
                            </w:r>
                          </w:p>
                          <w:p w:rsidR="006B7AE8" w:rsidRPr="00CD5BC9" w:rsidRDefault="006B7AE8" w:rsidP="00461B71">
                            <w:pPr>
                              <w:pStyle w:val="NoSpacing"/>
                              <w:rPr>
                                <w:b/>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2FB3C" id="_x0000_s1030" type="#_x0000_t202" style="position:absolute;margin-left:13.65pt;margin-top:2.1pt;width:512.6pt;height:54.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">
                <v:textbox>
                  <w:txbxContent>
                    <w:p w:rsidR="006B7AE8" w:rsidRPr="004057B9" w:rsidRDefault="006B7AE8" w:rsidP="00461B71">
                      <w:pPr>
                        <w:pStyle w:val="NoSpacing"/>
                        <w:jc w:val="center"/>
                        <w:rPr>
                          <w:b/>
                        </w:rPr>
                      </w:pPr>
                      <w:r w:rsidRPr="004057B9">
                        <w:rPr>
                          <w:b/>
                        </w:rPr>
                        <w:t>4.  Evaluation</w:t>
                      </w:r>
                    </w:p>
                    <w:p w:rsidR="006B7AE8" w:rsidRDefault="006B7AE8" w:rsidP="00461B71">
                      <w:pPr>
                        <w:pStyle w:val="NoSpacing"/>
                        <w:rPr>
                          <w:sz w:val="20"/>
                          <w:szCs w:val="20"/>
                        </w:rPr>
                      </w:pPr>
                      <w:r w:rsidRPr="004057B9">
                        <w:rPr>
                          <w:sz w:val="20"/>
                          <w:szCs w:val="20"/>
                        </w:rPr>
                        <w:t xml:space="preserve">The school completes an Assessment Plan based on the referral and obtains parental consent.  The student is evaluated using a variety of assessment tools according to the suspected disability(s). </w:t>
                      </w:r>
                    </w:p>
                    <w:p w:rsidR="006B7AE8" w:rsidRPr="00D012E0" w:rsidRDefault="006B7AE8" w:rsidP="00461B71">
                      <w:pPr>
                        <w:pStyle w:val="NoSpacing"/>
                        <w:rPr>
                          <w:sz w:val="20"/>
                          <w:szCs w:val="20"/>
                        </w:rPr>
                      </w:pPr>
                      <w:r w:rsidRPr="004057B9">
                        <w:rPr>
                          <w:sz w:val="20"/>
                          <w:szCs w:val="20"/>
                        </w:rPr>
                        <w:t xml:space="preserve"> </w:t>
                      </w:r>
                      <w:r w:rsidRPr="00CD5BC9">
                        <w:rPr>
                          <w:b/>
                          <w:i/>
                          <w:sz w:val="16"/>
                          <w:szCs w:val="16"/>
                        </w:rPr>
                        <w:t>From date that school receives consent 25 School days to complete all evaluations.</w:t>
                      </w:r>
                    </w:p>
                    <w:p w:rsidR="006B7AE8" w:rsidRPr="00CD5BC9" w:rsidRDefault="006B7AE8" w:rsidP="00461B71">
                      <w:pPr>
                        <w:pStyle w:val="NoSpacing"/>
                        <w:rPr>
                          <w:b/>
                          <w:i/>
                          <w:sz w:val="16"/>
                          <w:szCs w:val="16"/>
                        </w:rPr>
                      </w:pPr>
                    </w:p>
                  </w:txbxContent>
                </v:textbox>
              </v:shape>
            </w:pict>
          </mc:Fallback>
        </mc:AlternateContent>
      </w:r>
    </w:p>
    <w:p w:rsidR="00980D18" w:rsidRDefault="00980D18" w:rsidP="00461B71"/>
    <w:p w:rsidR="00461B71" w:rsidRDefault="004B64F8" w:rsidP="00461B71">
      <w:r>
        <w:rPr>
          <w:noProof/>
        </w:rPr>
        <mc:AlternateContent>
          <mc:Choice Requires="wps">
            <w:drawing>
              <wp:anchor distT="0" distB="0" distL="114300" distR="114300" simplePos="0" relativeHeight="251677184" behindDoc="0" locked="0" layoutInCell="1" allowOverlap="1" wp14:anchorId="45D88194" wp14:editId="1DEFEB5A">
                <wp:simplePos x="0" y="0"/>
                <wp:positionH relativeFrom="margin">
                  <wp:posOffset>247650</wp:posOffset>
                </wp:positionH>
                <wp:positionV relativeFrom="paragraph">
                  <wp:posOffset>207009</wp:posOffset>
                </wp:positionV>
                <wp:extent cx="6424930" cy="1000125"/>
                <wp:effectExtent l="0" t="0" r="1397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1000125"/>
                        </a:xfrm>
                        <a:prstGeom prst="rect">
                          <a:avLst/>
                        </a:prstGeom>
                        <a:solidFill>
                          <a:srgbClr val="FFFFFF"/>
                        </a:solidFill>
                        <a:ln w="9525">
                          <a:solidFill>
                            <a:srgbClr val="000000"/>
                          </a:solidFill>
                          <a:miter lim="800000"/>
                          <a:headEnd/>
                          <a:tailEnd/>
                        </a:ln>
                      </wps:spPr>
                      <wps:txbx>
                        <w:txbxContent>
                          <w:p w:rsidR="006B7AE8" w:rsidRPr="004057B9" w:rsidRDefault="006B7AE8" w:rsidP="00461B71">
                            <w:pPr>
                              <w:pStyle w:val="NoSpacing"/>
                              <w:jc w:val="center"/>
                              <w:rPr>
                                <w:b/>
                              </w:rPr>
                            </w:pPr>
                            <w:r w:rsidRPr="004057B9">
                              <w:rPr>
                                <w:b/>
                              </w:rPr>
                              <w:t>5.  Eligibility</w:t>
                            </w:r>
                          </w:p>
                          <w:p w:rsidR="006B7AE8" w:rsidRDefault="006B7AE8" w:rsidP="00461B71">
                            <w:pPr>
                              <w:pStyle w:val="NoSpacing"/>
                              <w:rPr>
                                <w:sz w:val="20"/>
                                <w:szCs w:val="20"/>
                              </w:rPr>
                            </w:pPr>
                            <w:r w:rsidRPr="004057B9">
                              <w:rPr>
                                <w:sz w:val="20"/>
                                <w:szCs w:val="20"/>
                              </w:rPr>
                              <w:t>Prong 1: Evaluation team determines if the student is eligible according to S</w:t>
                            </w:r>
                            <w:r>
                              <w:rPr>
                                <w:sz w:val="20"/>
                                <w:szCs w:val="20"/>
                              </w:rPr>
                              <w:t>outh Dakota</w:t>
                            </w:r>
                            <w:r w:rsidRPr="004057B9">
                              <w:rPr>
                                <w:sz w:val="20"/>
                                <w:szCs w:val="20"/>
                              </w:rPr>
                              <w:t xml:space="preserve"> Eligibility Criteria</w:t>
                            </w:r>
                            <w:r>
                              <w:rPr>
                                <w:sz w:val="20"/>
                                <w:szCs w:val="20"/>
                              </w:rPr>
                              <w:t xml:space="preserve">  </w:t>
                            </w:r>
                          </w:p>
                          <w:p w:rsidR="006B7AE8" w:rsidRDefault="006B7AE8" w:rsidP="00461B71">
                            <w:pPr>
                              <w:pStyle w:val="NoSpacing"/>
                              <w:rPr>
                                <w:sz w:val="20"/>
                                <w:szCs w:val="20"/>
                              </w:rPr>
                            </w:pPr>
                            <w:r>
                              <w:rPr>
                                <w:sz w:val="20"/>
                                <w:szCs w:val="20"/>
                              </w:rPr>
                              <w:t>Prong 2:  If eligible, educational performance must be affected, and</w:t>
                            </w:r>
                          </w:p>
                          <w:p w:rsidR="006B7AE8" w:rsidRDefault="006B7AE8" w:rsidP="00461B71">
                            <w:pPr>
                              <w:pStyle w:val="NoSpacing"/>
                              <w:rPr>
                                <w:sz w:val="20"/>
                                <w:szCs w:val="20"/>
                              </w:rPr>
                            </w:pPr>
                            <w:r>
                              <w:rPr>
                                <w:sz w:val="20"/>
                                <w:szCs w:val="20"/>
                              </w:rPr>
                              <w:t>Prong 3:  Student is in need of specially designed instruction in order to benefit from education</w:t>
                            </w:r>
                          </w:p>
                          <w:p w:rsidR="006B7AE8" w:rsidRPr="005A1993" w:rsidRDefault="006B7AE8" w:rsidP="005A1993">
                            <w:pPr>
                              <w:pStyle w:val="NoSpacing"/>
                              <w:rPr>
                                <w:b/>
                                <w:i/>
                                <w:sz w:val="16"/>
                                <w:szCs w:val="16"/>
                              </w:rPr>
                            </w:pPr>
                            <w:r w:rsidRPr="00C83A0D">
                              <w:rPr>
                                <w:b/>
                                <w:i/>
                                <w:sz w:val="16"/>
                                <w:szCs w:val="16"/>
                              </w:rPr>
                              <w:t>Note:  If student doesn’t qualify,</w:t>
                            </w:r>
                            <w:r>
                              <w:rPr>
                                <w:b/>
                                <w:i/>
                                <w:sz w:val="16"/>
                                <w:szCs w:val="16"/>
                              </w:rPr>
                              <w:t xml:space="preserve"> he/she</w:t>
                            </w:r>
                            <w:r w:rsidRPr="00C83A0D">
                              <w:rPr>
                                <w:b/>
                                <w:i/>
                                <w:sz w:val="16"/>
                                <w:szCs w:val="16"/>
                              </w:rPr>
                              <w:t xml:space="preserve"> may be considered for a 504 Accommodation Plan or </w:t>
                            </w:r>
                            <w:r>
                              <w:rPr>
                                <w:b/>
                                <w:i/>
                                <w:sz w:val="16"/>
                                <w:szCs w:val="16"/>
                              </w:rPr>
                              <w:t xml:space="preserve">referred </w:t>
                            </w:r>
                            <w:r w:rsidRPr="00C83A0D">
                              <w:rPr>
                                <w:b/>
                                <w:i/>
                                <w:sz w:val="16"/>
                                <w:szCs w:val="16"/>
                              </w:rPr>
                              <w:t>back to RTI Team</w:t>
                            </w:r>
                            <w:r>
                              <w:rPr>
                                <w:b/>
                                <w:i/>
                                <w:sz w:val="16"/>
                                <w:szCs w:val="16"/>
                              </w:rPr>
                              <w:t>/MTSS for additional interventions.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88194" id="_x0000_s1031" type="#_x0000_t202" style="position:absolute;margin-left:19.5pt;margin-top:16.3pt;width:505.9pt;height:78.7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">
                <v:textbox>
                  <w:txbxContent>
                    <w:p w:rsidR="006B7AE8" w:rsidRPr="004057B9" w:rsidRDefault="006B7AE8" w:rsidP="00461B71">
                      <w:pPr>
                        <w:pStyle w:val="NoSpacing"/>
                        <w:jc w:val="center"/>
                        <w:rPr>
                          <w:b/>
                        </w:rPr>
                      </w:pPr>
                      <w:r w:rsidRPr="004057B9">
                        <w:rPr>
                          <w:b/>
                        </w:rPr>
                        <w:t>5.  Eligibility</w:t>
                      </w:r>
                    </w:p>
                    <w:p w:rsidR="006B7AE8" w:rsidRDefault="006B7AE8" w:rsidP="00461B71">
                      <w:pPr>
                        <w:pStyle w:val="NoSpacing"/>
                        <w:rPr>
                          <w:sz w:val="20"/>
                          <w:szCs w:val="20"/>
                        </w:rPr>
                      </w:pPr>
                      <w:r w:rsidRPr="004057B9">
                        <w:rPr>
                          <w:sz w:val="20"/>
                          <w:szCs w:val="20"/>
                        </w:rPr>
                        <w:t>Prong 1: Evaluation team determines if the student is eligible according to S</w:t>
                      </w:r>
                      <w:r>
                        <w:rPr>
                          <w:sz w:val="20"/>
                          <w:szCs w:val="20"/>
                        </w:rPr>
                        <w:t>outh Dakota</w:t>
                      </w:r>
                      <w:r w:rsidRPr="004057B9">
                        <w:rPr>
                          <w:sz w:val="20"/>
                          <w:szCs w:val="20"/>
                        </w:rPr>
                        <w:t xml:space="preserve"> Eligibility Criteria</w:t>
                      </w:r>
                      <w:r>
                        <w:rPr>
                          <w:sz w:val="20"/>
                          <w:szCs w:val="20"/>
                        </w:rPr>
                        <w:t xml:space="preserve">  </w:t>
                      </w:r>
                    </w:p>
                    <w:p w:rsidR="006B7AE8" w:rsidRDefault="006B7AE8" w:rsidP="00461B71">
                      <w:pPr>
                        <w:pStyle w:val="NoSpacing"/>
                        <w:rPr>
                          <w:sz w:val="20"/>
                          <w:szCs w:val="20"/>
                        </w:rPr>
                      </w:pPr>
                      <w:r>
                        <w:rPr>
                          <w:sz w:val="20"/>
                          <w:szCs w:val="20"/>
                        </w:rPr>
                        <w:t>Prong 2:  If eligible, educational performance must be affected, and</w:t>
                      </w:r>
                    </w:p>
                    <w:p w:rsidR="006B7AE8" w:rsidRDefault="006B7AE8" w:rsidP="00461B71">
                      <w:pPr>
                        <w:pStyle w:val="NoSpacing"/>
                        <w:rPr>
                          <w:sz w:val="20"/>
                          <w:szCs w:val="20"/>
                        </w:rPr>
                      </w:pPr>
                      <w:r>
                        <w:rPr>
                          <w:sz w:val="20"/>
                          <w:szCs w:val="20"/>
                        </w:rPr>
                        <w:t>Prong 3:  Student is in need of specially designed instruction in order to benefit from education</w:t>
                      </w:r>
                    </w:p>
                    <w:p w:rsidR="006B7AE8" w:rsidRPr="005A1993" w:rsidRDefault="006B7AE8" w:rsidP="005A1993">
                      <w:pPr>
                        <w:pStyle w:val="NoSpacing"/>
                        <w:rPr>
                          <w:b/>
                          <w:i/>
                          <w:sz w:val="16"/>
                          <w:szCs w:val="16"/>
                        </w:rPr>
                      </w:pPr>
                      <w:r w:rsidRPr="00C83A0D">
                        <w:rPr>
                          <w:b/>
                          <w:i/>
                          <w:sz w:val="16"/>
                          <w:szCs w:val="16"/>
                        </w:rPr>
                        <w:t>Note:  If student doesn’t qualify,</w:t>
                      </w:r>
                      <w:r>
                        <w:rPr>
                          <w:b/>
                          <w:i/>
                          <w:sz w:val="16"/>
                          <w:szCs w:val="16"/>
                        </w:rPr>
                        <w:t xml:space="preserve"> he/she</w:t>
                      </w:r>
                      <w:r w:rsidRPr="00C83A0D">
                        <w:rPr>
                          <w:b/>
                          <w:i/>
                          <w:sz w:val="16"/>
                          <w:szCs w:val="16"/>
                        </w:rPr>
                        <w:t xml:space="preserve"> may be considered for a 504 Accommodation Plan or </w:t>
                      </w:r>
                      <w:r>
                        <w:rPr>
                          <w:b/>
                          <w:i/>
                          <w:sz w:val="16"/>
                          <w:szCs w:val="16"/>
                        </w:rPr>
                        <w:t xml:space="preserve">referred </w:t>
                      </w:r>
                      <w:r w:rsidRPr="00C83A0D">
                        <w:rPr>
                          <w:b/>
                          <w:i/>
                          <w:sz w:val="16"/>
                          <w:szCs w:val="16"/>
                        </w:rPr>
                        <w:t>back to RTI Team</w:t>
                      </w:r>
                      <w:r>
                        <w:rPr>
                          <w:b/>
                          <w:i/>
                          <w:sz w:val="16"/>
                          <w:szCs w:val="16"/>
                        </w:rPr>
                        <w:t>/MTSS for additional interventions.</w:t>
                      </w:r>
                    </w:p>
                  </w:txbxContent>
                </v:textbox>
                <w10:wrap anchorx="margin"/>
              </v:shape>
            </w:pict>
          </mc:Fallback>
        </mc:AlternateContent>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p>
    <w:p w:rsidR="00461B71" w:rsidRDefault="00461B71" w:rsidP="005A1993">
      <w:pPr>
        <w:ind w:firstLine="8640"/>
      </w:pPr>
    </w:p>
    <w:p w:rsidR="00980D18" w:rsidRDefault="00980D18" w:rsidP="00461B71"/>
    <w:p w:rsidR="00461B71" w:rsidRDefault="00461B71" w:rsidP="00461B71"/>
    <w:p w:rsidR="00461B71" w:rsidRDefault="00AD4CEB" w:rsidP="00461B71">
      <w:r>
        <w:rPr>
          <w:noProof/>
        </w:rPr>
        <mc:AlternateContent>
          <mc:Choice Requires="wps">
            <w:drawing>
              <wp:anchor distT="0" distB="0" distL="114300" distR="114300" simplePos="0" relativeHeight="251678208" behindDoc="0" locked="0" layoutInCell="1" allowOverlap="1" wp14:anchorId="18249458" wp14:editId="4E5BB3BB">
                <wp:simplePos x="0" y="0"/>
                <wp:positionH relativeFrom="margin">
                  <wp:align>right</wp:align>
                </wp:positionH>
                <wp:positionV relativeFrom="paragraph">
                  <wp:posOffset>24130</wp:posOffset>
                </wp:positionV>
                <wp:extent cx="6570980" cy="979805"/>
                <wp:effectExtent l="0" t="0" r="20320"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979805"/>
                        </a:xfrm>
                        <a:prstGeom prst="rect">
                          <a:avLst/>
                        </a:prstGeom>
                        <a:solidFill>
                          <a:srgbClr val="FFFFFF"/>
                        </a:solidFill>
                        <a:ln w="9525">
                          <a:solidFill>
                            <a:srgbClr val="000000"/>
                          </a:solidFill>
                          <a:miter lim="800000"/>
                          <a:headEnd/>
                          <a:tailEnd/>
                        </a:ln>
                      </wps:spPr>
                      <wps:txbx>
                        <w:txbxContent>
                          <w:p w:rsidR="006B7AE8" w:rsidRPr="00122F61" w:rsidRDefault="006B7AE8" w:rsidP="00461B71">
                            <w:pPr>
                              <w:pStyle w:val="NoSpacing"/>
                              <w:jc w:val="center"/>
                              <w:rPr>
                                <w:b/>
                              </w:rPr>
                            </w:pPr>
                            <w:r w:rsidRPr="00122F61">
                              <w:rPr>
                                <w:b/>
                              </w:rPr>
                              <w:t>6. IEP Process (IEP and LRE)</w:t>
                            </w:r>
                          </w:p>
                          <w:p w:rsidR="006B7AE8" w:rsidRDefault="006B7AE8" w:rsidP="00461B71">
                            <w:pPr>
                              <w:pStyle w:val="NoSpacing"/>
                              <w:rPr>
                                <w:b/>
                                <w:sz w:val="16"/>
                                <w:szCs w:val="16"/>
                              </w:rPr>
                            </w:pPr>
                            <w:r w:rsidRPr="00122F61">
                              <w:rPr>
                                <w:sz w:val="20"/>
                                <w:szCs w:val="20"/>
                              </w:rPr>
                              <w:t>A multi-disciplinary</w:t>
                            </w:r>
                            <w:r>
                              <w:rPr>
                                <w:sz w:val="20"/>
                                <w:szCs w:val="20"/>
                              </w:rPr>
                              <w:t xml:space="preserve"> team of parents, both a general and special education teacher, an administrator, related service providers (if relevant) and student, if appropriate meet to develop an Individualized Education Program (IEP).  This document guides the school on the program that will be provided to the student.  The IEP Team must also determine the Least Restrictive Environment (LRE) and provide justification in the IEP for more restrictive placement, if not the general education classroom. </w:t>
                            </w:r>
                            <w:r>
                              <w:rPr>
                                <w:b/>
                                <w:sz w:val="16"/>
                                <w:szCs w:val="16"/>
                              </w:rPr>
                              <w:t xml:space="preserve"> </w:t>
                            </w:r>
                          </w:p>
                          <w:p w:rsidR="006B7AE8" w:rsidRPr="00D2426D" w:rsidRDefault="006B7AE8" w:rsidP="00D2426D">
                            <w:pPr>
                              <w:pStyle w:val="NoSpacing"/>
                              <w:rPr>
                                <w:b/>
                                <w:i/>
                                <w:sz w:val="16"/>
                                <w:szCs w:val="16"/>
                              </w:rPr>
                            </w:pPr>
                            <w:r>
                              <w:rPr>
                                <w:b/>
                                <w:i/>
                                <w:sz w:val="16"/>
                                <w:szCs w:val="16"/>
                              </w:rPr>
                              <w:t>Eligibility and IEP, if needed must be completed within 60 Calendar Days from date of receipt of consent.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49458" id="_x0000_s1032" type="#_x0000_t202" style="position:absolute;margin-left:466.2pt;margin-top:1.9pt;width:517.4pt;height:77.1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8GHJAIAAEw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">
                <v:textbox>
                  <w:txbxContent>
                    <w:p w:rsidR="006B7AE8" w:rsidRPr="00122F61" w:rsidRDefault="006B7AE8" w:rsidP="00461B71">
                      <w:pPr>
                        <w:pStyle w:val="NoSpacing"/>
                        <w:jc w:val="center"/>
                        <w:rPr>
                          <w:b/>
                        </w:rPr>
                      </w:pPr>
                      <w:r w:rsidRPr="00122F61">
                        <w:rPr>
                          <w:b/>
                        </w:rPr>
                        <w:t>6. IEP Process (IEP and LRE)</w:t>
                      </w:r>
                    </w:p>
                    <w:p w:rsidR="006B7AE8" w:rsidRDefault="006B7AE8" w:rsidP="00461B71">
                      <w:pPr>
                        <w:pStyle w:val="NoSpacing"/>
                        <w:rPr>
                          <w:b/>
                          <w:sz w:val="16"/>
                          <w:szCs w:val="16"/>
                        </w:rPr>
                      </w:pPr>
                      <w:r w:rsidRPr="00122F61">
                        <w:rPr>
                          <w:sz w:val="20"/>
                          <w:szCs w:val="20"/>
                        </w:rPr>
                        <w:t>A multi-disciplinary</w:t>
                      </w:r>
                      <w:r>
                        <w:rPr>
                          <w:sz w:val="20"/>
                          <w:szCs w:val="20"/>
                        </w:rPr>
                        <w:t xml:space="preserve"> team of parents, both a general and special education teacher, an administrator, related service providers (if relevant) and student, if appropriate meet to develop an Individualized Education Program (IEP).  This document guides the school on the program that will be provided to the student.  The IEP Team must also determine the Least Restrictive Environment (LRE) and provide justification in the IEP for more restrictive placement, if not the general education classroom. </w:t>
                      </w:r>
                      <w:r>
                        <w:rPr>
                          <w:b/>
                          <w:sz w:val="16"/>
                          <w:szCs w:val="16"/>
                        </w:rPr>
                        <w:t xml:space="preserve"> </w:t>
                      </w:r>
                    </w:p>
                    <w:p w:rsidR="006B7AE8" w:rsidRPr="00D2426D" w:rsidRDefault="006B7AE8" w:rsidP="00D2426D">
                      <w:pPr>
                        <w:pStyle w:val="NoSpacing"/>
                        <w:rPr>
                          <w:b/>
                          <w:i/>
                          <w:sz w:val="16"/>
                          <w:szCs w:val="16"/>
                        </w:rPr>
                      </w:pPr>
                      <w:r>
                        <w:rPr>
                          <w:b/>
                          <w:i/>
                          <w:sz w:val="16"/>
                          <w:szCs w:val="16"/>
                        </w:rPr>
                        <w:t>Eligibility and IEP, if needed must be completed within 60 Calendar Days from date of receipt of consent.</w:t>
                      </w:r>
                    </w:p>
                  </w:txbxContent>
                </v:textbox>
                <w10:wrap anchorx="margin"/>
              </v:shape>
            </w:pict>
          </mc:Fallback>
        </mc:AlternateContent>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p>
    <w:p w:rsidR="00461B71" w:rsidRDefault="00461B71" w:rsidP="005A1993">
      <w:pPr>
        <w:ind w:firstLine="7200"/>
      </w:pPr>
    </w:p>
    <w:p w:rsidR="00980D18" w:rsidRDefault="00980D18" w:rsidP="00461B71"/>
    <w:p w:rsidR="00461B71" w:rsidRDefault="00461B71" w:rsidP="00461B71">
      <w:r>
        <w:tab/>
      </w:r>
      <w:r>
        <w:tab/>
      </w:r>
      <w:r>
        <w:tab/>
      </w:r>
      <w:r>
        <w:tab/>
      </w:r>
      <w:r>
        <w:tab/>
      </w:r>
      <w:r>
        <w:tab/>
      </w:r>
    </w:p>
    <w:p w:rsidR="00980D18" w:rsidRDefault="00AD4CEB" w:rsidP="00461B71">
      <w:r>
        <w:rPr>
          <w:noProof/>
        </w:rPr>
        <mc:AlternateContent>
          <mc:Choice Requires="wps">
            <w:drawing>
              <wp:anchor distT="0" distB="0" distL="114300" distR="114300" simplePos="0" relativeHeight="251679232" behindDoc="0" locked="0" layoutInCell="1" allowOverlap="1" wp14:anchorId="2F0AFCE1" wp14:editId="53940573">
                <wp:simplePos x="0" y="0"/>
                <wp:positionH relativeFrom="margin">
                  <wp:align>left</wp:align>
                </wp:positionH>
                <wp:positionV relativeFrom="paragraph">
                  <wp:posOffset>8255</wp:posOffset>
                </wp:positionV>
                <wp:extent cx="6804297" cy="645160"/>
                <wp:effectExtent l="0" t="0" r="15875" b="2159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297" cy="645160"/>
                        </a:xfrm>
                        <a:prstGeom prst="rect">
                          <a:avLst/>
                        </a:prstGeom>
                        <a:solidFill>
                          <a:srgbClr val="FFFFFF"/>
                        </a:solidFill>
                        <a:ln w="9525">
                          <a:solidFill>
                            <a:srgbClr val="000000"/>
                          </a:solidFill>
                          <a:miter lim="800000"/>
                          <a:headEnd/>
                          <a:tailEnd/>
                        </a:ln>
                      </wps:spPr>
                      <wps:txbx>
                        <w:txbxContent>
                          <w:p w:rsidR="006B7AE8" w:rsidRPr="008D78B4" w:rsidRDefault="006B7AE8" w:rsidP="00461B71">
                            <w:pPr>
                              <w:pStyle w:val="NoSpacing"/>
                              <w:jc w:val="center"/>
                              <w:rPr>
                                <w:b/>
                              </w:rPr>
                            </w:pPr>
                            <w:r w:rsidRPr="008D78B4">
                              <w:rPr>
                                <w:b/>
                              </w:rPr>
                              <w:t>7.  IEP Implementation (FAPE)</w:t>
                            </w:r>
                          </w:p>
                          <w:p w:rsidR="006B7AE8" w:rsidRDefault="006B7AE8" w:rsidP="00461B71">
                            <w:pPr>
                              <w:pStyle w:val="NoSpacing"/>
                              <w:rPr>
                                <w:sz w:val="20"/>
                                <w:szCs w:val="20"/>
                              </w:rPr>
                            </w:pPr>
                            <w:r w:rsidRPr="008D78B4">
                              <w:rPr>
                                <w:sz w:val="20"/>
                                <w:szCs w:val="20"/>
                              </w:rPr>
                              <w:t xml:space="preserve">The </w:t>
                            </w:r>
                            <w:r w:rsidRPr="00CD5BC9">
                              <w:rPr>
                                <w:sz w:val="20"/>
                                <w:szCs w:val="20"/>
                                <w:u w:val="single"/>
                              </w:rPr>
                              <w:t>entire</w:t>
                            </w:r>
                            <w:r w:rsidRPr="008D78B4">
                              <w:rPr>
                                <w:sz w:val="20"/>
                                <w:szCs w:val="20"/>
                              </w:rPr>
                              <w:t xml:space="preserve"> IEP team has the responsibility to ensure that the IEP is implemented.</w:t>
                            </w:r>
                          </w:p>
                          <w:p w:rsidR="006B7AE8" w:rsidRPr="00CD5BC9" w:rsidRDefault="006B7AE8" w:rsidP="00461B71">
                            <w:pPr>
                              <w:pStyle w:val="NoSpacing"/>
                              <w:rPr>
                                <w:b/>
                                <w:i/>
                                <w:sz w:val="16"/>
                                <w:szCs w:val="16"/>
                              </w:rPr>
                            </w:pPr>
                            <w:r w:rsidRPr="00CD5BC9">
                              <w:rPr>
                                <w:b/>
                                <w:i/>
                                <w:sz w:val="16"/>
                                <w:szCs w:val="16"/>
                              </w:rPr>
                              <w:t>Note:  The IEP is only valid for 365 days, no extension may be granted.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AFCE1" id="_x0000_s1033" type="#_x0000_t202" style="position:absolute;margin-left:0;margin-top:.65pt;width:535.75pt;height:50.8pt;z-index:251679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">
                <v:textbox>
                  <w:txbxContent>
                    <w:p w:rsidR="006B7AE8" w:rsidRPr="008D78B4" w:rsidRDefault="006B7AE8" w:rsidP="00461B71">
                      <w:pPr>
                        <w:pStyle w:val="NoSpacing"/>
                        <w:jc w:val="center"/>
                        <w:rPr>
                          <w:b/>
                        </w:rPr>
                      </w:pPr>
                      <w:r w:rsidRPr="008D78B4">
                        <w:rPr>
                          <w:b/>
                        </w:rPr>
                        <w:t>7.  IEP Implementation (FAPE)</w:t>
                      </w:r>
                    </w:p>
                    <w:p w:rsidR="006B7AE8" w:rsidRDefault="006B7AE8" w:rsidP="00461B71">
                      <w:pPr>
                        <w:pStyle w:val="NoSpacing"/>
                        <w:rPr>
                          <w:sz w:val="20"/>
                          <w:szCs w:val="20"/>
                        </w:rPr>
                      </w:pPr>
                      <w:r w:rsidRPr="008D78B4">
                        <w:rPr>
                          <w:sz w:val="20"/>
                          <w:szCs w:val="20"/>
                        </w:rPr>
                        <w:t xml:space="preserve">The </w:t>
                      </w:r>
                      <w:r w:rsidRPr="00CD5BC9">
                        <w:rPr>
                          <w:sz w:val="20"/>
                          <w:szCs w:val="20"/>
                          <w:u w:val="single"/>
                        </w:rPr>
                        <w:t>entire</w:t>
                      </w:r>
                      <w:r w:rsidRPr="008D78B4">
                        <w:rPr>
                          <w:sz w:val="20"/>
                          <w:szCs w:val="20"/>
                        </w:rPr>
                        <w:t xml:space="preserve"> IEP team has the responsibility to ensure that the IEP is implemented.</w:t>
                      </w:r>
                    </w:p>
                    <w:p w:rsidR="006B7AE8" w:rsidRPr="00CD5BC9" w:rsidRDefault="006B7AE8" w:rsidP="00461B71">
                      <w:pPr>
                        <w:pStyle w:val="NoSpacing"/>
                        <w:rPr>
                          <w:b/>
                          <w:i/>
                          <w:sz w:val="16"/>
                          <w:szCs w:val="16"/>
                        </w:rPr>
                      </w:pPr>
                      <w:r w:rsidRPr="00CD5BC9">
                        <w:rPr>
                          <w:b/>
                          <w:i/>
                          <w:sz w:val="16"/>
                          <w:szCs w:val="16"/>
                        </w:rPr>
                        <w:t>Note:  The IEP is only valid for 365 days, no extension may be granted.</w:t>
                      </w:r>
                    </w:p>
                  </w:txbxContent>
                </v:textbox>
                <w10:wrap anchorx="margin"/>
              </v:shape>
            </w:pict>
          </mc:Fallback>
        </mc:AlternateContent>
      </w:r>
    </w:p>
    <w:p w:rsidR="00461B71" w:rsidRDefault="00461B71" w:rsidP="00461B71"/>
    <w:p w:rsidR="00461B71" w:rsidRDefault="005A1993" w:rsidP="00461B71">
      <w:r>
        <w:rPr>
          <w:noProof/>
        </w:rPr>
        <mc:AlternateContent>
          <mc:Choice Requires="wps">
            <w:drawing>
              <wp:anchor distT="0" distB="0" distL="114300" distR="114300" simplePos="0" relativeHeight="251680256" behindDoc="0" locked="0" layoutInCell="1" allowOverlap="1" wp14:anchorId="70A1F214" wp14:editId="0FD0D949">
                <wp:simplePos x="0" y="0"/>
                <wp:positionH relativeFrom="margin">
                  <wp:align>right</wp:align>
                </wp:positionH>
                <wp:positionV relativeFrom="paragraph">
                  <wp:posOffset>370868</wp:posOffset>
                </wp:positionV>
                <wp:extent cx="6804561" cy="504968"/>
                <wp:effectExtent l="0" t="0" r="158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561" cy="504968"/>
                        </a:xfrm>
                        <a:prstGeom prst="rect">
                          <a:avLst/>
                        </a:prstGeom>
                        <a:solidFill>
                          <a:srgbClr val="FFFFFF"/>
                        </a:solidFill>
                        <a:ln w="9525">
                          <a:solidFill>
                            <a:srgbClr val="000000"/>
                          </a:solidFill>
                          <a:miter lim="800000"/>
                          <a:headEnd/>
                          <a:tailEnd/>
                        </a:ln>
                      </wps:spPr>
                      <wps:txbx>
                        <w:txbxContent>
                          <w:p w:rsidR="006B7AE8" w:rsidRPr="008D78B4" w:rsidRDefault="006B7AE8" w:rsidP="00461B71">
                            <w:pPr>
                              <w:pStyle w:val="NoSpacing"/>
                              <w:jc w:val="center"/>
                              <w:rPr>
                                <w:b/>
                              </w:rPr>
                            </w:pPr>
                            <w:r w:rsidRPr="008D78B4">
                              <w:rPr>
                                <w:b/>
                              </w:rPr>
                              <w:t>8.  IEP Review</w:t>
                            </w:r>
                          </w:p>
                          <w:p w:rsidR="006B7AE8" w:rsidRPr="008D78B4" w:rsidRDefault="006B7AE8" w:rsidP="00461B71">
                            <w:pPr>
                              <w:pStyle w:val="NoSpacing"/>
                              <w:rPr>
                                <w:sz w:val="20"/>
                                <w:szCs w:val="20"/>
                              </w:rPr>
                            </w:pPr>
                            <w:r w:rsidRPr="008D78B4">
                              <w:rPr>
                                <w:sz w:val="20"/>
                                <w:szCs w:val="20"/>
                              </w:rPr>
                              <w:t>The IEP Team must meet annually or sooner if needed, to develop the next annual IEP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1F214" id="_x0000_s1034" type="#_x0000_t202" style="position:absolute;margin-left:484.6pt;margin-top:29.2pt;width:535.8pt;height:39.75pt;z-index:251680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">
                <v:textbox>
                  <w:txbxContent>
                    <w:p w:rsidR="006B7AE8" w:rsidRPr="008D78B4" w:rsidRDefault="006B7AE8" w:rsidP="00461B71">
                      <w:pPr>
                        <w:pStyle w:val="NoSpacing"/>
                        <w:jc w:val="center"/>
                        <w:rPr>
                          <w:b/>
                        </w:rPr>
                      </w:pPr>
                      <w:r w:rsidRPr="008D78B4">
                        <w:rPr>
                          <w:b/>
                        </w:rPr>
                        <w:t>8.  IEP Review</w:t>
                      </w:r>
                    </w:p>
                    <w:p w:rsidR="006B7AE8" w:rsidRPr="008D78B4" w:rsidRDefault="006B7AE8" w:rsidP="00461B71">
                      <w:pPr>
                        <w:pStyle w:val="NoSpacing"/>
                        <w:rPr>
                          <w:sz w:val="20"/>
                          <w:szCs w:val="20"/>
                        </w:rPr>
                      </w:pPr>
                      <w:r w:rsidRPr="008D78B4">
                        <w:rPr>
                          <w:sz w:val="20"/>
                          <w:szCs w:val="20"/>
                        </w:rPr>
                        <w:t>The IEP Team must meet annually or sooner if needed, to develop the next annual IEP</w:t>
                      </w:r>
                    </w:p>
                  </w:txbxContent>
                </v:textbox>
                <w10:wrap anchorx="margin"/>
              </v:shape>
            </w:pict>
          </mc:Fallback>
        </mc:AlternateContent>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r w:rsidR="00461B71">
        <w:tab/>
      </w:r>
    </w:p>
    <w:p w:rsidR="00980D18" w:rsidRDefault="00980D18" w:rsidP="00461B71"/>
    <w:p w:rsidR="005A1993" w:rsidRDefault="00980D18" w:rsidP="00461B71">
      <w:r>
        <w:rPr>
          <w:noProof/>
        </w:rPr>
        <mc:AlternateContent>
          <mc:Choice Requires="wps">
            <w:drawing>
              <wp:anchor distT="0" distB="0" distL="114300" distR="114300" simplePos="0" relativeHeight="251681280" behindDoc="0" locked="0" layoutInCell="1" allowOverlap="1" wp14:anchorId="5A2C8E46" wp14:editId="7A5AFB94">
                <wp:simplePos x="0" y="0"/>
                <wp:positionH relativeFrom="margin">
                  <wp:align>left</wp:align>
                </wp:positionH>
                <wp:positionV relativeFrom="paragraph">
                  <wp:posOffset>151130</wp:posOffset>
                </wp:positionV>
                <wp:extent cx="6772275" cy="9906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990600"/>
                        </a:xfrm>
                        <a:prstGeom prst="rect">
                          <a:avLst/>
                        </a:prstGeom>
                        <a:solidFill>
                          <a:srgbClr val="FFFFFF"/>
                        </a:solidFill>
                        <a:ln w="9525">
                          <a:solidFill>
                            <a:srgbClr val="000000"/>
                          </a:solidFill>
                          <a:miter lim="800000"/>
                          <a:headEnd/>
                          <a:tailEnd/>
                        </a:ln>
                      </wps:spPr>
                      <wps:txbx>
                        <w:txbxContent>
                          <w:p w:rsidR="006B7AE8" w:rsidRPr="008D78B4" w:rsidRDefault="006B7AE8" w:rsidP="00461B71">
                            <w:pPr>
                              <w:pStyle w:val="NoSpacing"/>
                              <w:jc w:val="center"/>
                              <w:rPr>
                                <w:b/>
                              </w:rPr>
                            </w:pPr>
                            <w:r w:rsidRPr="008D78B4">
                              <w:rPr>
                                <w:b/>
                              </w:rPr>
                              <w:t>9.  Reevaluation</w:t>
                            </w:r>
                          </w:p>
                          <w:p w:rsidR="006B7AE8" w:rsidRPr="00686FF7" w:rsidRDefault="006B7AE8" w:rsidP="00461B71">
                            <w:pPr>
                              <w:pStyle w:val="NoSpacing"/>
                              <w:rPr>
                                <w:sz w:val="20"/>
                                <w:szCs w:val="20"/>
                              </w:rPr>
                            </w:pPr>
                            <w:r w:rsidRPr="008D78B4">
                              <w:rPr>
                                <w:sz w:val="20"/>
                                <w:szCs w:val="20"/>
                              </w:rPr>
                              <w:t>The comprehensive evaluation is valid for (3) years</w:t>
                            </w:r>
                            <w:r>
                              <w:rPr>
                                <w:sz w:val="20"/>
                                <w:szCs w:val="20"/>
                              </w:rPr>
                              <w:t xml:space="preserve">, or sooner if need arises.  The reevaluation is required for determining continued eligibility for services.  If the student no longer meets eligibility criteria, there will be an exit meeting and the student will be dismissed from services and his/her IEP will end. </w:t>
                            </w:r>
                            <w:r w:rsidRPr="00C83A0D">
                              <w:rPr>
                                <w:b/>
                                <w:i/>
                                <w:sz w:val="16"/>
                                <w:szCs w:val="16"/>
                              </w:rPr>
                              <w:t xml:space="preserve">Note:  If student doesn’t qualify, </w:t>
                            </w:r>
                            <w:r>
                              <w:rPr>
                                <w:b/>
                                <w:i/>
                                <w:sz w:val="16"/>
                                <w:szCs w:val="16"/>
                              </w:rPr>
                              <w:t xml:space="preserve">he/she </w:t>
                            </w:r>
                            <w:r w:rsidRPr="00C83A0D">
                              <w:rPr>
                                <w:b/>
                                <w:i/>
                                <w:sz w:val="16"/>
                                <w:szCs w:val="16"/>
                              </w:rPr>
                              <w:t xml:space="preserve">may be considered for a 504 Accommodation Plan or </w:t>
                            </w:r>
                            <w:r>
                              <w:rPr>
                                <w:b/>
                                <w:i/>
                                <w:sz w:val="16"/>
                                <w:szCs w:val="16"/>
                              </w:rPr>
                              <w:t xml:space="preserve">referred </w:t>
                            </w:r>
                            <w:r w:rsidRPr="00C83A0D">
                              <w:rPr>
                                <w:b/>
                                <w:i/>
                                <w:sz w:val="16"/>
                                <w:szCs w:val="16"/>
                              </w:rPr>
                              <w:t>back to RTI Team</w:t>
                            </w:r>
                            <w:r>
                              <w:rPr>
                                <w:b/>
                                <w:i/>
                                <w:sz w:val="16"/>
                                <w:szCs w:val="16"/>
                              </w:rPr>
                              <w:t>/MTSS for additional interventions.</w:t>
                            </w:r>
                          </w:p>
                          <w:p w:rsidR="006B7AE8" w:rsidRPr="008D78B4" w:rsidRDefault="006B7AE8" w:rsidP="00461B71">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C8E46" id="_x0000_s1035" type="#_x0000_t202" style="position:absolute;margin-left:0;margin-top:11.9pt;width:533.25pt;height:78pt;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93JgIAAEw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">
                <v:textbox>
                  <w:txbxContent>
                    <w:p w:rsidR="006B7AE8" w:rsidRPr="008D78B4" w:rsidRDefault="006B7AE8" w:rsidP="00461B71">
                      <w:pPr>
                        <w:pStyle w:val="NoSpacing"/>
                        <w:jc w:val="center"/>
                        <w:rPr>
                          <w:b/>
                        </w:rPr>
                      </w:pPr>
                      <w:r w:rsidRPr="008D78B4">
                        <w:rPr>
                          <w:b/>
                        </w:rPr>
                        <w:t>9.  Reevaluation</w:t>
                      </w:r>
                    </w:p>
                    <w:p w:rsidR="006B7AE8" w:rsidRPr="00686FF7" w:rsidRDefault="006B7AE8" w:rsidP="00461B71">
                      <w:pPr>
                        <w:pStyle w:val="NoSpacing"/>
                        <w:rPr>
                          <w:sz w:val="20"/>
                          <w:szCs w:val="20"/>
                        </w:rPr>
                      </w:pPr>
                      <w:r w:rsidRPr="008D78B4">
                        <w:rPr>
                          <w:sz w:val="20"/>
                          <w:szCs w:val="20"/>
                        </w:rPr>
                        <w:t>The comprehensive evaluation is valid for (3) years</w:t>
                      </w:r>
                      <w:r>
                        <w:rPr>
                          <w:sz w:val="20"/>
                          <w:szCs w:val="20"/>
                        </w:rPr>
                        <w:t xml:space="preserve">, or sooner if need arises.  The reevaluation is required for determining continued eligibility for services.  If the student no longer meets eligibility criteria, there will be an exit meeting and the student will be dismissed from services and his/her IEP will end. </w:t>
                      </w:r>
                      <w:r w:rsidRPr="00C83A0D">
                        <w:rPr>
                          <w:b/>
                          <w:i/>
                          <w:sz w:val="16"/>
                          <w:szCs w:val="16"/>
                        </w:rPr>
                        <w:t xml:space="preserve">Note:  If student doesn’t qualify, </w:t>
                      </w:r>
                      <w:r>
                        <w:rPr>
                          <w:b/>
                          <w:i/>
                          <w:sz w:val="16"/>
                          <w:szCs w:val="16"/>
                        </w:rPr>
                        <w:t xml:space="preserve">he/she </w:t>
                      </w:r>
                      <w:r w:rsidRPr="00C83A0D">
                        <w:rPr>
                          <w:b/>
                          <w:i/>
                          <w:sz w:val="16"/>
                          <w:szCs w:val="16"/>
                        </w:rPr>
                        <w:t xml:space="preserve">may be considered for a 504 Accommodation Plan or </w:t>
                      </w:r>
                      <w:r>
                        <w:rPr>
                          <w:b/>
                          <w:i/>
                          <w:sz w:val="16"/>
                          <w:szCs w:val="16"/>
                        </w:rPr>
                        <w:t xml:space="preserve">referred </w:t>
                      </w:r>
                      <w:r w:rsidRPr="00C83A0D">
                        <w:rPr>
                          <w:b/>
                          <w:i/>
                          <w:sz w:val="16"/>
                          <w:szCs w:val="16"/>
                        </w:rPr>
                        <w:t>back to RTI Team</w:t>
                      </w:r>
                      <w:r>
                        <w:rPr>
                          <w:b/>
                          <w:i/>
                          <w:sz w:val="16"/>
                          <w:szCs w:val="16"/>
                        </w:rPr>
                        <w:t>/MTSS for additional interventions.</w:t>
                      </w:r>
                    </w:p>
                    <w:p w:rsidR="006B7AE8" w:rsidRPr="008D78B4" w:rsidRDefault="006B7AE8" w:rsidP="00461B71">
                      <w:pPr>
                        <w:pStyle w:val="NoSpacing"/>
                        <w:rPr>
                          <w:sz w:val="20"/>
                          <w:szCs w:val="20"/>
                        </w:rPr>
                      </w:pPr>
                    </w:p>
                  </w:txbxContent>
                </v:textbox>
                <w10:wrap anchorx="margin"/>
              </v:shape>
            </w:pict>
          </mc:Fallback>
        </mc:AlternateContent>
      </w:r>
    </w:p>
    <w:p w:rsidR="005A1993" w:rsidRDefault="005A1993" w:rsidP="00461B71"/>
    <w:p w:rsidR="005A1993" w:rsidRDefault="005A1993" w:rsidP="00461B71"/>
    <w:p w:rsidR="00D2426D" w:rsidRDefault="00D2426D" w:rsidP="00F82ADD">
      <w:pPr>
        <w:pStyle w:val="ListParagraph"/>
        <w:ind w:left="1440"/>
        <w:rPr>
          <w:b/>
          <w:i/>
        </w:rPr>
      </w:pPr>
    </w:p>
    <w:p w:rsidR="00461B71" w:rsidRDefault="00461B71" w:rsidP="00F82ADD">
      <w:pPr>
        <w:pStyle w:val="ListParagraph"/>
        <w:ind w:left="1440"/>
        <w:rPr>
          <w:i/>
          <w:sz w:val="16"/>
          <w:szCs w:val="16"/>
        </w:rPr>
      </w:pPr>
      <w:r w:rsidRPr="005A1993">
        <w:rPr>
          <w:b/>
          <w:i/>
        </w:rPr>
        <w:t>Note:  Parental Revocation of Consent</w:t>
      </w:r>
      <w:r w:rsidRPr="005A1993">
        <w:rPr>
          <w:i/>
        </w:rPr>
        <w:t>-</w:t>
      </w:r>
      <w:r w:rsidRPr="005A1993">
        <w:rPr>
          <w:i/>
          <w:sz w:val="16"/>
          <w:szCs w:val="16"/>
        </w:rPr>
        <w:t>Parent</w:t>
      </w:r>
      <w:r w:rsidR="004B64F8">
        <w:rPr>
          <w:i/>
          <w:sz w:val="16"/>
          <w:szCs w:val="16"/>
        </w:rPr>
        <w:t>/guardian</w:t>
      </w:r>
      <w:r w:rsidRPr="005A1993">
        <w:rPr>
          <w:i/>
          <w:sz w:val="16"/>
          <w:szCs w:val="16"/>
        </w:rPr>
        <w:t xml:space="preserve"> revokes consent for the student to receive special education services.  Student returns to general   education status.  If parent</w:t>
      </w:r>
      <w:r w:rsidR="004B64F8">
        <w:rPr>
          <w:i/>
          <w:sz w:val="16"/>
          <w:szCs w:val="16"/>
        </w:rPr>
        <w:t>/guardian</w:t>
      </w:r>
      <w:r w:rsidRPr="005A1993">
        <w:rPr>
          <w:i/>
          <w:sz w:val="16"/>
          <w:szCs w:val="16"/>
        </w:rPr>
        <w:t xml:space="preserve"> reconsiders later, student is treated as an Initial Evaluation.</w:t>
      </w:r>
    </w:p>
    <w:p w:rsidR="00D2426D" w:rsidRPr="00686FF7" w:rsidRDefault="00D2426D" w:rsidP="00F82ADD">
      <w:pPr>
        <w:pStyle w:val="ListParagraph"/>
        <w:ind w:left="1440"/>
      </w:pPr>
    </w:p>
    <w:p w:rsidR="006F7DED" w:rsidRPr="00831030" w:rsidRDefault="004A7506" w:rsidP="003C4615">
      <w:pPr>
        <w:pStyle w:val="TOC2"/>
        <w:rPr>
          <w:rStyle w:val="SubtleEmphasis"/>
        </w:rPr>
      </w:pPr>
      <w:r>
        <w:rPr>
          <w:rStyle w:val="SubtleEmphasis"/>
        </w:rPr>
        <w:t>5.</w:t>
      </w:r>
      <w:r w:rsidR="00EC424C">
        <w:rPr>
          <w:rStyle w:val="SubtleEmphasis"/>
        </w:rPr>
        <w:tab/>
      </w:r>
      <w:r w:rsidR="003C4615">
        <w:rPr>
          <w:rStyle w:val="SubtleEmphasis"/>
        </w:rPr>
        <w:t xml:space="preserve">  </w:t>
      </w:r>
      <w:r w:rsidR="006F7DED" w:rsidRPr="00831030">
        <w:rPr>
          <w:rStyle w:val="SubtleEmphasis"/>
          <w:b/>
        </w:rPr>
        <w:t>Gifted and Talented Services</w:t>
      </w:r>
    </w:p>
    <w:p w:rsidR="006F7DED" w:rsidRDefault="00831030" w:rsidP="00831030">
      <w:pPr>
        <w:pStyle w:val="ListParagraph"/>
        <w:ind w:left="1980"/>
        <w:jc w:val="both"/>
        <w:rPr>
          <w:rFonts w:ascii="Times New Roman" w:hAnsi="Times New Roman" w:cs="Times New Roman"/>
        </w:rPr>
      </w:pPr>
      <w:r>
        <w:rPr>
          <w:rFonts w:ascii="Times New Roman" w:hAnsi="Times New Roman" w:cs="Times New Roman"/>
        </w:rPr>
        <w:t>Cheyenne-</w:t>
      </w:r>
      <w:r w:rsidR="006F7DED" w:rsidRPr="00831030">
        <w:rPr>
          <w:rFonts w:ascii="Times New Roman" w:hAnsi="Times New Roman" w:cs="Times New Roman"/>
        </w:rPr>
        <w:t>Eagle Butte Schools’ Gifted and Talented Program will consist of the development of a Gifted IEP with individual projects and group projects in each student’s area of high interest and in student strength areas.  The Gifted and Talented program requires that students are assessed or evaluated for identified areas of giftedness and re-</w:t>
      </w:r>
      <w:r w:rsidR="006C6BB8">
        <w:rPr>
          <w:rFonts w:ascii="Times New Roman" w:hAnsi="Times New Roman" w:cs="Times New Roman"/>
        </w:rPr>
        <w:t xml:space="preserve">evaluated every three (3) </w:t>
      </w:r>
      <w:r w:rsidR="006C6BB8" w:rsidRPr="00995349">
        <w:rPr>
          <w:rFonts w:ascii="Times New Roman" w:hAnsi="Times New Roman" w:cs="Times New Roman"/>
        </w:rPr>
        <w:t>years for the Academic Category, and Every year for the Leadership Category and the Visual and Performing Arts Category.</w:t>
      </w:r>
      <w:r w:rsidR="006F7DED" w:rsidRPr="00995349">
        <w:rPr>
          <w:rFonts w:ascii="Times New Roman" w:hAnsi="Times New Roman" w:cs="Times New Roman"/>
        </w:rPr>
        <w:t xml:space="preserve">  The teachers will be given a list of their students participating in the Gifted and Talented</w:t>
      </w:r>
      <w:r w:rsidR="006F7DED" w:rsidRPr="00831030">
        <w:rPr>
          <w:rFonts w:ascii="Times New Roman" w:hAnsi="Times New Roman" w:cs="Times New Roman"/>
        </w:rPr>
        <w:t xml:space="preserve"> Program and their scheduled time to receive services.  </w:t>
      </w:r>
    </w:p>
    <w:p w:rsidR="00AB78AC" w:rsidRDefault="00AB78AC" w:rsidP="00831030">
      <w:pPr>
        <w:pStyle w:val="ListParagraph"/>
        <w:ind w:left="1980"/>
        <w:jc w:val="both"/>
        <w:rPr>
          <w:rFonts w:ascii="Times New Roman" w:hAnsi="Times New Roman" w:cs="Times New Roman"/>
        </w:rPr>
      </w:pPr>
    </w:p>
    <w:p w:rsidR="002A266D" w:rsidRDefault="000F52D7" w:rsidP="002A266D">
      <w:pPr>
        <w:pStyle w:val="ListParagraph"/>
        <w:ind w:left="1890"/>
        <w:rPr>
          <w:b/>
          <w:color w:val="548DD4" w:themeColor="text2" w:themeTint="99"/>
          <w:sz w:val="28"/>
          <w:szCs w:val="28"/>
        </w:rPr>
      </w:pPr>
      <w:r>
        <w:rPr>
          <w:noProof/>
        </w:rPr>
        <mc:AlternateContent>
          <mc:Choice Requires="wps">
            <w:drawing>
              <wp:anchor distT="0" distB="0" distL="114300" distR="114300" simplePos="0" relativeHeight="251693568" behindDoc="0" locked="0" layoutInCell="1" allowOverlap="1" wp14:anchorId="496F307A" wp14:editId="49A39DC6">
                <wp:simplePos x="0" y="0"/>
                <wp:positionH relativeFrom="column">
                  <wp:posOffset>1329070</wp:posOffset>
                </wp:positionH>
                <wp:positionV relativeFrom="paragraph">
                  <wp:posOffset>215132</wp:posOffset>
                </wp:positionV>
                <wp:extent cx="3997842" cy="542261"/>
                <wp:effectExtent l="0" t="0" r="2222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842" cy="542261"/>
                        </a:xfrm>
                        <a:prstGeom prst="rect">
                          <a:avLst/>
                        </a:prstGeom>
                        <a:solidFill>
                          <a:srgbClr val="FFFFFF"/>
                        </a:solidFill>
                        <a:ln w="9525">
                          <a:solidFill>
                            <a:srgbClr val="000000"/>
                          </a:solidFill>
                          <a:miter lim="800000"/>
                          <a:headEnd/>
                          <a:tailEnd/>
                        </a:ln>
                      </wps:spPr>
                      <wps:txbx>
                        <w:txbxContent>
                          <w:p w:rsidR="006B7AE8" w:rsidRPr="00F8404E" w:rsidRDefault="006B7AE8" w:rsidP="002A266D">
                            <w:pPr>
                              <w:pStyle w:val="ListParagraph"/>
                              <w:numPr>
                                <w:ilvl w:val="0"/>
                                <w:numId w:val="83"/>
                              </w:numPr>
                              <w:spacing w:line="276" w:lineRule="auto"/>
                              <w:jc w:val="center"/>
                              <w:rPr>
                                <w:b/>
                              </w:rPr>
                            </w:pPr>
                            <w:r w:rsidRPr="00F8404E">
                              <w:rPr>
                                <w:b/>
                              </w:rPr>
                              <w:t>Recognition</w:t>
                            </w:r>
                          </w:p>
                          <w:p w:rsidR="006B7AE8" w:rsidRPr="000F52D7" w:rsidRDefault="006B7AE8" w:rsidP="000F52D7">
                            <w:pPr>
                              <w:pStyle w:val="ListParagraph"/>
                              <w:jc w:val="both"/>
                              <w:rPr>
                                <w:sz w:val="20"/>
                                <w:szCs w:val="20"/>
                              </w:rPr>
                            </w:pPr>
                            <w:r w:rsidRPr="00686FF7">
                              <w:rPr>
                                <w:sz w:val="20"/>
                                <w:szCs w:val="20"/>
                              </w:rPr>
                              <w:t>Student exhibits atypical needs as compared to peers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F307A" id="_x0000_s1036" type="#_x0000_t202" style="position:absolute;left:0;text-align:left;margin-left:104.65pt;margin-top:16.95pt;width:314.8pt;height:4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">
                <v:textbox>
                  <w:txbxContent>
                    <w:p w:rsidR="006B7AE8" w:rsidRPr="00F8404E" w:rsidRDefault="006B7AE8" w:rsidP="002A266D">
                      <w:pPr>
                        <w:pStyle w:val="ListParagraph"/>
                        <w:numPr>
                          <w:ilvl w:val="0"/>
                          <w:numId w:val="83"/>
                        </w:numPr>
                        <w:spacing w:line="276" w:lineRule="auto"/>
                        <w:jc w:val="center"/>
                        <w:rPr>
                          <w:b/>
                        </w:rPr>
                      </w:pPr>
                      <w:r w:rsidRPr="00F8404E">
                        <w:rPr>
                          <w:b/>
                        </w:rPr>
                        <w:t>Recognition</w:t>
                      </w:r>
                    </w:p>
                    <w:p w:rsidR="006B7AE8" w:rsidRPr="000F52D7" w:rsidRDefault="006B7AE8" w:rsidP="000F52D7">
                      <w:pPr>
                        <w:pStyle w:val="ListParagraph"/>
                        <w:jc w:val="both"/>
                        <w:rPr>
                          <w:sz w:val="20"/>
                          <w:szCs w:val="20"/>
                        </w:rPr>
                      </w:pPr>
                      <w:r w:rsidRPr="00686FF7">
                        <w:rPr>
                          <w:sz w:val="20"/>
                          <w:szCs w:val="20"/>
                        </w:rPr>
                        <w:t>Student exhibits atypical needs as compared to peers</w:t>
                      </w:r>
                    </w:p>
                  </w:txbxContent>
                </v:textbox>
              </v:shape>
            </w:pict>
          </mc:Fallback>
        </mc:AlternateContent>
      </w:r>
      <w:r w:rsidR="002A266D" w:rsidRPr="002F7A60">
        <w:rPr>
          <w:b/>
          <w:noProof/>
          <w:color w:val="FF0000"/>
          <w:sz w:val="28"/>
          <w:szCs w:val="28"/>
        </w:rPr>
        <w:drawing>
          <wp:anchor distT="0" distB="0" distL="114300" distR="114300" simplePos="0" relativeHeight="251702784" behindDoc="1" locked="0" layoutInCell="1" allowOverlap="1" wp14:anchorId="0F1A98F8" wp14:editId="0A6B1772">
            <wp:simplePos x="0" y="0"/>
            <wp:positionH relativeFrom="margin">
              <wp:align>left</wp:align>
            </wp:positionH>
            <wp:positionV relativeFrom="margin">
              <wp:posOffset>334371</wp:posOffset>
            </wp:positionV>
            <wp:extent cx="573206" cy="639578"/>
            <wp:effectExtent l="0" t="0" r="0" b="8255"/>
            <wp:wrapNone/>
            <wp:docPr id="29" name="Picture 29" descr="C:\Users\jane.azure\Pictures\Braves letterhead col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zure\Pictures\Braves letterhead color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573206" cy="6395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266D" w:rsidRPr="005A1993">
        <w:rPr>
          <w:b/>
          <w:color w:val="FF0000"/>
          <w:sz w:val="28"/>
          <w:szCs w:val="28"/>
        </w:rPr>
        <w:t>C-</w:t>
      </w:r>
      <w:r w:rsidR="002A266D">
        <w:rPr>
          <w:b/>
          <w:color w:val="FF0000"/>
          <w:sz w:val="28"/>
          <w:szCs w:val="28"/>
        </w:rPr>
        <w:t xml:space="preserve">EB </w:t>
      </w:r>
      <w:r>
        <w:rPr>
          <w:b/>
          <w:color w:val="FF0000"/>
          <w:sz w:val="28"/>
          <w:szCs w:val="28"/>
        </w:rPr>
        <w:t>Gifted and Talented Referral Process</w:t>
      </w:r>
      <w:r w:rsidR="002A266D" w:rsidRPr="005A1993">
        <w:rPr>
          <w:b/>
          <w:color w:val="FF0000"/>
          <w:sz w:val="28"/>
          <w:szCs w:val="28"/>
        </w:rPr>
        <w:t xml:space="preserve"> </w:t>
      </w:r>
      <w:r>
        <w:rPr>
          <w:b/>
          <w:sz w:val="28"/>
          <w:szCs w:val="28"/>
        </w:rPr>
        <w:t>–</w:t>
      </w:r>
      <w:r w:rsidR="002A266D" w:rsidRPr="005A1993">
        <w:rPr>
          <w:b/>
          <w:sz w:val="28"/>
          <w:szCs w:val="28"/>
        </w:rPr>
        <w:t xml:space="preserve"> </w:t>
      </w:r>
      <w:r>
        <w:rPr>
          <w:b/>
          <w:color w:val="548DD4" w:themeColor="text2" w:themeTint="99"/>
          <w:sz w:val="28"/>
          <w:szCs w:val="28"/>
        </w:rPr>
        <w:t>Gifted and Talented</w:t>
      </w:r>
      <w:r w:rsidR="002A266D" w:rsidRPr="005A1993">
        <w:rPr>
          <w:b/>
          <w:color w:val="548DD4" w:themeColor="text2" w:themeTint="99"/>
          <w:sz w:val="28"/>
          <w:szCs w:val="28"/>
        </w:rPr>
        <w:t xml:space="preserve"> Flowchart</w:t>
      </w:r>
    </w:p>
    <w:p w:rsidR="002A266D" w:rsidRPr="005A1993" w:rsidRDefault="002A266D" w:rsidP="002A266D">
      <w:pPr>
        <w:pStyle w:val="ListParagraph"/>
        <w:ind w:left="1890"/>
        <w:rPr>
          <w:b/>
          <w:sz w:val="28"/>
          <w:szCs w:val="28"/>
        </w:rPr>
      </w:pPr>
    </w:p>
    <w:p w:rsidR="002A266D" w:rsidRPr="00461B71" w:rsidRDefault="002A266D" w:rsidP="002A266D">
      <w:pPr>
        <w:jc w:val="center"/>
        <w:rPr>
          <w:b/>
          <w:sz w:val="28"/>
          <w:szCs w:val="28"/>
        </w:rPr>
      </w:pPr>
      <w:r>
        <w:rPr>
          <w:b/>
          <w:sz w:val="28"/>
          <w:szCs w:val="28"/>
        </w:rPr>
        <w:t>iv</w:t>
      </w:r>
    </w:p>
    <w:p w:rsidR="002A266D" w:rsidRDefault="002A266D" w:rsidP="002A266D">
      <w:pPr>
        <w:ind w:firstLine="7920"/>
      </w:pPr>
      <w:r>
        <w:rPr>
          <w:noProof/>
        </w:rPr>
        <mc:AlternateContent>
          <mc:Choice Requires="wps">
            <w:drawing>
              <wp:anchor distT="0" distB="0" distL="114300" distR="114300" simplePos="0" relativeHeight="251694592" behindDoc="0" locked="0" layoutInCell="1" allowOverlap="1" wp14:anchorId="24E88C86" wp14:editId="0863B11F">
                <wp:simplePos x="0" y="0"/>
                <wp:positionH relativeFrom="column">
                  <wp:posOffset>233916</wp:posOffset>
                </wp:positionH>
                <wp:positionV relativeFrom="paragraph">
                  <wp:posOffset>10884</wp:posOffset>
                </wp:positionV>
                <wp:extent cx="6510655" cy="510362"/>
                <wp:effectExtent l="0" t="0" r="23495"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655" cy="510362"/>
                        </a:xfrm>
                        <a:prstGeom prst="rect">
                          <a:avLst/>
                        </a:prstGeom>
                        <a:solidFill>
                          <a:srgbClr val="FFFFFF"/>
                        </a:solidFill>
                        <a:ln w="9525">
                          <a:solidFill>
                            <a:srgbClr val="000000"/>
                          </a:solidFill>
                          <a:miter lim="800000"/>
                          <a:headEnd/>
                          <a:tailEnd/>
                        </a:ln>
                      </wps:spPr>
                      <wps:txbx>
                        <w:txbxContent>
                          <w:p w:rsidR="006B7AE8" w:rsidRPr="00F8404E" w:rsidRDefault="006B7AE8" w:rsidP="002A266D">
                            <w:pPr>
                              <w:pStyle w:val="NoSpacing"/>
                              <w:jc w:val="center"/>
                              <w:rPr>
                                <w:b/>
                              </w:rPr>
                            </w:pPr>
                            <w:r w:rsidRPr="00F8404E">
                              <w:rPr>
                                <w:b/>
                              </w:rPr>
                              <w:t>2.   Pre-referral</w:t>
                            </w:r>
                          </w:p>
                          <w:p w:rsidR="006B7AE8" w:rsidRDefault="006B7AE8" w:rsidP="002A266D">
                            <w:pPr>
                              <w:pStyle w:val="NoSpacing"/>
                            </w:pPr>
                            <w:r>
                              <w:rPr>
                                <w:sz w:val="20"/>
                                <w:szCs w:val="20"/>
                              </w:rPr>
                              <w:t>Referring staff member and/or parent/guardian refers student to the gifted and talented team.</w:t>
                            </w:r>
                            <w:r>
                              <w:tab/>
                            </w:r>
                            <w:r>
                              <w:tab/>
                            </w:r>
                            <w:r>
                              <w:tab/>
                            </w:r>
                            <w:r>
                              <w:tab/>
                            </w:r>
                            <w:r>
                              <w:tab/>
                            </w:r>
                            <w:r>
                              <w:tab/>
                            </w:r>
                            <w:r>
                              <w:tab/>
                            </w:r>
                            <w:r>
                              <w:tab/>
                            </w:r>
                            <w:r>
                              <w:tab/>
                            </w:r>
                            <w:r>
                              <w:tab/>
                            </w:r>
                          </w:p>
                          <w:p w:rsidR="006B7AE8" w:rsidRDefault="006B7AE8" w:rsidP="002A266D">
                            <w:pPr>
                              <w:pStyle w:val="NoSpacing"/>
                            </w:pPr>
                          </w:p>
                          <w:p w:rsidR="006B7AE8" w:rsidRDefault="006B7AE8" w:rsidP="002A266D">
                            <w:pPr>
                              <w:pStyle w:val="NoSpacing"/>
                            </w:pPr>
                            <w:r>
                              <w:tab/>
                            </w:r>
                            <w:r>
                              <w:tab/>
                            </w:r>
                            <w:r>
                              <w:tab/>
                            </w:r>
                            <w:r>
                              <w:tab/>
                            </w:r>
                            <w:r>
                              <w:tab/>
                            </w:r>
                            <w:r>
                              <w:tab/>
                            </w:r>
                            <w:r>
                              <w:tab/>
                            </w:r>
                            <w:r>
                              <w:tab/>
                            </w:r>
                            <w:r>
                              <w:tab/>
                            </w:r>
                          </w:p>
                          <w:p w:rsidR="006B7AE8" w:rsidRDefault="006B7AE8" w:rsidP="002A266D">
                            <w:pPr>
                              <w:pStyle w:val="NoSpacing"/>
                            </w:pP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B7AE8" w:rsidRDefault="006B7AE8" w:rsidP="002A266D"/>
                          <w:p w:rsidR="006B7AE8" w:rsidRDefault="006B7AE8" w:rsidP="002A266D"/>
                          <w:p w:rsidR="006B7AE8" w:rsidRDefault="006B7AE8" w:rsidP="002A266D"/>
                          <w:p w:rsidR="006B7AE8" w:rsidRDefault="006B7AE8" w:rsidP="002A26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88C86" id="_x0000_s1037" type="#_x0000_t202" style="position:absolute;left:0;text-align:left;margin-left:18.4pt;margin-top:.85pt;width:512.65pt;height:40.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">
                <v:textbox>
                  <w:txbxContent>
                    <w:p w:rsidR="006B7AE8" w:rsidRPr="00F8404E" w:rsidRDefault="006B7AE8" w:rsidP="002A266D">
                      <w:pPr>
                        <w:pStyle w:val="NoSpacing"/>
                        <w:jc w:val="center"/>
                        <w:rPr>
                          <w:b/>
                        </w:rPr>
                      </w:pPr>
                      <w:r w:rsidRPr="00F8404E">
                        <w:rPr>
                          <w:b/>
                        </w:rPr>
                        <w:t>2.   Pre-referral</w:t>
                      </w:r>
                    </w:p>
                    <w:p w:rsidR="006B7AE8" w:rsidRDefault="006B7AE8" w:rsidP="002A266D">
                      <w:pPr>
                        <w:pStyle w:val="NoSpacing"/>
                      </w:pPr>
                      <w:r>
                        <w:rPr>
                          <w:sz w:val="20"/>
                          <w:szCs w:val="20"/>
                        </w:rPr>
                        <w:t>Referring staff member and/or parent/guardian refers student to the gifted and talented team.</w:t>
                      </w:r>
                      <w:r>
                        <w:tab/>
                      </w:r>
                      <w:r>
                        <w:tab/>
                      </w:r>
                      <w:r>
                        <w:tab/>
                      </w:r>
                      <w:r>
                        <w:tab/>
                      </w:r>
                      <w:r>
                        <w:tab/>
                      </w:r>
                      <w:r>
                        <w:tab/>
                      </w:r>
                      <w:r>
                        <w:tab/>
                      </w:r>
                      <w:r>
                        <w:tab/>
                      </w:r>
                      <w:r>
                        <w:tab/>
                      </w:r>
                      <w:r>
                        <w:tab/>
                      </w:r>
                    </w:p>
                    <w:p w:rsidR="006B7AE8" w:rsidRDefault="006B7AE8" w:rsidP="002A266D">
                      <w:pPr>
                        <w:pStyle w:val="NoSpacing"/>
                      </w:pPr>
                    </w:p>
                    <w:p w:rsidR="006B7AE8" w:rsidRDefault="006B7AE8" w:rsidP="002A266D">
                      <w:pPr>
                        <w:pStyle w:val="NoSpacing"/>
                      </w:pPr>
                      <w:r>
                        <w:tab/>
                      </w:r>
                      <w:r>
                        <w:tab/>
                      </w:r>
                      <w:r>
                        <w:tab/>
                      </w:r>
                      <w:r>
                        <w:tab/>
                      </w:r>
                      <w:r>
                        <w:tab/>
                      </w:r>
                      <w:r>
                        <w:tab/>
                      </w:r>
                      <w:r>
                        <w:tab/>
                      </w:r>
                      <w:r>
                        <w:tab/>
                      </w:r>
                      <w:r>
                        <w:tab/>
                      </w:r>
                    </w:p>
                    <w:p w:rsidR="006B7AE8" w:rsidRDefault="006B7AE8" w:rsidP="002A266D">
                      <w:pPr>
                        <w:pStyle w:val="NoSpacing"/>
                      </w:pP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B7AE8" w:rsidRDefault="006B7AE8" w:rsidP="002A266D"/>
                    <w:p w:rsidR="006B7AE8" w:rsidRDefault="006B7AE8" w:rsidP="002A266D"/>
                    <w:p w:rsidR="006B7AE8" w:rsidRDefault="006B7AE8" w:rsidP="002A266D"/>
                    <w:p w:rsidR="006B7AE8" w:rsidRDefault="006B7AE8" w:rsidP="002A266D"/>
                  </w:txbxContent>
                </v:textbox>
              </v:shape>
            </w:pict>
          </mc:Fallback>
        </mc:AlternateContent>
      </w:r>
    </w:p>
    <w:p w:rsidR="002A266D" w:rsidRDefault="002A266D" w:rsidP="002A266D">
      <w:r>
        <w:tab/>
      </w:r>
      <w:r>
        <w:tab/>
      </w:r>
      <w:r>
        <w:tab/>
        <w:t>`</w:t>
      </w:r>
      <w:r>
        <w:tab/>
      </w:r>
      <w:r>
        <w:tab/>
      </w:r>
      <w:r>
        <w:tab/>
      </w:r>
      <w:r>
        <w:tab/>
      </w:r>
      <w:r>
        <w:tab/>
      </w:r>
      <w:r>
        <w:tab/>
      </w:r>
      <w:r>
        <w:tab/>
      </w:r>
      <w:r>
        <w:tab/>
      </w:r>
      <w:r>
        <w:tab/>
      </w:r>
    </w:p>
    <w:p w:rsidR="002A266D" w:rsidRDefault="000F52D7" w:rsidP="002A266D">
      <w:r>
        <w:rPr>
          <w:noProof/>
        </w:rPr>
        <mc:AlternateContent>
          <mc:Choice Requires="wps">
            <w:drawing>
              <wp:anchor distT="0" distB="0" distL="114300" distR="114300" simplePos="0" relativeHeight="251695616" behindDoc="0" locked="0" layoutInCell="1" allowOverlap="1" wp14:anchorId="738EADD4" wp14:editId="43AF875D">
                <wp:simplePos x="0" y="0"/>
                <wp:positionH relativeFrom="margin">
                  <wp:align>center</wp:align>
                </wp:positionH>
                <wp:positionV relativeFrom="paragraph">
                  <wp:posOffset>13040</wp:posOffset>
                </wp:positionV>
                <wp:extent cx="6435119" cy="903767"/>
                <wp:effectExtent l="0" t="0" r="22860"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119" cy="903767"/>
                        </a:xfrm>
                        <a:prstGeom prst="rect">
                          <a:avLst/>
                        </a:prstGeom>
                        <a:solidFill>
                          <a:srgbClr val="FFFFFF"/>
                        </a:solidFill>
                        <a:ln w="9525">
                          <a:solidFill>
                            <a:srgbClr val="000000"/>
                          </a:solidFill>
                          <a:miter lim="800000"/>
                          <a:headEnd/>
                          <a:tailEnd/>
                        </a:ln>
                      </wps:spPr>
                      <wps:txbx>
                        <w:txbxContent>
                          <w:p w:rsidR="006B7AE8" w:rsidRPr="00F8404E" w:rsidRDefault="006B7AE8" w:rsidP="002A266D">
                            <w:pPr>
                              <w:pStyle w:val="NoSpacing"/>
                              <w:jc w:val="center"/>
                              <w:rPr>
                                <w:b/>
                                <w:sz w:val="20"/>
                                <w:szCs w:val="20"/>
                              </w:rPr>
                            </w:pPr>
                            <w:r w:rsidRPr="00F8404E">
                              <w:rPr>
                                <w:b/>
                                <w:sz w:val="20"/>
                                <w:szCs w:val="20"/>
                              </w:rPr>
                              <w:t>3.  Referral</w:t>
                            </w:r>
                          </w:p>
                          <w:p w:rsidR="006B7AE8" w:rsidRDefault="006B7AE8" w:rsidP="002A266D">
                            <w:pPr>
                              <w:rPr>
                                <w:b/>
                                <w:i/>
                                <w:sz w:val="16"/>
                                <w:szCs w:val="16"/>
                              </w:rPr>
                            </w:pPr>
                          </w:p>
                          <w:p w:rsidR="006B7AE8" w:rsidRPr="00CD5BC9" w:rsidRDefault="006B7AE8" w:rsidP="002A266D">
                            <w:pPr>
                              <w:rPr>
                                <w:b/>
                                <w:i/>
                                <w:sz w:val="16"/>
                                <w:szCs w:val="16"/>
                              </w:rPr>
                            </w:pPr>
                            <w:r w:rsidRPr="00CD5BC9">
                              <w:rPr>
                                <w:b/>
                                <w:i/>
                                <w:sz w:val="16"/>
                                <w:szCs w:val="16"/>
                              </w:rPr>
                              <w:tab/>
                            </w:r>
                            <w:r>
                              <w:rPr>
                                <w:b/>
                                <w:i/>
                                <w:sz w:val="20"/>
                                <w:szCs w:val="20"/>
                              </w:rPr>
                              <w:t>Student is officially referred for evaluation for gifted and talented services with written documentation.</w:t>
                            </w:r>
                            <w:r w:rsidRPr="00CD5BC9">
                              <w:rPr>
                                <w:b/>
                                <w:i/>
                                <w:sz w:val="16"/>
                                <w:szCs w:val="16"/>
                              </w:rPr>
                              <w:tab/>
                            </w:r>
                            <w:r w:rsidRPr="00CD5BC9">
                              <w:rPr>
                                <w:b/>
                                <w:i/>
                                <w:sz w:val="16"/>
                                <w:szCs w:val="16"/>
                              </w:rPr>
                              <w:tab/>
                            </w:r>
                            <w:r w:rsidRPr="00CD5BC9">
                              <w:rPr>
                                <w:b/>
                                <w:i/>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EADD4" id="Text Box 13" o:spid="_x0000_s1038" type="#_x0000_t202" style="position:absolute;margin-left:0;margin-top:1.05pt;width:506.7pt;height:71.15pt;z-index:251695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">
                <v:textbox>
                  <w:txbxContent>
                    <w:p w:rsidR="006B7AE8" w:rsidRPr="00F8404E" w:rsidRDefault="006B7AE8" w:rsidP="002A266D">
                      <w:pPr>
                        <w:pStyle w:val="NoSpacing"/>
                        <w:jc w:val="center"/>
                        <w:rPr>
                          <w:b/>
                          <w:sz w:val="20"/>
                          <w:szCs w:val="20"/>
                        </w:rPr>
                      </w:pPr>
                      <w:r w:rsidRPr="00F8404E">
                        <w:rPr>
                          <w:b/>
                          <w:sz w:val="20"/>
                          <w:szCs w:val="20"/>
                        </w:rPr>
                        <w:t>3.  Referral</w:t>
                      </w:r>
                    </w:p>
                    <w:p w:rsidR="006B7AE8" w:rsidRDefault="006B7AE8" w:rsidP="002A266D">
                      <w:pPr>
                        <w:rPr>
                          <w:b/>
                          <w:i/>
                          <w:sz w:val="16"/>
                          <w:szCs w:val="16"/>
                        </w:rPr>
                      </w:pPr>
                    </w:p>
                    <w:p w:rsidR="006B7AE8" w:rsidRPr="00CD5BC9" w:rsidRDefault="006B7AE8" w:rsidP="002A266D">
                      <w:pPr>
                        <w:rPr>
                          <w:b/>
                          <w:i/>
                          <w:sz w:val="16"/>
                          <w:szCs w:val="16"/>
                        </w:rPr>
                      </w:pPr>
                      <w:r w:rsidRPr="00CD5BC9">
                        <w:rPr>
                          <w:b/>
                          <w:i/>
                          <w:sz w:val="16"/>
                          <w:szCs w:val="16"/>
                        </w:rPr>
                        <w:tab/>
                      </w:r>
                      <w:r>
                        <w:rPr>
                          <w:b/>
                          <w:i/>
                          <w:sz w:val="20"/>
                          <w:szCs w:val="20"/>
                        </w:rPr>
                        <w:t>Student is officially referred for evaluation for gifted and talented services with written documentation.</w:t>
                      </w:r>
                      <w:r w:rsidRPr="00CD5BC9">
                        <w:rPr>
                          <w:b/>
                          <w:i/>
                          <w:sz w:val="16"/>
                          <w:szCs w:val="16"/>
                        </w:rPr>
                        <w:tab/>
                      </w:r>
                      <w:r w:rsidRPr="00CD5BC9">
                        <w:rPr>
                          <w:b/>
                          <w:i/>
                          <w:sz w:val="16"/>
                          <w:szCs w:val="16"/>
                        </w:rPr>
                        <w:tab/>
                      </w:r>
                      <w:r w:rsidRPr="00CD5BC9">
                        <w:rPr>
                          <w:b/>
                          <w:i/>
                          <w:sz w:val="16"/>
                          <w:szCs w:val="16"/>
                        </w:rPr>
                        <w:tab/>
                      </w:r>
                    </w:p>
                  </w:txbxContent>
                </v:textbox>
                <w10:wrap anchorx="margin"/>
              </v:shape>
            </w:pict>
          </mc:Fallback>
        </mc:AlternateContent>
      </w:r>
    </w:p>
    <w:p w:rsidR="002A266D" w:rsidRDefault="002A266D" w:rsidP="002A266D">
      <w:pPr>
        <w:ind w:firstLine="6480"/>
      </w:pPr>
    </w:p>
    <w:p w:rsidR="002A266D" w:rsidRDefault="002A266D" w:rsidP="002A266D">
      <w:pPr>
        <w:ind w:firstLine="8640"/>
      </w:pPr>
    </w:p>
    <w:p w:rsidR="002A266D" w:rsidRDefault="000F52D7" w:rsidP="002A266D">
      <w:r>
        <w:rPr>
          <w:noProof/>
        </w:rPr>
        <mc:AlternateContent>
          <mc:Choice Requires="wps">
            <w:drawing>
              <wp:anchor distT="0" distB="0" distL="114300" distR="114300" simplePos="0" relativeHeight="251696640" behindDoc="0" locked="0" layoutInCell="1" allowOverlap="1" wp14:anchorId="3FE8E39C" wp14:editId="6470B5EE">
                <wp:simplePos x="0" y="0"/>
                <wp:positionH relativeFrom="column">
                  <wp:posOffset>170121</wp:posOffset>
                </wp:positionH>
                <wp:positionV relativeFrom="paragraph">
                  <wp:posOffset>245509</wp:posOffset>
                </wp:positionV>
                <wp:extent cx="6510020" cy="744279"/>
                <wp:effectExtent l="0" t="0" r="24130"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744279"/>
                        </a:xfrm>
                        <a:prstGeom prst="rect">
                          <a:avLst/>
                        </a:prstGeom>
                        <a:solidFill>
                          <a:srgbClr val="FFFFFF"/>
                        </a:solidFill>
                        <a:ln w="9525">
                          <a:solidFill>
                            <a:srgbClr val="000000"/>
                          </a:solidFill>
                          <a:miter lim="800000"/>
                          <a:headEnd/>
                          <a:tailEnd/>
                        </a:ln>
                      </wps:spPr>
                      <wps:txbx>
                        <w:txbxContent>
                          <w:p w:rsidR="006B7AE8" w:rsidRPr="004057B9" w:rsidRDefault="006B7AE8" w:rsidP="002A266D">
                            <w:pPr>
                              <w:pStyle w:val="NoSpacing"/>
                              <w:jc w:val="center"/>
                              <w:rPr>
                                <w:b/>
                              </w:rPr>
                            </w:pPr>
                            <w:r w:rsidRPr="004057B9">
                              <w:rPr>
                                <w:b/>
                              </w:rPr>
                              <w:t>4.  Evaluation</w:t>
                            </w:r>
                          </w:p>
                          <w:p w:rsidR="006B7AE8" w:rsidRPr="00CD5BC9" w:rsidRDefault="006B7AE8" w:rsidP="002A266D">
                            <w:pPr>
                              <w:pStyle w:val="NoSpacing"/>
                              <w:rPr>
                                <w:b/>
                                <w:i/>
                                <w:sz w:val="16"/>
                                <w:szCs w:val="16"/>
                              </w:rPr>
                            </w:pPr>
                            <w:r>
                              <w:rPr>
                                <w:sz w:val="20"/>
                                <w:szCs w:val="20"/>
                              </w:rPr>
                              <w:t>The school completes an Assessment Plan based on the referral and obtains parental consent.  The student is evaluated using a variety of assessment tools according to the suspected giftedness.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8E39C" id="_x0000_s1039" type="#_x0000_t202" style="position:absolute;margin-left:13.4pt;margin-top:19.35pt;width:512.6pt;height:58.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">
                <v:textbox>
                  <w:txbxContent>
                    <w:p w:rsidR="006B7AE8" w:rsidRPr="004057B9" w:rsidRDefault="006B7AE8" w:rsidP="002A266D">
                      <w:pPr>
                        <w:pStyle w:val="NoSpacing"/>
                        <w:jc w:val="center"/>
                        <w:rPr>
                          <w:b/>
                        </w:rPr>
                      </w:pPr>
                      <w:r w:rsidRPr="004057B9">
                        <w:rPr>
                          <w:b/>
                        </w:rPr>
                        <w:t>4.  Evaluation</w:t>
                      </w:r>
                    </w:p>
                    <w:p w:rsidR="006B7AE8" w:rsidRPr="00CD5BC9" w:rsidRDefault="006B7AE8" w:rsidP="002A266D">
                      <w:pPr>
                        <w:pStyle w:val="NoSpacing"/>
                        <w:rPr>
                          <w:b/>
                          <w:i/>
                          <w:sz w:val="16"/>
                          <w:szCs w:val="16"/>
                        </w:rPr>
                      </w:pPr>
                      <w:r>
                        <w:rPr>
                          <w:sz w:val="20"/>
                          <w:szCs w:val="20"/>
                        </w:rPr>
                        <w:t>The school completes an Assessment Plan based on the referral and obtains parental consent.  The student is evaluated using a variety of assessment tools according to the suspected giftedness.</w:t>
                      </w:r>
                    </w:p>
                  </w:txbxContent>
                </v:textbox>
              </v:shape>
            </w:pict>
          </mc:Fallback>
        </mc:AlternateContent>
      </w:r>
    </w:p>
    <w:p w:rsidR="002A266D" w:rsidRDefault="002A266D" w:rsidP="002A266D"/>
    <w:p w:rsidR="002A266D" w:rsidRDefault="002A266D" w:rsidP="002A266D"/>
    <w:p w:rsidR="002A266D" w:rsidRDefault="002A266D" w:rsidP="002A266D"/>
    <w:p w:rsidR="002A266D" w:rsidRDefault="002A266D" w:rsidP="002A266D">
      <w:r>
        <w:rPr>
          <w:noProof/>
        </w:rPr>
        <mc:AlternateContent>
          <mc:Choice Requires="wps">
            <w:drawing>
              <wp:anchor distT="0" distB="0" distL="114300" distR="114300" simplePos="0" relativeHeight="251697664" behindDoc="0" locked="0" layoutInCell="1" allowOverlap="1" wp14:anchorId="530058A1" wp14:editId="4F550B47">
                <wp:simplePos x="0" y="0"/>
                <wp:positionH relativeFrom="margin">
                  <wp:posOffset>244549</wp:posOffset>
                </wp:positionH>
                <wp:positionV relativeFrom="paragraph">
                  <wp:posOffset>5907</wp:posOffset>
                </wp:positionV>
                <wp:extent cx="6424930" cy="850605"/>
                <wp:effectExtent l="0" t="0" r="13970" b="260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850605"/>
                        </a:xfrm>
                        <a:prstGeom prst="rect">
                          <a:avLst/>
                        </a:prstGeom>
                        <a:solidFill>
                          <a:srgbClr val="FFFFFF"/>
                        </a:solidFill>
                        <a:ln w="9525">
                          <a:solidFill>
                            <a:srgbClr val="000000"/>
                          </a:solidFill>
                          <a:miter lim="800000"/>
                          <a:headEnd/>
                          <a:tailEnd/>
                        </a:ln>
                      </wps:spPr>
                      <wps:txbx>
                        <w:txbxContent>
                          <w:p w:rsidR="006B7AE8" w:rsidRPr="004057B9" w:rsidRDefault="006B7AE8" w:rsidP="002A266D">
                            <w:pPr>
                              <w:pStyle w:val="NoSpacing"/>
                              <w:jc w:val="center"/>
                              <w:rPr>
                                <w:b/>
                              </w:rPr>
                            </w:pPr>
                            <w:r w:rsidRPr="004057B9">
                              <w:rPr>
                                <w:b/>
                              </w:rPr>
                              <w:t>5.  Eligibility</w:t>
                            </w:r>
                          </w:p>
                          <w:p w:rsidR="006B7AE8" w:rsidRDefault="006B7AE8" w:rsidP="002A266D">
                            <w:pPr>
                              <w:pStyle w:val="NoSpacing"/>
                              <w:rPr>
                                <w:sz w:val="20"/>
                                <w:szCs w:val="20"/>
                              </w:rPr>
                            </w:pPr>
                            <w:r>
                              <w:rPr>
                                <w:sz w:val="20"/>
                                <w:szCs w:val="20"/>
                              </w:rPr>
                              <w:t>Evaluation team determines if the student is eligible according to the Code of Federal Regulations.  The team will consist of parent/guardian, gifted/talented teacher, administrator, general education teacher and any other individual who was part of the evaluation process.</w:t>
                            </w:r>
                          </w:p>
                          <w:p w:rsidR="006B7AE8" w:rsidRPr="005A1993" w:rsidRDefault="006B7AE8" w:rsidP="002A266D">
                            <w:pPr>
                              <w:pStyle w:val="NoSpacing"/>
                              <w:rPr>
                                <w:b/>
                                <w: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058A1" id="_x0000_s1040" type="#_x0000_t202" style="position:absolute;margin-left:19.25pt;margin-top:.45pt;width:505.9pt;height:67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">
                <v:textbox>
                  <w:txbxContent>
                    <w:p w:rsidR="006B7AE8" w:rsidRPr="004057B9" w:rsidRDefault="006B7AE8" w:rsidP="002A266D">
                      <w:pPr>
                        <w:pStyle w:val="NoSpacing"/>
                        <w:jc w:val="center"/>
                        <w:rPr>
                          <w:b/>
                        </w:rPr>
                      </w:pPr>
                      <w:r w:rsidRPr="004057B9">
                        <w:rPr>
                          <w:b/>
                        </w:rPr>
                        <w:t>5.  Eligibility</w:t>
                      </w:r>
                    </w:p>
                    <w:p w:rsidR="006B7AE8" w:rsidRDefault="006B7AE8" w:rsidP="002A266D">
                      <w:pPr>
                        <w:pStyle w:val="NoSpacing"/>
                        <w:rPr>
                          <w:sz w:val="20"/>
                          <w:szCs w:val="20"/>
                        </w:rPr>
                      </w:pPr>
                      <w:r>
                        <w:rPr>
                          <w:sz w:val="20"/>
                          <w:szCs w:val="20"/>
                        </w:rPr>
                        <w:t>Evaluation team determines if the student is eligible according to the Code of Federal Regulations.  The team will consist of parent/guardian, gifted/talented teacher, administrator, general education teacher and any other individual who was part of the evaluation process.</w:t>
                      </w:r>
                    </w:p>
                    <w:p w:rsidR="006B7AE8" w:rsidRPr="005A1993" w:rsidRDefault="006B7AE8" w:rsidP="002A266D">
                      <w:pPr>
                        <w:pStyle w:val="NoSpacing"/>
                        <w:rPr>
                          <w:b/>
                          <w:i/>
                          <w:sz w:val="16"/>
                          <w:szCs w:val="16"/>
                        </w:rPr>
                      </w:pPr>
                    </w:p>
                  </w:txbxContent>
                </v:textbox>
                <w10:wrap anchorx="margin"/>
              </v:shape>
            </w:pict>
          </mc:Fallback>
        </mc:AlternateContent>
      </w:r>
      <w:r>
        <w:tab/>
      </w:r>
      <w:r>
        <w:tab/>
      </w:r>
      <w:r>
        <w:tab/>
      </w:r>
      <w:r>
        <w:tab/>
      </w:r>
      <w:r>
        <w:tab/>
      </w:r>
      <w:r>
        <w:tab/>
      </w:r>
      <w:r>
        <w:tab/>
      </w:r>
      <w:r>
        <w:tab/>
      </w:r>
      <w:r>
        <w:tab/>
      </w:r>
      <w:r>
        <w:tab/>
      </w:r>
      <w:r>
        <w:tab/>
      </w:r>
      <w:r>
        <w:tab/>
      </w:r>
    </w:p>
    <w:p w:rsidR="002A266D" w:rsidRDefault="002A266D" w:rsidP="002A266D">
      <w:pPr>
        <w:ind w:firstLine="8640"/>
      </w:pPr>
    </w:p>
    <w:p w:rsidR="002A266D" w:rsidRDefault="002A266D" w:rsidP="002A266D"/>
    <w:p w:rsidR="002A266D" w:rsidRDefault="002A266D" w:rsidP="002A266D"/>
    <w:p w:rsidR="002A266D" w:rsidRDefault="000F52D7" w:rsidP="002A266D">
      <w:r>
        <w:rPr>
          <w:noProof/>
        </w:rPr>
        <mc:AlternateContent>
          <mc:Choice Requires="wps">
            <w:drawing>
              <wp:anchor distT="0" distB="0" distL="114300" distR="114300" simplePos="0" relativeHeight="251698688" behindDoc="0" locked="0" layoutInCell="1" allowOverlap="1" wp14:anchorId="0C9E8720" wp14:editId="38B2926B">
                <wp:simplePos x="0" y="0"/>
                <wp:positionH relativeFrom="margin">
                  <wp:align>right</wp:align>
                </wp:positionH>
                <wp:positionV relativeFrom="paragraph">
                  <wp:posOffset>20852</wp:posOffset>
                </wp:positionV>
                <wp:extent cx="6528450" cy="695325"/>
                <wp:effectExtent l="0" t="0" r="2476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8450" cy="695325"/>
                        </a:xfrm>
                        <a:prstGeom prst="rect">
                          <a:avLst/>
                        </a:prstGeom>
                        <a:solidFill>
                          <a:srgbClr val="FFFFFF"/>
                        </a:solidFill>
                        <a:ln w="9525">
                          <a:solidFill>
                            <a:srgbClr val="000000"/>
                          </a:solidFill>
                          <a:miter lim="800000"/>
                          <a:headEnd/>
                          <a:tailEnd/>
                        </a:ln>
                      </wps:spPr>
                      <wps:txbx>
                        <w:txbxContent>
                          <w:p w:rsidR="006B7AE8" w:rsidRPr="00122F61" w:rsidRDefault="006B7AE8" w:rsidP="002A266D">
                            <w:pPr>
                              <w:pStyle w:val="NoSpacing"/>
                              <w:jc w:val="center"/>
                              <w:rPr>
                                <w:b/>
                              </w:rPr>
                            </w:pPr>
                            <w:r>
                              <w:rPr>
                                <w:b/>
                              </w:rPr>
                              <w:t>6. Individual Education Plan Process (IEP)</w:t>
                            </w:r>
                          </w:p>
                          <w:p w:rsidR="006B7AE8" w:rsidRPr="00D2426D" w:rsidRDefault="006B7AE8" w:rsidP="002A266D">
                            <w:pPr>
                              <w:pStyle w:val="NoSpacing"/>
                              <w:rPr>
                                <w:b/>
                                <w:i/>
                                <w:sz w:val="16"/>
                                <w:szCs w:val="16"/>
                              </w:rPr>
                            </w:pPr>
                            <w:r w:rsidRPr="00122F61">
                              <w:rPr>
                                <w:sz w:val="20"/>
                                <w:szCs w:val="20"/>
                              </w:rPr>
                              <w:t>A multi-disciplinary</w:t>
                            </w:r>
                            <w:r>
                              <w:rPr>
                                <w:sz w:val="20"/>
                                <w:szCs w:val="20"/>
                              </w:rPr>
                              <w:t xml:space="preserve"> team of parents/guardians, both a general and gifted and talented teacher, an administrator, related service providers (if relevant) and student will be convened.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E8720" id="_x0000_s1041" type="#_x0000_t202" style="position:absolute;margin-left:462.85pt;margin-top:1.65pt;width:514.05pt;height:54.75pt;z-index:25169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">
                <v:textbox>
                  <w:txbxContent>
                    <w:p w:rsidR="006B7AE8" w:rsidRPr="00122F61" w:rsidRDefault="006B7AE8" w:rsidP="002A266D">
                      <w:pPr>
                        <w:pStyle w:val="NoSpacing"/>
                        <w:jc w:val="center"/>
                        <w:rPr>
                          <w:b/>
                        </w:rPr>
                      </w:pPr>
                      <w:r>
                        <w:rPr>
                          <w:b/>
                        </w:rPr>
                        <w:t>6. Individual Education Plan Process (IEP)</w:t>
                      </w:r>
                    </w:p>
                    <w:p w:rsidR="006B7AE8" w:rsidRPr="00D2426D" w:rsidRDefault="006B7AE8" w:rsidP="002A266D">
                      <w:pPr>
                        <w:pStyle w:val="NoSpacing"/>
                        <w:rPr>
                          <w:b/>
                          <w:i/>
                          <w:sz w:val="16"/>
                          <w:szCs w:val="16"/>
                        </w:rPr>
                      </w:pPr>
                      <w:r w:rsidRPr="00122F61">
                        <w:rPr>
                          <w:sz w:val="20"/>
                          <w:szCs w:val="20"/>
                        </w:rPr>
                        <w:t>A multi-disciplinary</w:t>
                      </w:r>
                      <w:r>
                        <w:rPr>
                          <w:sz w:val="20"/>
                          <w:szCs w:val="20"/>
                        </w:rPr>
                        <w:t xml:space="preserve"> team of parents/guardians, both a general and gifted and talented teacher, an administrator, related service providers (if relevant) and student will be convened.</w:t>
                      </w:r>
                    </w:p>
                  </w:txbxContent>
                </v:textbox>
                <w10:wrap anchorx="margin"/>
              </v:shape>
            </w:pict>
          </mc:Fallback>
        </mc:AlternateContent>
      </w:r>
      <w:r w:rsidR="002A266D">
        <w:tab/>
      </w:r>
      <w:r w:rsidR="002A266D">
        <w:tab/>
      </w:r>
      <w:r w:rsidR="002A266D">
        <w:tab/>
      </w:r>
      <w:r w:rsidR="002A266D">
        <w:tab/>
      </w:r>
      <w:r w:rsidR="002A266D">
        <w:tab/>
      </w:r>
      <w:r w:rsidR="002A266D">
        <w:tab/>
      </w:r>
      <w:r w:rsidR="002A266D">
        <w:tab/>
      </w:r>
      <w:r w:rsidR="002A266D">
        <w:tab/>
      </w:r>
      <w:r w:rsidR="002A266D">
        <w:tab/>
      </w:r>
      <w:r w:rsidR="002A266D">
        <w:tab/>
      </w:r>
      <w:r w:rsidR="002A266D">
        <w:tab/>
      </w:r>
      <w:r w:rsidR="002A266D">
        <w:tab/>
      </w:r>
    </w:p>
    <w:p w:rsidR="002A266D" w:rsidRDefault="002A266D" w:rsidP="002A266D">
      <w:pPr>
        <w:ind w:firstLine="7200"/>
      </w:pPr>
    </w:p>
    <w:p w:rsidR="002A266D" w:rsidRDefault="002A266D" w:rsidP="002A266D"/>
    <w:p w:rsidR="002A266D" w:rsidRDefault="002A266D" w:rsidP="002A266D">
      <w:r>
        <w:rPr>
          <w:noProof/>
        </w:rPr>
        <mc:AlternateContent>
          <mc:Choice Requires="wps">
            <w:drawing>
              <wp:anchor distT="0" distB="0" distL="114300" distR="114300" simplePos="0" relativeHeight="251699712" behindDoc="0" locked="0" layoutInCell="1" allowOverlap="1" wp14:anchorId="35A7EAC3" wp14:editId="05E61728">
                <wp:simplePos x="0" y="0"/>
                <wp:positionH relativeFrom="margin">
                  <wp:align>left</wp:align>
                </wp:positionH>
                <wp:positionV relativeFrom="paragraph">
                  <wp:posOffset>429944</wp:posOffset>
                </wp:positionV>
                <wp:extent cx="6804297" cy="1403985"/>
                <wp:effectExtent l="0" t="0" r="15875"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297" cy="1403985"/>
                        </a:xfrm>
                        <a:prstGeom prst="rect">
                          <a:avLst/>
                        </a:prstGeom>
                        <a:solidFill>
                          <a:srgbClr val="FFFFFF"/>
                        </a:solidFill>
                        <a:ln w="9525">
                          <a:solidFill>
                            <a:srgbClr val="000000"/>
                          </a:solidFill>
                          <a:miter lim="800000"/>
                          <a:headEnd/>
                          <a:tailEnd/>
                        </a:ln>
                      </wps:spPr>
                      <wps:txbx>
                        <w:txbxContent>
                          <w:p w:rsidR="006B7AE8" w:rsidRPr="008D78B4" w:rsidRDefault="006B7AE8" w:rsidP="002A266D">
                            <w:pPr>
                              <w:pStyle w:val="NoSpacing"/>
                              <w:jc w:val="center"/>
                              <w:rPr>
                                <w:b/>
                              </w:rPr>
                            </w:pPr>
                            <w:r w:rsidRPr="008D78B4">
                              <w:rPr>
                                <w:b/>
                              </w:rPr>
                              <w:t>7.  IEP Implementation (FAPE)</w:t>
                            </w:r>
                          </w:p>
                          <w:p w:rsidR="006B7AE8" w:rsidRDefault="006B7AE8" w:rsidP="002A266D">
                            <w:pPr>
                              <w:pStyle w:val="NoSpacing"/>
                              <w:rPr>
                                <w:sz w:val="20"/>
                                <w:szCs w:val="20"/>
                              </w:rPr>
                            </w:pPr>
                            <w:r w:rsidRPr="008D78B4">
                              <w:rPr>
                                <w:sz w:val="20"/>
                                <w:szCs w:val="20"/>
                              </w:rPr>
                              <w:t xml:space="preserve">The </w:t>
                            </w:r>
                            <w:r w:rsidRPr="00CD5BC9">
                              <w:rPr>
                                <w:sz w:val="20"/>
                                <w:szCs w:val="20"/>
                                <w:u w:val="single"/>
                              </w:rPr>
                              <w:t>entire</w:t>
                            </w:r>
                            <w:r w:rsidRPr="008D78B4">
                              <w:rPr>
                                <w:sz w:val="20"/>
                                <w:szCs w:val="20"/>
                              </w:rPr>
                              <w:t xml:space="preserve"> IEP team has the responsibility to ensure that the IEP is implemented.</w:t>
                            </w:r>
                          </w:p>
                          <w:p w:rsidR="006B7AE8" w:rsidRPr="00CD5BC9" w:rsidRDefault="006B7AE8" w:rsidP="002A266D">
                            <w:pPr>
                              <w:pStyle w:val="NoSpacing"/>
                              <w:rPr>
                                <w:b/>
                                <w:i/>
                                <w:sz w:val="16"/>
                                <w:szCs w:val="16"/>
                              </w:rPr>
                            </w:pPr>
                            <w:r w:rsidRPr="00CD5BC9">
                              <w:rPr>
                                <w:b/>
                                <w:i/>
                                <w:sz w:val="16"/>
                                <w:szCs w:val="16"/>
                              </w:rPr>
                              <w:t>Note:  The IEP is only valid for 365 days, no extension may be granted.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7EAC3" id="_x0000_s1042" type="#_x0000_t202" style="position:absolute;margin-left:0;margin-top:33.85pt;width:535.75pt;height:110.55pt;z-index:25169971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">
                <v:textbox style="mso-fit-shape-to-text:t">
                  <w:txbxContent>
                    <w:p w:rsidR="006B7AE8" w:rsidRPr="008D78B4" w:rsidRDefault="006B7AE8" w:rsidP="002A266D">
                      <w:pPr>
                        <w:pStyle w:val="NoSpacing"/>
                        <w:jc w:val="center"/>
                        <w:rPr>
                          <w:b/>
                        </w:rPr>
                      </w:pPr>
                      <w:r w:rsidRPr="008D78B4">
                        <w:rPr>
                          <w:b/>
                        </w:rPr>
                        <w:t>7.  IEP Implementation (FAPE)</w:t>
                      </w:r>
                    </w:p>
                    <w:p w:rsidR="006B7AE8" w:rsidRDefault="006B7AE8" w:rsidP="002A266D">
                      <w:pPr>
                        <w:pStyle w:val="NoSpacing"/>
                        <w:rPr>
                          <w:sz w:val="20"/>
                          <w:szCs w:val="20"/>
                        </w:rPr>
                      </w:pPr>
                      <w:r w:rsidRPr="008D78B4">
                        <w:rPr>
                          <w:sz w:val="20"/>
                          <w:szCs w:val="20"/>
                        </w:rPr>
                        <w:t xml:space="preserve">The </w:t>
                      </w:r>
                      <w:r w:rsidRPr="00CD5BC9">
                        <w:rPr>
                          <w:sz w:val="20"/>
                          <w:szCs w:val="20"/>
                          <w:u w:val="single"/>
                        </w:rPr>
                        <w:t>entire</w:t>
                      </w:r>
                      <w:r w:rsidRPr="008D78B4">
                        <w:rPr>
                          <w:sz w:val="20"/>
                          <w:szCs w:val="20"/>
                        </w:rPr>
                        <w:t xml:space="preserve"> IEP team has the responsibility to ensure that the IEP is implemented.</w:t>
                      </w:r>
                    </w:p>
                    <w:p w:rsidR="006B7AE8" w:rsidRPr="00CD5BC9" w:rsidRDefault="006B7AE8" w:rsidP="002A266D">
                      <w:pPr>
                        <w:pStyle w:val="NoSpacing"/>
                        <w:rPr>
                          <w:b/>
                          <w:i/>
                          <w:sz w:val="16"/>
                          <w:szCs w:val="16"/>
                        </w:rPr>
                      </w:pPr>
                      <w:r w:rsidRPr="00CD5BC9">
                        <w:rPr>
                          <w:b/>
                          <w:i/>
                          <w:sz w:val="16"/>
                          <w:szCs w:val="16"/>
                        </w:rPr>
                        <w:t>Note:  The IEP is only valid for 365 days, no extension may be granted.</w:t>
                      </w:r>
                    </w:p>
                  </w:txbxContent>
                </v:textbox>
                <w10:wrap anchorx="margin"/>
              </v:shape>
            </w:pict>
          </mc:Fallback>
        </mc:AlternateContent>
      </w:r>
      <w:r>
        <w:tab/>
      </w:r>
      <w:r>
        <w:tab/>
      </w:r>
      <w:r>
        <w:tab/>
      </w:r>
      <w:r>
        <w:tab/>
      </w:r>
      <w:r>
        <w:tab/>
      </w:r>
      <w:r>
        <w:tab/>
      </w:r>
    </w:p>
    <w:p w:rsidR="002A266D" w:rsidRDefault="002A266D" w:rsidP="002A266D"/>
    <w:p w:rsidR="002A266D" w:rsidRDefault="002A266D" w:rsidP="002A266D"/>
    <w:p w:rsidR="002A266D" w:rsidRDefault="002A266D" w:rsidP="002A266D">
      <w:r>
        <w:rPr>
          <w:noProof/>
        </w:rPr>
        <mc:AlternateContent>
          <mc:Choice Requires="wps">
            <w:drawing>
              <wp:anchor distT="0" distB="0" distL="114300" distR="114300" simplePos="0" relativeHeight="251700736" behindDoc="0" locked="0" layoutInCell="1" allowOverlap="1" wp14:anchorId="6713049D" wp14:editId="5FA4E5E2">
                <wp:simplePos x="0" y="0"/>
                <wp:positionH relativeFrom="margin">
                  <wp:align>right</wp:align>
                </wp:positionH>
                <wp:positionV relativeFrom="paragraph">
                  <wp:posOffset>370868</wp:posOffset>
                </wp:positionV>
                <wp:extent cx="6804561" cy="504968"/>
                <wp:effectExtent l="0" t="0" r="158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561" cy="504968"/>
                        </a:xfrm>
                        <a:prstGeom prst="rect">
                          <a:avLst/>
                        </a:prstGeom>
                        <a:solidFill>
                          <a:srgbClr val="FFFFFF"/>
                        </a:solidFill>
                        <a:ln w="9525">
                          <a:solidFill>
                            <a:srgbClr val="000000"/>
                          </a:solidFill>
                          <a:miter lim="800000"/>
                          <a:headEnd/>
                          <a:tailEnd/>
                        </a:ln>
                      </wps:spPr>
                      <wps:txbx>
                        <w:txbxContent>
                          <w:p w:rsidR="006B7AE8" w:rsidRPr="008D78B4" w:rsidRDefault="006B7AE8" w:rsidP="002A266D">
                            <w:pPr>
                              <w:pStyle w:val="NoSpacing"/>
                              <w:jc w:val="center"/>
                              <w:rPr>
                                <w:b/>
                              </w:rPr>
                            </w:pPr>
                            <w:r w:rsidRPr="008D78B4">
                              <w:rPr>
                                <w:b/>
                              </w:rPr>
                              <w:t>8.  IEP Review</w:t>
                            </w:r>
                          </w:p>
                          <w:p w:rsidR="006B7AE8" w:rsidRPr="008D78B4" w:rsidRDefault="006B7AE8" w:rsidP="002A266D">
                            <w:pPr>
                              <w:pStyle w:val="NoSpacing"/>
                              <w:rPr>
                                <w:sz w:val="20"/>
                                <w:szCs w:val="20"/>
                              </w:rPr>
                            </w:pPr>
                            <w:r w:rsidRPr="008D78B4">
                              <w:rPr>
                                <w:sz w:val="20"/>
                                <w:szCs w:val="20"/>
                              </w:rPr>
                              <w:t>The IEP Team must meet annually or sooner if needed, to develop the next annual IEP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3049D" id="_x0000_s1043" type="#_x0000_t202" style="position:absolute;margin-left:484.6pt;margin-top:29.2pt;width:535.8pt;height:39.75pt;z-index:251700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OdJwIAAE0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">
                <v:textbox>
                  <w:txbxContent>
                    <w:p w:rsidR="006B7AE8" w:rsidRPr="008D78B4" w:rsidRDefault="006B7AE8" w:rsidP="002A266D">
                      <w:pPr>
                        <w:pStyle w:val="NoSpacing"/>
                        <w:jc w:val="center"/>
                        <w:rPr>
                          <w:b/>
                        </w:rPr>
                      </w:pPr>
                      <w:r w:rsidRPr="008D78B4">
                        <w:rPr>
                          <w:b/>
                        </w:rPr>
                        <w:t>8.  IEP Review</w:t>
                      </w:r>
                    </w:p>
                    <w:p w:rsidR="006B7AE8" w:rsidRPr="008D78B4" w:rsidRDefault="006B7AE8" w:rsidP="002A266D">
                      <w:pPr>
                        <w:pStyle w:val="NoSpacing"/>
                        <w:rPr>
                          <w:sz w:val="20"/>
                          <w:szCs w:val="20"/>
                        </w:rPr>
                      </w:pPr>
                      <w:r w:rsidRPr="008D78B4">
                        <w:rPr>
                          <w:sz w:val="20"/>
                          <w:szCs w:val="20"/>
                        </w:rPr>
                        <w:t>The IEP Team must meet annually or sooner if needed, to develop the next annual IEP</w:t>
                      </w:r>
                    </w:p>
                  </w:txbxContent>
                </v:textbox>
                <w10:wrap anchorx="margin"/>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2A266D" w:rsidRDefault="002A266D" w:rsidP="002A266D"/>
    <w:p w:rsidR="002A266D" w:rsidRDefault="002A266D" w:rsidP="002A266D">
      <w:r>
        <w:rPr>
          <w:noProof/>
        </w:rPr>
        <mc:AlternateContent>
          <mc:Choice Requires="wps">
            <w:drawing>
              <wp:anchor distT="0" distB="0" distL="114300" distR="114300" simplePos="0" relativeHeight="251701760" behindDoc="0" locked="0" layoutInCell="1" allowOverlap="1" wp14:anchorId="5413E9B0" wp14:editId="1AF8F5EF">
                <wp:simplePos x="0" y="0"/>
                <wp:positionH relativeFrom="margin">
                  <wp:align>left</wp:align>
                </wp:positionH>
                <wp:positionV relativeFrom="paragraph">
                  <wp:posOffset>151130</wp:posOffset>
                </wp:positionV>
                <wp:extent cx="6772275" cy="103822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038225"/>
                        </a:xfrm>
                        <a:prstGeom prst="rect">
                          <a:avLst/>
                        </a:prstGeom>
                        <a:solidFill>
                          <a:srgbClr val="FFFFFF"/>
                        </a:solidFill>
                        <a:ln w="9525">
                          <a:solidFill>
                            <a:srgbClr val="000000"/>
                          </a:solidFill>
                          <a:miter lim="800000"/>
                          <a:headEnd/>
                          <a:tailEnd/>
                        </a:ln>
                      </wps:spPr>
                      <wps:txbx>
                        <w:txbxContent>
                          <w:p w:rsidR="006B7AE8" w:rsidRPr="008D78B4" w:rsidRDefault="006B7AE8" w:rsidP="002A266D">
                            <w:pPr>
                              <w:pStyle w:val="NoSpacing"/>
                              <w:jc w:val="center"/>
                              <w:rPr>
                                <w:b/>
                              </w:rPr>
                            </w:pPr>
                            <w:r w:rsidRPr="008D78B4">
                              <w:rPr>
                                <w:b/>
                              </w:rPr>
                              <w:t>9.  Reevaluation</w:t>
                            </w:r>
                          </w:p>
                          <w:p w:rsidR="006B7AE8" w:rsidRPr="00686FF7" w:rsidRDefault="006B7AE8" w:rsidP="002A266D">
                            <w:pPr>
                              <w:pStyle w:val="NoSpacing"/>
                              <w:rPr>
                                <w:sz w:val="20"/>
                                <w:szCs w:val="20"/>
                              </w:rPr>
                            </w:pPr>
                            <w:r w:rsidRPr="008D78B4">
                              <w:rPr>
                                <w:sz w:val="20"/>
                                <w:szCs w:val="20"/>
                              </w:rPr>
                              <w:t>The comprehensive evaluation is valid for (3) years</w:t>
                            </w:r>
                            <w:r>
                              <w:rPr>
                                <w:sz w:val="20"/>
                                <w:szCs w:val="20"/>
                              </w:rPr>
                              <w:t xml:space="preserve"> for intellectual ability, creativity/divergent thinking, and academic aptitude/achievement.  The comprehensive evaluation is valid for one year for leadership and visual/performing arts.  The reevaluation is required for determining continued eligibility for services.  If the student no longer meets eligibility criteria, there will be an exit meeting and the student will be dismissed from services and his/her IEP will end.</w:t>
                            </w:r>
                            <w:r>
                              <w:rPr>
                                <w:b/>
                                <w:i/>
                                <w:sz w:val="16"/>
                                <w:szCs w:val="16"/>
                              </w:rPr>
                              <w:t>.</w:t>
                            </w:r>
                          </w:p>
                          <w:p w:rsidR="006B7AE8" w:rsidRPr="008D78B4" w:rsidRDefault="006B7AE8" w:rsidP="002A266D">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3E9B0" id="_x0000_s1044" type="#_x0000_t202" style="position:absolute;margin-left:0;margin-top:11.9pt;width:533.25pt;height:81.75pt;z-index:251701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pfJwIAAE4EAAAOAAAAZHJzL2Uyb0RvYy54bWysVNtu2zAMfR+wfxD0vviypEmN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">
                <v:textbox>
                  <w:txbxContent>
                    <w:p w:rsidR="006B7AE8" w:rsidRPr="008D78B4" w:rsidRDefault="006B7AE8" w:rsidP="002A266D">
                      <w:pPr>
                        <w:pStyle w:val="NoSpacing"/>
                        <w:jc w:val="center"/>
                        <w:rPr>
                          <w:b/>
                        </w:rPr>
                      </w:pPr>
                      <w:r w:rsidRPr="008D78B4">
                        <w:rPr>
                          <w:b/>
                        </w:rPr>
                        <w:t>9.  Reevaluation</w:t>
                      </w:r>
                    </w:p>
                    <w:p w:rsidR="006B7AE8" w:rsidRPr="00686FF7" w:rsidRDefault="006B7AE8" w:rsidP="002A266D">
                      <w:pPr>
                        <w:pStyle w:val="NoSpacing"/>
                        <w:rPr>
                          <w:sz w:val="20"/>
                          <w:szCs w:val="20"/>
                        </w:rPr>
                      </w:pPr>
                      <w:r w:rsidRPr="008D78B4">
                        <w:rPr>
                          <w:sz w:val="20"/>
                          <w:szCs w:val="20"/>
                        </w:rPr>
                        <w:t>The comprehensive evaluation is valid for (3) years</w:t>
                      </w:r>
                      <w:r>
                        <w:rPr>
                          <w:sz w:val="20"/>
                          <w:szCs w:val="20"/>
                        </w:rPr>
                        <w:t xml:space="preserve"> for intellectual ability, creativity/divergent thinking, and academic aptitude/achievement.  The comprehensive evaluation is valid for one year for leadership and visual/performing arts.  The reevaluation is required for determining continued eligibility for services.  If the student no longer meets eligibility criteria, there will be an exit meeting and the student will be dismissed from services and his/her IEP will end.</w:t>
                      </w:r>
                      <w:r>
                        <w:rPr>
                          <w:b/>
                          <w:i/>
                          <w:sz w:val="16"/>
                          <w:szCs w:val="16"/>
                        </w:rPr>
                        <w:t>.</w:t>
                      </w:r>
                    </w:p>
                    <w:p w:rsidR="006B7AE8" w:rsidRPr="008D78B4" w:rsidRDefault="006B7AE8" w:rsidP="002A266D">
                      <w:pPr>
                        <w:pStyle w:val="NoSpacing"/>
                        <w:rPr>
                          <w:sz w:val="20"/>
                          <w:szCs w:val="20"/>
                        </w:rPr>
                      </w:pPr>
                    </w:p>
                  </w:txbxContent>
                </v:textbox>
                <w10:wrap anchorx="margin"/>
              </v:shape>
            </w:pict>
          </mc:Fallback>
        </mc:AlternateContent>
      </w:r>
    </w:p>
    <w:p w:rsidR="002A266D" w:rsidRDefault="002A266D" w:rsidP="002A266D"/>
    <w:p w:rsidR="002A266D" w:rsidRPr="00831030" w:rsidRDefault="002A266D" w:rsidP="00831030">
      <w:pPr>
        <w:pStyle w:val="ListParagraph"/>
        <w:ind w:left="1980"/>
        <w:jc w:val="both"/>
        <w:rPr>
          <w:rFonts w:ascii="Times New Roman" w:hAnsi="Times New Roman" w:cs="Times New Roman"/>
        </w:rPr>
      </w:pPr>
    </w:p>
    <w:p w:rsidR="00AD4CEB" w:rsidRDefault="00AD4CEB" w:rsidP="004A7506">
      <w:pPr>
        <w:pStyle w:val="TOC2"/>
        <w:ind w:left="1140"/>
        <w:rPr>
          <w:b w:val="0"/>
        </w:rPr>
      </w:pPr>
    </w:p>
    <w:p w:rsidR="00AD4CEB" w:rsidRDefault="00AD4CEB" w:rsidP="004A7506">
      <w:pPr>
        <w:pStyle w:val="TOC2"/>
        <w:ind w:left="1140"/>
        <w:rPr>
          <w:b w:val="0"/>
        </w:rPr>
      </w:pPr>
    </w:p>
    <w:p w:rsidR="00AD4CEB" w:rsidRDefault="00AD4CEB" w:rsidP="004A7506">
      <w:pPr>
        <w:pStyle w:val="TOC2"/>
        <w:ind w:left="1140"/>
        <w:rPr>
          <w:b w:val="0"/>
        </w:rPr>
      </w:pPr>
    </w:p>
    <w:p w:rsidR="00BD5026" w:rsidRPr="00831030" w:rsidRDefault="004A7506" w:rsidP="004A7506">
      <w:pPr>
        <w:pStyle w:val="TOC2"/>
        <w:ind w:left="1140"/>
        <w:rPr>
          <w:color w:val="FF0000"/>
        </w:rPr>
      </w:pPr>
      <w:r w:rsidRPr="004A7506">
        <w:rPr>
          <w:b w:val="0"/>
        </w:rPr>
        <w:t>6.</w:t>
      </w:r>
      <w:r>
        <w:t xml:space="preserve">  </w:t>
      </w:r>
      <w:r w:rsidR="00EC424C" w:rsidRPr="00831030">
        <w:t xml:space="preserve">  </w:t>
      </w:r>
      <w:r w:rsidR="00BD5026" w:rsidRPr="00831030">
        <w:t>TITLE I</w:t>
      </w:r>
    </w:p>
    <w:p w:rsidR="00EC4318" w:rsidRPr="00831030" w:rsidRDefault="00BD5026" w:rsidP="00EC4318">
      <w:pPr>
        <w:spacing w:before="120" w:after="120"/>
        <w:ind w:left="1890"/>
        <w:jc w:val="both"/>
        <w:rPr>
          <w:rFonts w:ascii="Times New Roman" w:hAnsi="Times New Roman" w:cs="Times New Roman"/>
          <w:sz w:val="24"/>
          <w:szCs w:val="24"/>
        </w:rPr>
      </w:pPr>
      <w:r w:rsidRPr="00EC4318">
        <w:rPr>
          <w:rFonts w:ascii="Times New Roman" w:hAnsi="Times New Roman" w:cs="Times New Roman"/>
          <w:sz w:val="24"/>
          <w:szCs w:val="24"/>
        </w:rPr>
        <w:t xml:space="preserve">The Cheyenne-Eagle Butte School operates a school wide program. This means that all students have access to Title I resources. The goal of the program is to provide supplemental assistance so that all students will achieve high standards. Title I funds are used for staff, professional development, equipment and supplies. </w:t>
      </w:r>
    </w:p>
    <w:p w:rsidR="003C4615" w:rsidRPr="00831030" w:rsidRDefault="004A7506" w:rsidP="004A7506">
      <w:pPr>
        <w:pStyle w:val="TOC2"/>
        <w:rPr>
          <w:color w:val="FF0000"/>
        </w:rPr>
      </w:pPr>
      <w:r w:rsidRPr="004A7506">
        <w:rPr>
          <w:rStyle w:val="SubtleEmphasis"/>
          <w:b/>
          <w:iCs w:val="0"/>
          <w:smallCaps w:val="0"/>
        </w:rPr>
        <w:t xml:space="preserve">  </w:t>
      </w:r>
      <w:r>
        <w:t xml:space="preserve">  7.    </w:t>
      </w:r>
      <w:r w:rsidR="003C4615">
        <w:t>21</w:t>
      </w:r>
      <w:r w:rsidR="003C4615" w:rsidRPr="003C4615">
        <w:rPr>
          <w:vertAlign w:val="superscript"/>
        </w:rPr>
        <w:t>st</w:t>
      </w:r>
      <w:r w:rsidR="003C4615">
        <w:t xml:space="preserve"> CENTURY</w:t>
      </w:r>
    </w:p>
    <w:p w:rsidR="006F7DED" w:rsidRPr="00831030" w:rsidRDefault="003C4615" w:rsidP="003C4615">
      <w:pPr>
        <w:pStyle w:val="TOC2"/>
        <w:rPr>
          <w:rStyle w:val="SubtleEmphasis"/>
        </w:rPr>
      </w:pPr>
      <w:r>
        <w:rPr>
          <w:rStyle w:val="SubtleEmphasis"/>
          <w:b/>
        </w:rPr>
        <w:t xml:space="preserve"> </w:t>
      </w:r>
    </w:p>
    <w:p w:rsidR="00EC424C" w:rsidRPr="00831030" w:rsidRDefault="006F7DED" w:rsidP="00831030">
      <w:pPr>
        <w:ind w:left="1890"/>
        <w:jc w:val="both"/>
        <w:rPr>
          <w:rFonts w:ascii="Times New Roman" w:hAnsi="Times New Roman" w:cs="Times New Roman"/>
          <w:color w:val="222222"/>
          <w:sz w:val="24"/>
          <w:szCs w:val="24"/>
          <w:shd w:val="clear" w:color="auto" w:fill="FFFFFF"/>
        </w:rPr>
      </w:pPr>
      <w:r w:rsidRPr="00831030">
        <w:rPr>
          <w:rFonts w:ascii="Times New Roman" w:hAnsi="Times New Roman" w:cs="Times New Roman"/>
          <w:color w:val="222222"/>
          <w:sz w:val="24"/>
          <w:szCs w:val="24"/>
          <w:shd w:val="clear" w:color="auto" w:fill="FFFFFF"/>
        </w:rPr>
        <w:t>The 21</w:t>
      </w:r>
      <w:r w:rsidRPr="00831030">
        <w:rPr>
          <w:rFonts w:ascii="Times New Roman" w:hAnsi="Times New Roman" w:cs="Times New Roman"/>
          <w:color w:val="222222"/>
          <w:sz w:val="24"/>
          <w:szCs w:val="24"/>
          <w:shd w:val="clear" w:color="auto" w:fill="FFFFFF"/>
          <w:vertAlign w:val="superscript"/>
        </w:rPr>
        <w:t>st</w:t>
      </w:r>
      <w:r w:rsidRPr="00831030">
        <w:rPr>
          <w:rStyle w:val="apple-converted-space"/>
          <w:rFonts w:ascii="Times New Roman" w:hAnsi="Times New Roman" w:cs="Times New Roman"/>
          <w:color w:val="222222"/>
          <w:sz w:val="24"/>
          <w:szCs w:val="24"/>
          <w:shd w:val="clear" w:color="auto" w:fill="FFFFFF"/>
        </w:rPr>
        <w:t> </w:t>
      </w:r>
      <w:r w:rsidRPr="00831030">
        <w:rPr>
          <w:rFonts w:ascii="Times New Roman" w:hAnsi="Times New Roman" w:cs="Times New Roman"/>
          <w:color w:val="222222"/>
          <w:sz w:val="24"/>
          <w:szCs w:val="24"/>
          <w:shd w:val="clear" w:color="auto" w:fill="FFFFFF"/>
        </w:rPr>
        <w:t>Century Community Learning Center seeks funding to serve students within a K-12 elementary, middle and secondary school and dormitory system by providing educational, recreational, health, and social service programs for students and their families. This funding provides reading and math academic enrichment, homework centers and tutors, summer learning programs, and a broad array of cultural, and recreational opportunities.</w:t>
      </w:r>
    </w:p>
    <w:p w:rsidR="006F7DED" w:rsidRPr="003C4615" w:rsidRDefault="003C4615" w:rsidP="003C4615">
      <w:pPr>
        <w:ind w:firstLine="720"/>
        <w:jc w:val="both"/>
        <w:rPr>
          <w:rStyle w:val="SubtleEmphasis"/>
          <w:rFonts w:cs="Times New Roman"/>
          <w:iCs w:val="0"/>
        </w:rPr>
      </w:pPr>
      <w:r>
        <w:rPr>
          <w:rStyle w:val="SubtleEmphasis"/>
          <w:rFonts w:cs="Times New Roman"/>
        </w:rPr>
        <w:t xml:space="preserve">     </w:t>
      </w:r>
      <w:r w:rsidR="004A7506">
        <w:rPr>
          <w:rStyle w:val="SubtleEmphasis"/>
          <w:rFonts w:cs="Times New Roman"/>
        </w:rPr>
        <w:t xml:space="preserve">      8.   </w:t>
      </w:r>
      <w:r w:rsidR="00EC424C" w:rsidRPr="003C4615">
        <w:rPr>
          <w:rStyle w:val="SubtleEmphasis"/>
          <w:rFonts w:cs="Times New Roman"/>
        </w:rPr>
        <w:t>AFTER SCHOOL PROGRAM</w:t>
      </w:r>
    </w:p>
    <w:p w:rsidR="00C27ECA" w:rsidRPr="00831030" w:rsidRDefault="006F7DED" w:rsidP="004A7506">
      <w:pPr>
        <w:ind w:left="1710"/>
        <w:jc w:val="both"/>
        <w:rPr>
          <w:rFonts w:ascii="Times New Roman" w:hAnsi="Times New Roman" w:cs="Times New Roman"/>
          <w:sz w:val="24"/>
          <w:szCs w:val="24"/>
        </w:rPr>
      </w:pPr>
      <w:r w:rsidRPr="00831030">
        <w:rPr>
          <w:rFonts w:ascii="Times New Roman" w:hAnsi="Times New Roman" w:cs="Times New Roman"/>
          <w:sz w:val="24"/>
          <w:szCs w:val="24"/>
        </w:rPr>
        <w:t>After Schoo</w:t>
      </w:r>
      <w:r w:rsidR="00831030" w:rsidRPr="00831030">
        <w:rPr>
          <w:rFonts w:ascii="Times New Roman" w:hAnsi="Times New Roman" w:cs="Times New Roman"/>
          <w:sz w:val="24"/>
          <w:szCs w:val="24"/>
        </w:rPr>
        <w:t>l Programming in at the Upper Elementary School</w:t>
      </w:r>
      <w:r w:rsidRPr="00831030">
        <w:rPr>
          <w:rFonts w:ascii="Times New Roman" w:hAnsi="Times New Roman" w:cs="Times New Roman"/>
          <w:sz w:val="24"/>
          <w:szCs w:val="24"/>
        </w:rPr>
        <w:t xml:space="preserve"> is offered through the premises </w:t>
      </w:r>
      <w:r w:rsidR="004A7506">
        <w:rPr>
          <w:rFonts w:ascii="Times New Roman" w:hAnsi="Times New Roman" w:cs="Times New Roman"/>
          <w:sz w:val="24"/>
          <w:szCs w:val="24"/>
        </w:rPr>
        <w:t xml:space="preserve">  </w:t>
      </w:r>
      <w:r w:rsidRPr="00831030">
        <w:rPr>
          <w:rFonts w:ascii="Times New Roman" w:hAnsi="Times New Roman" w:cs="Times New Roman"/>
          <w:sz w:val="24"/>
          <w:szCs w:val="24"/>
        </w:rPr>
        <w:t>of the 21</w:t>
      </w:r>
      <w:r w:rsidRPr="00831030">
        <w:rPr>
          <w:rFonts w:ascii="Times New Roman" w:hAnsi="Times New Roman" w:cs="Times New Roman"/>
          <w:sz w:val="24"/>
          <w:szCs w:val="24"/>
          <w:vertAlign w:val="superscript"/>
        </w:rPr>
        <w:t>st</w:t>
      </w:r>
      <w:r w:rsidRPr="00831030">
        <w:rPr>
          <w:rFonts w:ascii="Times New Roman" w:hAnsi="Times New Roman" w:cs="Times New Roman"/>
          <w:sz w:val="24"/>
          <w:szCs w:val="24"/>
        </w:rPr>
        <w:t xml:space="preserve"> Century Grant.  Some teachers offer Tutoring for any students who choose to stay. </w:t>
      </w:r>
    </w:p>
    <w:p w:rsidR="00C27ECA" w:rsidRPr="009A0DA4" w:rsidRDefault="009A0DA4" w:rsidP="009A0DA4">
      <w:pPr>
        <w:jc w:val="both"/>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b/>
          <w:sz w:val="24"/>
          <w:szCs w:val="24"/>
        </w:rPr>
        <w:t xml:space="preserve">9.    </w:t>
      </w:r>
      <w:r w:rsidR="00C27ECA" w:rsidRPr="009A0DA4">
        <w:rPr>
          <w:rFonts w:ascii="Times New Roman" w:hAnsi="Times New Roman" w:cs="Times New Roman"/>
          <w:b/>
          <w:sz w:val="24"/>
          <w:szCs w:val="24"/>
        </w:rPr>
        <w:t>SUMMER SCHOOL</w:t>
      </w:r>
    </w:p>
    <w:p w:rsidR="006F7DED" w:rsidRPr="00831030" w:rsidRDefault="006F7DED" w:rsidP="00831030">
      <w:pPr>
        <w:pStyle w:val="ListParagraph"/>
        <w:ind w:left="1710"/>
        <w:jc w:val="both"/>
        <w:rPr>
          <w:rFonts w:ascii="Times New Roman" w:hAnsi="Times New Roman" w:cs="Times New Roman"/>
        </w:rPr>
      </w:pPr>
      <w:r w:rsidRPr="00831030">
        <w:rPr>
          <w:rFonts w:ascii="Times New Roman" w:hAnsi="Times New Roman" w:cs="Times New Roman"/>
        </w:rPr>
        <w:t>Summer school typically runs the month of June for grades K-6 in the Upper Elementary building, and is open to all students finishing K-6.</w:t>
      </w:r>
    </w:p>
    <w:p w:rsidR="00A875EB" w:rsidRDefault="00A875EB" w:rsidP="00FF237F">
      <w:pPr>
        <w:pStyle w:val="ListParagraph"/>
        <w:spacing w:before="120" w:after="120"/>
        <w:ind w:left="0"/>
        <w:jc w:val="both"/>
        <w:rPr>
          <w:rFonts w:ascii="Times New Roman" w:hAnsi="Times New Roman" w:cs="Times New Roman"/>
        </w:rPr>
      </w:pPr>
    </w:p>
    <w:p w:rsidR="00461B71" w:rsidRPr="009F402A" w:rsidRDefault="006428B2" w:rsidP="003C4615">
      <w:pPr>
        <w:pStyle w:val="Heading1"/>
      </w:pPr>
      <w:r w:rsidRPr="009F402A">
        <w:lastRenderedPageBreak/>
        <w:t>CO-CURRICULAR ACTIVITIES</w:t>
      </w:r>
    </w:p>
    <w:p w:rsidR="00A961CF" w:rsidRPr="009F402A" w:rsidRDefault="00461B71" w:rsidP="00EC4318">
      <w:pPr>
        <w:spacing w:after="0"/>
        <w:rPr>
          <w:rFonts w:ascii="Times New Roman" w:hAnsi="Times New Roman" w:cs="Times New Roman"/>
          <w:sz w:val="24"/>
          <w:szCs w:val="24"/>
        </w:rPr>
      </w:pPr>
      <w:r w:rsidRPr="009F402A">
        <w:rPr>
          <w:rFonts w:ascii="Times New Roman" w:hAnsi="Times New Roman" w:cs="Times New Roman"/>
          <w:sz w:val="24"/>
          <w:szCs w:val="24"/>
        </w:rPr>
        <w:t xml:space="preserve">Co-Curricular activities are all school-sponsored events, programs and activities.  </w:t>
      </w:r>
      <w:r w:rsidR="002E6D3E" w:rsidRPr="009F402A">
        <w:rPr>
          <w:rFonts w:ascii="Times New Roman" w:hAnsi="Times New Roman" w:cs="Times New Roman"/>
          <w:sz w:val="24"/>
          <w:szCs w:val="24"/>
        </w:rPr>
        <w:t>All rules that apply to classroom behavior also apply to school sponsored events.</w:t>
      </w:r>
      <w:r w:rsidR="00EC4318">
        <w:rPr>
          <w:rFonts w:ascii="Times New Roman" w:hAnsi="Times New Roman" w:cs="Times New Roman"/>
          <w:sz w:val="24"/>
          <w:szCs w:val="24"/>
        </w:rPr>
        <w:t xml:space="preserve">   </w:t>
      </w:r>
      <w:r w:rsidRPr="009F402A">
        <w:rPr>
          <w:rFonts w:ascii="Times New Roman" w:hAnsi="Times New Roman" w:cs="Times New Roman"/>
          <w:sz w:val="24"/>
          <w:szCs w:val="24"/>
        </w:rPr>
        <w:t>Included in this area are:</w:t>
      </w:r>
    </w:p>
    <w:p w:rsidR="00461B71" w:rsidRPr="009F402A" w:rsidRDefault="00461B71" w:rsidP="001D0ACE">
      <w:pPr>
        <w:pStyle w:val="ListParagraph"/>
        <w:numPr>
          <w:ilvl w:val="0"/>
          <w:numId w:val="89"/>
        </w:numPr>
        <w:rPr>
          <w:rFonts w:ascii="Times New Roman" w:hAnsi="Times New Roman" w:cs="Times New Roman"/>
        </w:rPr>
      </w:pPr>
      <w:r w:rsidRPr="009F402A">
        <w:rPr>
          <w:rFonts w:ascii="Times New Roman" w:hAnsi="Times New Roman" w:cs="Times New Roman"/>
        </w:rPr>
        <w:t>Athletics (including practice)</w:t>
      </w:r>
      <w:r w:rsidR="00EC4318">
        <w:rPr>
          <w:rFonts w:ascii="Times New Roman" w:hAnsi="Times New Roman" w:cs="Times New Roman"/>
        </w:rPr>
        <w:t>; Cross Country and Track</w:t>
      </w:r>
    </w:p>
    <w:p w:rsidR="00461B71" w:rsidRPr="009F402A" w:rsidRDefault="00461B71" w:rsidP="001D0ACE">
      <w:pPr>
        <w:pStyle w:val="ListParagraph"/>
        <w:numPr>
          <w:ilvl w:val="0"/>
          <w:numId w:val="89"/>
        </w:numPr>
        <w:spacing w:after="0"/>
        <w:contextualSpacing w:val="0"/>
        <w:rPr>
          <w:rFonts w:ascii="Times New Roman" w:hAnsi="Times New Roman" w:cs="Times New Roman"/>
        </w:rPr>
      </w:pPr>
      <w:r w:rsidRPr="009F402A">
        <w:rPr>
          <w:rFonts w:ascii="Times New Roman" w:hAnsi="Times New Roman" w:cs="Times New Roman"/>
        </w:rPr>
        <w:t>All Club/Organizations Activities including after school activities</w:t>
      </w:r>
    </w:p>
    <w:p w:rsidR="00461B71" w:rsidRPr="009F402A" w:rsidRDefault="00461B71" w:rsidP="001D0ACE">
      <w:pPr>
        <w:pStyle w:val="ListParagraph"/>
        <w:numPr>
          <w:ilvl w:val="0"/>
          <w:numId w:val="89"/>
        </w:numPr>
        <w:spacing w:after="0"/>
        <w:contextualSpacing w:val="0"/>
        <w:rPr>
          <w:rFonts w:ascii="Times New Roman" w:hAnsi="Times New Roman" w:cs="Times New Roman"/>
        </w:rPr>
      </w:pPr>
      <w:r w:rsidRPr="009F402A">
        <w:rPr>
          <w:rFonts w:ascii="Times New Roman" w:hAnsi="Times New Roman" w:cs="Times New Roman"/>
        </w:rPr>
        <w:t>Non-Academic Trips</w:t>
      </w:r>
    </w:p>
    <w:p w:rsidR="00D2426D" w:rsidRPr="002E6D3E" w:rsidRDefault="00461B71" w:rsidP="001D0ACE">
      <w:pPr>
        <w:pStyle w:val="ListParagraph"/>
        <w:numPr>
          <w:ilvl w:val="0"/>
          <w:numId w:val="89"/>
        </w:numPr>
        <w:spacing w:after="0"/>
        <w:contextualSpacing w:val="0"/>
      </w:pPr>
      <w:r w:rsidRPr="009F402A">
        <w:rPr>
          <w:rFonts w:ascii="Times New Roman" w:hAnsi="Times New Roman" w:cs="Times New Roman"/>
        </w:rPr>
        <w:t xml:space="preserve">All activities in which Cheyenne-Eagle Butte School is represented.  </w:t>
      </w:r>
    </w:p>
    <w:p w:rsidR="002E6D3E" w:rsidRPr="00947782" w:rsidRDefault="002E6D3E" w:rsidP="002E6D3E">
      <w:pPr>
        <w:pStyle w:val="ListParagraph"/>
        <w:spacing w:after="0"/>
        <w:ind w:left="2160"/>
        <w:contextualSpacing w:val="0"/>
      </w:pPr>
    </w:p>
    <w:p w:rsidR="00461B71" w:rsidRPr="00F83CA4" w:rsidRDefault="00461B71" w:rsidP="001D0ACE">
      <w:pPr>
        <w:pStyle w:val="ListParagraph"/>
        <w:numPr>
          <w:ilvl w:val="0"/>
          <w:numId w:val="91"/>
        </w:numPr>
        <w:rPr>
          <w:rFonts w:ascii="Times New Roman" w:hAnsi="Times New Roman" w:cs="Times New Roman"/>
        </w:rPr>
      </w:pPr>
      <w:r w:rsidRPr="00F83CA4">
        <w:rPr>
          <w:rFonts w:ascii="Times New Roman" w:hAnsi="Times New Roman" w:cs="Times New Roman"/>
          <w:b/>
        </w:rPr>
        <w:t xml:space="preserve">STUDENT ORGANIZATIONS:  </w:t>
      </w:r>
      <w:r w:rsidRPr="00F83CA4">
        <w:rPr>
          <w:rFonts w:ascii="Times New Roman" w:hAnsi="Times New Roman" w:cs="Times New Roman"/>
        </w:rPr>
        <w:tab/>
      </w:r>
    </w:p>
    <w:p w:rsidR="00461B71" w:rsidRPr="00F83CA4" w:rsidRDefault="00461B71" w:rsidP="00A961CF">
      <w:pPr>
        <w:pStyle w:val="ListParagraph"/>
        <w:ind w:left="360"/>
        <w:jc w:val="right"/>
        <w:rPr>
          <w:rFonts w:ascii="Times New Roman" w:hAnsi="Times New Roman" w:cs="Times New Roman"/>
        </w:rPr>
      </w:pPr>
    </w:p>
    <w:p w:rsidR="00461B71" w:rsidRPr="00C620FB" w:rsidRDefault="00461B71" w:rsidP="00C620FB">
      <w:pPr>
        <w:pStyle w:val="ListParagraph"/>
        <w:ind w:left="360"/>
        <w:rPr>
          <w:rFonts w:ascii="Times New Roman" w:hAnsi="Times New Roman" w:cs="Times New Roman"/>
        </w:rPr>
      </w:pPr>
      <w:r w:rsidRPr="00F83CA4">
        <w:rPr>
          <w:rFonts w:ascii="Times New Roman" w:hAnsi="Times New Roman" w:cs="Times New Roman"/>
        </w:rPr>
        <w:t xml:space="preserve">Students are free to organize within the school for political, social, service, athletic, and other proper and lawful purposes. No student shall be discriminated against because of membership in any such organization.  Student organizations require staff advisors.  Advisors must be current staff members and may be chosen by the organization. The principal must approve advisors.  Any official student publication of the school or publication of any student organization shall enjoy freedom of expression and opinion within </w:t>
      </w:r>
      <w:r w:rsidR="00C620FB">
        <w:rPr>
          <w:rFonts w:ascii="Times New Roman" w:hAnsi="Times New Roman" w:cs="Times New Roman"/>
        </w:rPr>
        <w:t>the guidelines of this Handbook.</w:t>
      </w:r>
    </w:p>
    <w:p w:rsidR="00F83CA4" w:rsidRDefault="00F83CA4" w:rsidP="00A961CF">
      <w:pPr>
        <w:pStyle w:val="ListParagraph"/>
        <w:ind w:left="360"/>
      </w:pPr>
    </w:p>
    <w:p w:rsidR="00F83CA4" w:rsidRPr="00F83CA4" w:rsidRDefault="002E6D3E" w:rsidP="001D0ACE">
      <w:pPr>
        <w:pStyle w:val="ListParagraph"/>
        <w:numPr>
          <w:ilvl w:val="0"/>
          <w:numId w:val="91"/>
        </w:numPr>
        <w:rPr>
          <w:rFonts w:ascii="Times New Roman" w:hAnsi="Times New Roman" w:cs="Times New Roman"/>
          <w:b/>
        </w:rPr>
      </w:pPr>
      <w:r>
        <w:rPr>
          <w:rFonts w:ascii="Times New Roman" w:hAnsi="Times New Roman" w:cs="Times New Roman"/>
          <w:b/>
        </w:rPr>
        <w:t xml:space="preserve">FIELD TRIPS and FIELD TRIP </w:t>
      </w:r>
      <w:r w:rsidR="00F83CA4">
        <w:rPr>
          <w:rFonts w:ascii="Times New Roman" w:hAnsi="Times New Roman" w:cs="Times New Roman"/>
          <w:b/>
        </w:rPr>
        <w:t>EXPECTATIONS:</w:t>
      </w:r>
    </w:p>
    <w:p w:rsidR="00F83CA4" w:rsidRPr="00F83CA4" w:rsidRDefault="00F83CA4" w:rsidP="00A961CF">
      <w:pPr>
        <w:pStyle w:val="ListParagraph"/>
        <w:ind w:left="360"/>
        <w:rPr>
          <w:rFonts w:ascii="Times New Roman" w:hAnsi="Times New Roman" w:cs="Times New Roman"/>
        </w:rPr>
      </w:pPr>
    </w:p>
    <w:p w:rsidR="00461B71" w:rsidRPr="000B570A" w:rsidRDefault="002E6D3E" w:rsidP="000B570A">
      <w:pPr>
        <w:pStyle w:val="ListParagraph"/>
        <w:ind w:left="360"/>
        <w:rPr>
          <w:rFonts w:ascii="Times New Roman" w:hAnsi="Times New Roman" w:cs="Times New Roman"/>
        </w:rPr>
      </w:pPr>
      <w:r w:rsidRPr="002E6D3E">
        <w:rPr>
          <w:rFonts w:ascii="Times New Roman" w:hAnsi="Times New Roman" w:cs="Times New Roman"/>
        </w:rPr>
        <w:t xml:space="preserve">The Upper Elementary is committed to offering academic, athletic, cultural, enrichment, fine arts, </w:t>
      </w:r>
      <w:r w:rsidR="00CF33C5">
        <w:rPr>
          <w:rFonts w:ascii="Times New Roman" w:hAnsi="Times New Roman" w:cs="Times New Roman"/>
        </w:rPr>
        <w:t xml:space="preserve">&amp; </w:t>
      </w:r>
      <w:r w:rsidRPr="002E6D3E">
        <w:rPr>
          <w:rFonts w:ascii="Times New Roman" w:hAnsi="Times New Roman" w:cs="Times New Roman"/>
        </w:rPr>
        <w:t xml:space="preserve">incentive grade level field trips.  </w:t>
      </w:r>
      <w:r w:rsidR="00461B71" w:rsidRPr="000B570A">
        <w:rPr>
          <w:rFonts w:ascii="Times New Roman" w:hAnsi="Times New Roman" w:cs="Times New Roman"/>
        </w:rPr>
        <w:t>While each field trip varies in type these guidelines will be considered for student participation in a field trip:</w:t>
      </w:r>
    </w:p>
    <w:p w:rsidR="00461B71" w:rsidRPr="00F83CA4" w:rsidRDefault="00461B71" w:rsidP="001D0ACE">
      <w:pPr>
        <w:pStyle w:val="ListParagraph"/>
        <w:numPr>
          <w:ilvl w:val="0"/>
          <w:numId w:val="90"/>
        </w:numPr>
        <w:spacing w:after="0"/>
        <w:rPr>
          <w:rFonts w:ascii="Times New Roman" w:hAnsi="Times New Roman" w:cs="Times New Roman"/>
        </w:rPr>
      </w:pPr>
      <w:r w:rsidRPr="00F83CA4">
        <w:rPr>
          <w:rFonts w:ascii="Times New Roman" w:hAnsi="Times New Roman" w:cs="Times New Roman"/>
        </w:rPr>
        <w:t>Grade level academic field trips will be accompanied by a contract that students and parents/guardians sign before the field trip occurs, and the contract will detail requirements for attendance on those trips.</w:t>
      </w:r>
    </w:p>
    <w:p w:rsidR="00E54A5A" w:rsidRDefault="00461B71" w:rsidP="001D0ACE">
      <w:pPr>
        <w:pStyle w:val="ListParagraph"/>
        <w:numPr>
          <w:ilvl w:val="0"/>
          <w:numId w:val="90"/>
        </w:numPr>
        <w:spacing w:after="0"/>
        <w:rPr>
          <w:rFonts w:ascii="Times New Roman" w:hAnsi="Times New Roman" w:cs="Times New Roman"/>
        </w:rPr>
      </w:pPr>
      <w:r w:rsidRPr="00F83CA4">
        <w:rPr>
          <w:rFonts w:ascii="Times New Roman" w:hAnsi="Times New Roman" w:cs="Times New Roman"/>
        </w:rPr>
        <w:t>Incentive field trips will each have their own guidelines (i.e. excellent attendance trip for those with 94% attendance, or Did Your Best on the Test trip for students making improvements on test, etc</w:t>
      </w:r>
      <w:r w:rsidR="00CF33C5">
        <w:rPr>
          <w:rFonts w:ascii="Times New Roman" w:hAnsi="Times New Roman" w:cs="Times New Roman"/>
        </w:rPr>
        <w:t>.</w:t>
      </w:r>
      <w:r w:rsidRPr="00F83CA4">
        <w:rPr>
          <w:rFonts w:ascii="Times New Roman" w:hAnsi="Times New Roman" w:cs="Times New Roman"/>
        </w:rPr>
        <w:t>)</w:t>
      </w:r>
    </w:p>
    <w:p w:rsidR="00CF33C5" w:rsidRPr="00CF33C5" w:rsidRDefault="00CF33C5" w:rsidP="00CF33C5">
      <w:pPr>
        <w:pStyle w:val="ListParagraph"/>
        <w:spacing w:after="0"/>
        <w:rPr>
          <w:rFonts w:ascii="Times New Roman" w:hAnsi="Times New Roman" w:cs="Times New Roman"/>
        </w:rPr>
      </w:pPr>
    </w:p>
    <w:p w:rsidR="00F0279F" w:rsidRPr="00F0279F" w:rsidRDefault="00F0279F" w:rsidP="001D0ACE">
      <w:pPr>
        <w:pStyle w:val="ListParagraph"/>
        <w:numPr>
          <w:ilvl w:val="0"/>
          <w:numId w:val="91"/>
        </w:numPr>
        <w:shd w:val="clear" w:color="auto" w:fill="FFFFFF"/>
        <w:spacing w:before="100" w:beforeAutospacing="1" w:after="100" w:afterAutospacing="1"/>
        <w:rPr>
          <w:rFonts w:ascii="Times New Roman" w:eastAsia="Times New Roman" w:hAnsi="Times New Roman" w:cs="Times New Roman"/>
          <w:color w:val="000000"/>
        </w:rPr>
      </w:pPr>
      <w:r w:rsidRPr="00F0279F">
        <w:rPr>
          <w:rFonts w:ascii="Times New Roman" w:eastAsia="Times New Roman" w:hAnsi="Times New Roman" w:cs="Times New Roman"/>
          <w:b/>
          <w:bCs/>
          <w:color w:val="000000"/>
        </w:rPr>
        <w:t>PARENT/GUARDIAN/STUDENT/CLASS/COMMUNITY FUNDRAISING</w:t>
      </w:r>
    </w:p>
    <w:p w:rsidR="00F0279F" w:rsidRPr="00D47855" w:rsidRDefault="00F0279F" w:rsidP="00D47855">
      <w:pPr>
        <w:pStyle w:val="ListParagraph"/>
        <w:ind w:left="360"/>
        <w:rPr>
          <w:rFonts w:ascii="Times New Roman" w:hAnsi="Times New Roman" w:cs="Times New Roman"/>
        </w:rPr>
      </w:pPr>
      <w:r w:rsidRPr="00D345F7">
        <w:rPr>
          <w:rFonts w:ascii="Times New Roman" w:hAnsi="Times New Roman" w:cs="Times New Roman"/>
        </w:rPr>
        <w:t>Fundraising must be approved by the building principal 5 days prior to the event.  Fundraising at athletic events must be approved by the principal and Athletic Director. Money raised through fundraising must be deposited in the approved account within 2 school days.</w:t>
      </w:r>
    </w:p>
    <w:p w:rsidR="00140850" w:rsidRPr="00F0279F" w:rsidRDefault="00140850" w:rsidP="00A961CF">
      <w:pPr>
        <w:pStyle w:val="ListParagraph"/>
        <w:ind w:left="360"/>
        <w:rPr>
          <w:rFonts w:ascii="Times New Roman" w:hAnsi="Times New Roman" w:cs="Times New Roman"/>
        </w:rPr>
      </w:pPr>
    </w:p>
    <w:p w:rsidR="00DC059D" w:rsidRPr="00F83CA4" w:rsidRDefault="00C620FB" w:rsidP="001D0ACE">
      <w:pPr>
        <w:pStyle w:val="ListParagraph"/>
        <w:numPr>
          <w:ilvl w:val="0"/>
          <w:numId w:val="91"/>
        </w:numPr>
        <w:tabs>
          <w:tab w:val="right" w:leader="dot" w:pos="10620"/>
        </w:tabs>
        <w:spacing w:after="0"/>
        <w:ind w:right="180"/>
        <w:rPr>
          <w:rFonts w:ascii="Times New Roman" w:hAnsi="Times New Roman" w:cs="Times New Roman"/>
          <w:b/>
        </w:rPr>
      </w:pPr>
      <w:r>
        <w:rPr>
          <w:rFonts w:ascii="Times New Roman" w:hAnsi="Times New Roman" w:cs="Times New Roman"/>
          <w:b/>
        </w:rPr>
        <w:t>ELIGIBILITY</w:t>
      </w:r>
    </w:p>
    <w:p w:rsidR="008410B3" w:rsidRPr="00F83CA4" w:rsidRDefault="00DC059D" w:rsidP="00A961CF">
      <w:pPr>
        <w:tabs>
          <w:tab w:val="right" w:leader="dot" w:pos="10620"/>
        </w:tabs>
        <w:spacing w:after="0"/>
        <w:ind w:left="360" w:right="180"/>
        <w:rPr>
          <w:rFonts w:ascii="Times New Roman" w:hAnsi="Times New Roman" w:cs="Times New Roman"/>
          <w:b/>
          <w:sz w:val="24"/>
          <w:szCs w:val="24"/>
        </w:rPr>
      </w:pPr>
      <w:r w:rsidRPr="00F83CA4">
        <w:rPr>
          <w:rFonts w:ascii="Times New Roman" w:hAnsi="Times New Roman" w:cs="Times New Roman"/>
          <w:sz w:val="24"/>
          <w:szCs w:val="24"/>
        </w:rPr>
        <w:t>6</w:t>
      </w:r>
      <w:r w:rsidRPr="00F83CA4">
        <w:rPr>
          <w:rFonts w:ascii="Times New Roman" w:hAnsi="Times New Roman" w:cs="Times New Roman"/>
          <w:sz w:val="24"/>
          <w:szCs w:val="24"/>
          <w:vertAlign w:val="superscript"/>
        </w:rPr>
        <w:t>th</w:t>
      </w:r>
      <w:r w:rsidRPr="00F83CA4">
        <w:rPr>
          <w:rFonts w:ascii="Times New Roman" w:hAnsi="Times New Roman" w:cs="Times New Roman"/>
          <w:sz w:val="24"/>
          <w:szCs w:val="24"/>
        </w:rPr>
        <w:t xml:space="preserve"> grade s</w:t>
      </w:r>
      <w:r w:rsidR="00E54A5A" w:rsidRPr="00F83CA4">
        <w:rPr>
          <w:rFonts w:ascii="Times New Roman" w:hAnsi="Times New Roman" w:cs="Times New Roman"/>
          <w:sz w:val="24"/>
          <w:szCs w:val="24"/>
        </w:rPr>
        <w:t>tudents participating in Junior High level sports will follow the athletic handbook requirements for that sport</w:t>
      </w:r>
      <w:r w:rsidRPr="00F83CA4">
        <w:rPr>
          <w:rFonts w:ascii="Times New Roman" w:hAnsi="Times New Roman" w:cs="Times New Roman"/>
          <w:sz w:val="24"/>
          <w:szCs w:val="24"/>
        </w:rPr>
        <w:t xml:space="preserve">.  Students in grades 2-5 will not participate in Junior High level sports.  </w:t>
      </w:r>
    </w:p>
    <w:p w:rsidR="00A875EB" w:rsidRPr="00CF33C5" w:rsidRDefault="00A875EB" w:rsidP="00CF33C5">
      <w:pPr>
        <w:tabs>
          <w:tab w:val="right" w:leader="dot" w:pos="10620"/>
        </w:tabs>
        <w:spacing w:after="0"/>
        <w:ind w:right="180"/>
        <w:rPr>
          <w:rFonts w:ascii="Times New Roman" w:hAnsi="Times New Roman" w:cs="Times New Roman"/>
          <w:b/>
        </w:rPr>
      </w:pPr>
    </w:p>
    <w:p w:rsidR="00C620FB" w:rsidRPr="00C620FB" w:rsidRDefault="00C620FB" w:rsidP="001D0ACE">
      <w:pPr>
        <w:pStyle w:val="ListParagraph"/>
        <w:numPr>
          <w:ilvl w:val="0"/>
          <w:numId w:val="91"/>
        </w:numPr>
        <w:tabs>
          <w:tab w:val="right" w:leader="dot" w:pos="10620"/>
        </w:tabs>
        <w:spacing w:after="0"/>
        <w:ind w:right="180"/>
        <w:rPr>
          <w:rFonts w:ascii="Times New Roman" w:hAnsi="Times New Roman" w:cs="Times New Roman"/>
        </w:rPr>
      </w:pPr>
      <w:r>
        <w:rPr>
          <w:rFonts w:ascii="Times New Roman" w:hAnsi="Times New Roman" w:cs="Times New Roman"/>
          <w:b/>
        </w:rPr>
        <w:t>PROCEDURE FOR DISMISSAL OF STUDENT FROM A CO-CURRICULAR ACTIVITY</w:t>
      </w:r>
    </w:p>
    <w:p w:rsidR="008410B3" w:rsidRPr="00F83CA4" w:rsidRDefault="004C0775" w:rsidP="00C620FB">
      <w:pPr>
        <w:pStyle w:val="ListParagraph"/>
        <w:tabs>
          <w:tab w:val="right" w:leader="dot" w:pos="10620"/>
        </w:tabs>
        <w:spacing w:after="0"/>
        <w:ind w:left="360" w:right="180"/>
        <w:rPr>
          <w:rFonts w:ascii="Times New Roman" w:hAnsi="Times New Roman" w:cs="Times New Roman"/>
        </w:rPr>
      </w:pPr>
      <w:r w:rsidRPr="00F83CA4">
        <w:rPr>
          <w:rFonts w:ascii="Times New Roman" w:hAnsi="Times New Roman" w:cs="Times New Roman"/>
        </w:rPr>
        <w:t>6</w:t>
      </w:r>
      <w:r w:rsidRPr="00F83CA4">
        <w:rPr>
          <w:rFonts w:ascii="Times New Roman" w:hAnsi="Times New Roman" w:cs="Times New Roman"/>
          <w:vertAlign w:val="superscript"/>
        </w:rPr>
        <w:t>th</w:t>
      </w:r>
      <w:r w:rsidR="00C620FB">
        <w:rPr>
          <w:rFonts w:ascii="Times New Roman" w:hAnsi="Times New Roman" w:cs="Times New Roman"/>
        </w:rPr>
        <w:t xml:space="preserve"> gr</w:t>
      </w:r>
      <w:r w:rsidRPr="00F83CA4">
        <w:rPr>
          <w:rFonts w:ascii="Times New Roman" w:hAnsi="Times New Roman" w:cs="Times New Roman"/>
        </w:rPr>
        <w:t>ade s</w:t>
      </w:r>
      <w:r w:rsidR="00E54A5A" w:rsidRPr="00F83CA4">
        <w:rPr>
          <w:rFonts w:ascii="Times New Roman" w:hAnsi="Times New Roman" w:cs="Times New Roman"/>
        </w:rPr>
        <w:t>tudents participating in Junior High level sports will follow the athletic handbook requirements for that sport.</w:t>
      </w:r>
    </w:p>
    <w:p w:rsidR="00DC059D" w:rsidRPr="00140850" w:rsidRDefault="00DC059D" w:rsidP="00140850">
      <w:pPr>
        <w:tabs>
          <w:tab w:val="right" w:leader="dot" w:pos="10620"/>
        </w:tabs>
        <w:spacing w:after="0"/>
        <w:ind w:right="180"/>
        <w:rPr>
          <w:rFonts w:ascii="Times New Roman" w:hAnsi="Times New Roman" w:cs="Times New Roman"/>
        </w:rPr>
      </w:pPr>
    </w:p>
    <w:p w:rsidR="008410B3" w:rsidRDefault="00C620FB" w:rsidP="001D0ACE">
      <w:pPr>
        <w:pStyle w:val="ListParagraph"/>
        <w:numPr>
          <w:ilvl w:val="0"/>
          <w:numId w:val="91"/>
        </w:numPr>
        <w:tabs>
          <w:tab w:val="right" w:leader="dot" w:pos="10620"/>
        </w:tabs>
        <w:spacing w:after="0"/>
        <w:ind w:right="180"/>
        <w:rPr>
          <w:rFonts w:ascii="Times New Roman" w:hAnsi="Times New Roman" w:cs="Times New Roman"/>
          <w:b/>
        </w:rPr>
      </w:pPr>
      <w:r>
        <w:rPr>
          <w:rFonts w:ascii="Times New Roman" w:hAnsi="Times New Roman" w:cs="Times New Roman"/>
          <w:b/>
        </w:rPr>
        <w:t>PARENT/GUARDIAN SUPPORT OF STUDENT ACTIVITIES</w:t>
      </w:r>
    </w:p>
    <w:p w:rsidR="00DC059D" w:rsidRPr="00DC059D" w:rsidRDefault="00DC059D" w:rsidP="00A961CF">
      <w:pPr>
        <w:pStyle w:val="ListParagraph"/>
        <w:tabs>
          <w:tab w:val="right" w:leader="dot" w:pos="10620"/>
        </w:tabs>
        <w:spacing w:after="0"/>
        <w:ind w:left="360" w:right="180"/>
        <w:rPr>
          <w:rFonts w:ascii="Times New Roman" w:hAnsi="Times New Roman" w:cs="Times New Roman"/>
        </w:rPr>
      </w:pPr>
      <w:r>
        <w:rPr>
          <w:rFonts w:ascii="Times New Roman" w:hAnsi="Times New Roman" w:cs="Times New Roman"/>
        </w:rPr>
        <w:t>Parents</w:t>
      </w:r>
      <w:r w:rsidR="004B64F8">
        <w:rPr>
          <w:rFonts w:ascii="Times New Roman" w:hAnsi="Times New Roman" w:cs="Times New Roman"/>
        </w:rPr>
        <w:t>/guardians</w:t>
      </w:r>
      <w:r>
        <w:rPr>
          <w:rFonts w:ascii="Times New Roman" w:hAnsi="Times New Roman" w:cs="Times New Roman"/>
        </w:rPr>
        <w:t xml:space="preserve"> are welcome at student activities. Upper Elementary awards, breakfast awards, sports PE tournaments and concerts are open to all family and community members and are advertised in  Home notes</w:t>
      </w:r>
      <w:r w:rsidR="003C4615">
        <w:rPr>
          <w:rFonts w:ascii="Times New Roman" w:hAnsi="Times New Roman" w:cs="Times New Roman"/>
        </w:rPr>
        <w:t xml:space="preserve"> weekly</w:t>
      </w:r>
      <w:r w:rsidR="00867151">
        <w:rPr>
          <w:rFonts w:ascii="Times New Roman" w:hAnsi="Times New Roman" w:cs="Times New Roman"/>
        </w:rPr>
        <w:t>. For activities and visitation of classroom activities, s</w:t>
      </w:r>
      <w:r w:rsidR="003C4615">
        <w:rPr>
          <w:rFonts w:ascii="Times New Roman" w:hAnsi="Times New Roman" w:cs="Times New Roman"/>
        </w:rPr>
        <w:t>ee the “Visiting the C</w:t>
      </w:r>
      <w:r>
        <w:rPr>
          <w:rFonts w:ascii="Times New Roman" w:hAnsi="Times New Roman" w:cs="Times New Roman"/>
        </w:rPr>
        <w:t>lassroom</w:t>
      </w:r>
      <w:r w:rsidR="003C4615">
        <w:rPr>
          <w:rFonts w:ascii="Times New Roman" w:hAnsi="Times New Roman" w:cs="Times New Roman"/>
        </w:rPr>
        <w:t>”</w:t>
      </w:r>
      <w:r>
        <w:rPr>
          <w:rFonts w:ascii="Times New Roman" w:hAnsi="Times New Roman" w:cs="Times New Roman"/>
        </w:rPr>
        <w:t xml:space="preserve"> section for more information.</w:t>
      </w:r>
      <w:r w:rsidR="002E6D3E">
        <w:rPr>
          <w:rFonts w:ascii="Times New Roman" w:hAnsi="Times New Roman" w:cs="Times New Roman"/>
        </w:rPr>
        <w:t xml:space="preserve"> </w:t>
      </w:r>
    </w:p>
    <w:p w:rsidR="007B38FC" w:rsidRPr="00CF33C5" w:rsidRDefault="007B38FC" w:rsidP="00CF33C5">
      <w:pPr>
        <w:tabs>
          <w:tab w:val="right" w:leader="dot" w:pos="10620"/>
        </w:tabs>
        <w:spacing w:after="0"/>
        <w:ind w:right="180"/>
        <w:rPr>
          <w:rFonts w:ascii="Times New Roman" w:hAnsi="Times New Roman" w:cs="Times New Roman"/>
          <w:b/>
        </w:rPr>
      </w:pPr>
    </w:p>
    <w:p w:rsidR="002F48F1" w:rsidRDefault="00C620FB" w:rsidP="001D0ACE">
      <w:pPr>
        <w:pStyle w:val="ListParagraph"/>
        <w:numPr>
          <w:ilvl w:val="0"/>
          <w:numId w:val="91"/>
        </w:numPr>
        <w:tabs>
          <w:tab w:val="right" w:leader="dot" w:pos="10620"/>
        </w:tabs>
        <w:spacing w:after="0"/>
        <w:ind w:right="180"/>
        <w:rPr>
          <w:rFonts w:ascii="Times New Roman" w:hAnsi="Times New Roman" w:cs="Times New Roman"/>
          <w:b/>
        </w:rPr>
      </w:pPr>
      <w:r>
        <w:rPr>
          <w:rFonts w:ascii="Times New Roman" w:hAnsi="Times New Roman" w:cs="Times New Roman"/>
          <w:b/>
        </w:rPr>
        <w:t>DANCES</w:t>
      </w:r>
    </w:p>
    <w:p w:rsidR="00DC059D" w:rsidRDefault="00DC059D" w:rsidP="00A961CF">
      <w:pPr>
        <w:pStyle w:val="ListParagraph"/>
        <w:tabs>
          <w:tab w:val="right" w:leader="dot" w:pos="10620"/>
        </w:tabs>
        <w:spacing w:after="0"/>
        <w:ind w:left="360" w:right="180"/>
        <w:rPr>
          <w:rFonts w:ascii="Times New Roman" w:hAnsi="Times New Roman" w:cs="Times New Roman"/>
        </w:rPr>
      </w:pPr>
      <w:r>
        <w:rPr>
          <w:rFonts w:ascii="Times New Roman" w:hAnsi="Times New Roman" w:cs="Times New Roman"/>
        </w:rPr>
        <w:t>Dances in Upper Elementary will be limited to grades 5 and 6 and will end no later than 8:00 p.m.</w:t>
      </w:r>
    </w:p>
    <w:p w:rsidR="00867151" w:rsidRPr="00DC059D" w:rsidRDefault="00867151" w:rsidP="00DC059D">
      <w:pPr>
        <w:pStyle w:val="ListParagraph"/>
        <w:tabs>
          <w:tab w:val="right" w:leader="dot" w:pos="10620"/>
        </w:tabs>
        <w:spacing w:after="0"/>
        <w:ind w:right="180"/>
        <w:rPr>
          <w:rFonts w:ascii="Times New Roman" w:hAnsi="Times New Roman" w:cs="Times New Roman"/>
        </w:rPr>
      </w:pPr>
    </w:p>
    <w:p w:rsidR="00A20FAD" w:rsidRDefault="00A20FAD" w:rsidP="00A875EB">
      <w:pPr>
        <w:pStyle w:val="Heading1"/>
      </w:pPr>
    </w:p>
    <w:p w:rsidR="00026EFA" w:rsidRDefault="00BD0AA1" w:rsidP="00A875EB">
      <w:pPr>
        <w:pStyle w:val="Heading1"/>
      </w:pPr>
      <w:r w:rsidRPr="00781001">
        <w:t>VALUABLE RESOURCES</w:t>
      </w:r>
    </w:p>
    <w:p w:rsidR="00A875EB" w:rsidRPr="00A875EB" w:rsidRDefault="00A875EB" w:rsidP="00A875EB"/>
    <w:p w:rsidR="00CA50CC" w:rsidRPr="00867151" w:rsidRDefault="00867151" w:rsidP="001D0ACE">
      <w:pPr>
        <w:pStyle w:val="TOC1"/>
        <w:numPr>
          <w:ilvl w:val="0"/>
          <w:numId w:val="79"/>
        </w:numPr>
        <w:rPr>
          <w:rStyle w:val="SubtleEmphasis"/>
          <w:rFonts w:cs="Times New Roman"/>
          <w:b/>
          <w:szCs w:val="24"/>
        </w:rPr>
      </w:pPr>
      <w:r w:rsidRPr="00867151">
        <w:rPr>
          <w:rStyle w:val="SubtleEmphasis"/>
          <w:rFonts w:cs="Times New Roman"/>
          <w:b/>
          <w:szCs w:val="24"/>
        </w:rPr>
        <w:t>Teacher qualifications: (</w:t>
      </w:r>
      <w:r w:rsidR="00F266CA" w:rsidRPr="00867151">
        <w:rPr>
          <w:rStyle w:val="SubtleEmphasis"/>
          <w:rFonts w:cs="Times New Roman"/>
          <w:b/>
          <w:szCs w:val="24"/>
        </w:rPr>
        <w:t>Pare</w:t>
      </w:r>
      <w:r w:rsidR="00CA50CC" w:rsidRPr="00867151">
        <w:rPr>
          <w:rStyle w:val="SubtleEmphasis"/>
          <w:rFonts w:cs="Times New Roman"/>
          <w:b/>
          <w:szCs w:val="24"/>
        </w:rPr>
        <w:t>NTS</w:t>
      </w:r>
      <w:r w:rsidR="00F266CA" w:rsidRPr="00867151">
        <w:rPr>
          <w:rStyle w:val="SubtleEmphasis"/>
          <w:rFonts w:cs="Times New Roman"/>
          <w:b/>
          <w:szCs w:val="24"/>
        </w:rPr>
        <w:t>’/Guardians’</w:t>
      </w:r>
      <w:r w:rsidR="00CA50CC" w:rsidRPr="00867151">
        <w:rPr>
          <w:rStyle w:val="SubtleEmphasis"/>
          <w:rFonts w:cs="Times New Roman"/>
          <w:b/>
          <w:szCs w:val="24"/>
        </w:rPr>
        <w:t xml:space="preserve"> RIGHT TO KNO</w:t>
      </w:r>
      <w:r w:rsidRPr="00867151">
        <w:rPr>
          <w:rStyle w:val="SubtleEmphasis"/>
          <w:rFonts w:cs="Times New Roman"/>
          <w:b/>
          <w:szCs w:val="24"/>
        </w:rPr>
        <w:t>w)</w:t>
      </w:r>
    </w:p>
    <w:p w:rsidR="00C620FB" w:rsidRPr="007B38FC" w:rsidRDefault="00F266CA" w:rsidP="007B38FC">
      <w:pPr>
        <w:ind w:left="360"/>
        <w:rPr>
          <w:rFonts w:ascii="Times New Roman" w:hAnsi="Times New Roman" w:cs="Times New Roman"/>
        </w:rPr>
      </w:pPr>
      <w:r w:rsidRPr="00867151">
        <w:rPr>
          <w:rFonts w:ascii="Times New Roman" w:hAnsi="Times New Roman" w:cs="Times New Roman"/>
          <w:sz w:val="24"/>
          <w:szCs w:val="24"/>
        </w:rPr>
        <w:t>The federal Elementary and Secondary Education Act or ESEA, requires that all parents/guardians in a Title I school be notified and given the opportunity to request information about the professional qualifications of classroom teachers instructing their child.  If any parent or guardian is interested in this information, you may send your request i</w:t>
      </w:r>
      <w:r w:rsidR="00EE13AF" w:rsidRPr="00867151">
        <w:rPr>
          <w:rFonts w:ascii="Times New Roman" w:hAnsi="Times New Roman" w:cs="Times New Roman"/>
          <w:sz w:val="24"/>
          <w:szCs w:val="24"/>
        </w:rPr>
        <w:t>n writing to the principal.  The principal</w:t>
      </w:r>
      <w:r w:rsidRPr="00867151">
        <w:rPr>
          <w:rFonts w:ascii="Times New Roman" w:hAnsi="Times New Roman" w:cs="Times New Roman"/>
          <w:sz w:val="24"/>
          <w:szCs w:val="24"/>
        </w:rPr>
        <w:t xml:space="preserve"> will provide a</w:t>
      </w:r>
      <w:r w:rsidR="002E6D3E">
        <w:rPr>
          <w:rFonts w:ascii="Times New Roman" w:hAnsi="Times New Roman" w:cs="Times New Roman"/>
          <w:sz w:val="24"/>
          <w:szCs w:val="24"/>
        </w:rPr>
        <w:t xml:space="preserve"> response to your request.  Anyone </w:t>
      </w:r>
      <w:r w:rsidRPr="00867151">
        <w:rPr>
          <w:rFonts w:ascii="Times New Roman" w:hAnsi="Times New Roman" w:cs="Times New Roman"/>
          <w:sz w:val="24"/>
          <w:szCs w:val="24"/>
        </w:rPr>
        <w:t>can access Teacher 411 to find the qualifications of any licensed teacher in South Dakota.</w:t>
      </w:r>
    </w:p>
    <w:p w:rsidR="00BA24CF" w:rsidRPr="00C620FB" w:rsidRDefault="00BA24CF" w:rsidP="001D0ACE">
      <w:pPr>
        <w:pStyle w:val="TOC1"/>
        <w:numPr>
          <w:ilvl w:val="0"/>
          <w:numId w:val="79"/>
        </w:numPr>
        <w:rPr>
          <w:rFonts w:ascii="Times New Roman" w:hAnsi="Times New Roman" w:cs="Times New Roman"/>
          <w:szCs w:val="24"/>
        </w:rPr>
      </w:pPr>
      <w:r w:rsidRPr="00C620FB">
        <w:rPr>
          <w:rFonts w:ascii="Times New Roman" w:hAnsi="Times New Roman" w:cs="Times New Roman"/>
          <w:szCs w:val="24"/>
        </w:rPr>
        <w:t>CLASSROOM VISITOR GUIDELINES</w:t>
      </w:r>
    </w:p>
    <w:p w:rsidR="00BA24CF" w:rsidRPr="007659D0" w:rsidRDefault="00BA24CF" w:rsidP="00BA24CF">
      <w:pPr>
        <w:spacing w:before="120" w:after="0" w:line="240" w:lineRule="auto"/>
        <w:ind w:left="360"/>
        <w:jc w:val="both"/>
        <w:outlineLvl w:val="0"/>
        <w:rPr>
          <w:rFonts w:ascii="Times New Roman" w:hAnsi="Times New Roman" w:cs="Times New Roman"/>
          <w:sz w:val="24"/>
          <w:szCs w:val="24"/>
        </w:rPr>
      </w:pPr>
      <w:r w:rsidRPr="00543EF5">
        <w:rPr>
          <w:rFonts w:ascii="Times New Roman" w:hAnsi="Times New Roman" w:cs="Times New Roman"/>
          <w:sz w:val="24"/>
          <w:szCs w:val="24"/>
        </w:rPr>
        <w:t xml:space="preserve">Parents/Guardians are an important part of a child’s education and learning.  Parents/guardians are welcome </w:t>
      </w:r>
      <w:r>
        <w:rPr>
          <w:rFonts w:ascii="Times New Roman" w:hAnsi="Times New Roman" w:cs="Times New Roman"/>
          <w:sz w:val="24"/>
          <w:szCs w:val="24"/>
        </w:rPr>
        <w:t xml:space="preserve">          </w:t>
      </w:r>
      <w:r w:rsidRPr="00543EF5">
        <w:rPr>
          <w:rFonts w:ascii="Times New Roman" w:hAnsi="Times New Roman" w:cs="Times New Roman"/>
          <w:sz w:val="24"/>
          <w:szCs w:val="24"/>
        </w:rPr>
        <w:t xml:space="preserve">to visit their child’s classroom to observe instruction.  Parents/Guardian: Please follow these guidelines to </w:t>
      </w:r>
      <w:r>
        <w:rPr>
          <w:rFonts w:ascii="Times New Roman" w:hAnsi="Times New Roman" w:cs="Times New Roman"/>
          <w:sz w:val="24"/>
          <w:szCs w:val="24"/>
        </w:rPr>
        <w:tab/>
      </w:r>
      <w:r w:rsidRPr="00543EF5">
        <w:rPr>
          <w:rFonts w:ascii="Times New Roman" w:hAnsi="Times New Roman" w:cs="Times New Roman"/>
          <w:sz w:val="24"/>
          <w:szCs w:val="24"/>
        </w:rPr>
        <w:t xml:space="preserve"> and visit your child’s classroom.</w:t>
      </w:r>
    </w:p>
    <w:p w:rsidR="00BA24CF" w:rsidRPr="00543EF5" w:rsidRDefault="00BA24CF" w:rsidP="00BA24CF">
      <w:pPr>
        <w:pStyle w:val="ListParagraph"/>
        <w:numPr>
          <w:ilvl w:val="0"/>
          <w:numId w:val="3"/>
        </w:numPr>
        <w:jc w:val="both"/>
        <w:outlineLvl w:val="0"/>
        <w:rPr>
          <w:rFonts w:ascii="Times New Roman" w:hAnsi="Times New Roman" w:cs="Times New Roman"/>
        </w:rPr>
      </w:pPr>
      <w:r w:rsidRPr="00543EF5">
        <w:rPr>
          <w:rFonts w:ascii="Times New Roman" w:hAnsi="Times New Roman" w:cs="Times New Roman"/>
        </w:rPr>
        <w:t xml:space="preserve">If you wish to visit your child’s classroom, </w:t>
      </w:r>
      <w:r w:rsidRPr="00543EF5">
        <w:rPr>
          <w:rFonts w:ascii="Times New Roman" w:hAnsi="Times New Roman" w:cs="Times New Roman"/>
          <w:b/>
          <w:i/>
        </w:rPr>
        <w:t>please contact the principa</w:t>
      </w:r>
      <w:r w:rsidR="007B499B">
        <w:rPr>
          <w:rFonts w:ascii="Times New Roman" w:hAnsi="Times New Roman" w:cs="Times New Roman"/>
          <w:b/>
          <w:i/>
        </w:rPr>
        <w:t>l one day in advance</w:t>
      </w:r>
      <w:r w:rsidRPr="00543EF5">
        <w:rPr>
          <w:rFonts w:ascii="Times New Roman" w:hAnsi="Times New Roman" w:cs="Times New Roman"/>
          <w:b/>
          <w:i/>
        </w:rPr>
        <w:t xml:space="preserve">.  </w:t>
      </w:r>
      <w:r w:rsidRPr="00543EF5">
        <w:rPr>
          <w:rFonts w:ascii="Times New Roman" w:hAnsi="Times New Roman" w:cs="Times New Roman"/>
        </w:rPr>
        <w:t>The principal will notify the teacher of the time and date of the arranged visit.</w:t>
      </w:r>
      <w:r w:rsidR="007B499B">
        <w:rPr>
          <w:rFonts w:ascii="Times New Roman" w:hAnsi="Times New Roman" w:cs="Times New Roman"/>
        </w:rPr>
        <w:t xml:space="preserve">  Principal has the authority to deny a visitor at his or her discretion as visitors will only be allowed to see a staff member during their break or Prep time; non-instructional time or visit your student’s classroom upon making the request.  Visitors are not allowed to discipline students.</w:t>
      </w:r>
    </w:p>
    <w:p w:rsidR="00BA24CF" w:rsidRPr="00543EF5" w:rsidRDefault="00BA24CF" w:rsidP="00BA24CF">
      <w:pPr>
        <w:pStyle w:val="ListParagraph"/>
        <w:numPr>
          <w:ilvl w:val="0"/>
          <w:numId w:val="3"/>
        </w:numPr>
        <w:jc w:val="both"/>
        <w:outlineLvl w:val="0"/>
        <w:rPr>
          <w:rFonts w:ascii="Times New Roman" w:hAnsi="Times New Roman" w:cs="Times New Roman"/>
        </w:rPr>
      </w:pPr>
      <w:r w:rsidRPr="00543EF5">
        <w:rPr>
          <w:rFonts w:ascii="Times New Roman" w:hAnsi="Times New Roman" w:cs="Times New Roman"/>
        </w:rPr>
        <w:t>When you arrive at the school, please stop in the office to sign the visitor log</w:t>
      </w:r>
      <w:r w:rsidR="007B499B">
        <w:rPr>
          <w:rFonts w:ascii="Times New Roman" w:hAnsi="Times New Roman" w:cs="Times New Roman"/>
        </w:rPr>
        <w:t xml:space="preserve"> and obtain a visitor’s badge, a</w:t>
      </w:r>
      <w:r w:rsidR="000142AB">
        <w:rPr>
          <w:rFonts w:ascii="Times New Roman" w:hAnsi="Times New Roman" w:cs="Times New Roman"/>
        </w:rPr>
        <w:t>nd sign out when you leave.</w:t>
      </w:r>
    </w:p>
    <w:p w:rsidR="00BA24CF" w:rsidRPr="00543EF5" w:rsidRDefault="00BA24CF" w:rsidP="00BA24CF">
      <w:pPr>
        <w:pStyle w:val="ListParagraph"/>
        <w:numPr>
          <w:ilvl w:val="0"/>
          <w:numId w:val="3"/>
        </w:numPr>
        <w:jc w:val="both"/>
        <w:outlineLvl w:val="0"/>
        <w:rPr>
          <w:rFonts w:ascii="Times New Roman" w:hAnsi="Times New Roman" w:cs="Times New Roman"/>
        </w:rPr>
      </w:pPr>
      <w:r w:rsidRPr="00543EF5">
        <w:rPr>
          <w:rFonts w:ascii="Times New Roman" w:hAnsi="Times New Roman" w:cs="Times New Roman"/>
        </w:rPr>
        <w:t>While visiting the classroom, parents/guardians are asked to quietly observe.  To ensure the privacy of all students, please do not take photographs or use video or audiotapes in the classroom.  Please shut your cell phones off while in the classroom.</w:t>
      </w:r>
      <w:r w:rsidR="007B499B">
        <w:rPr>
          <w:rFonts w:ascii="Times New Roman" w:hAnsi="Times New Roman" w:cs="Times New Roman"/>
        </w:rPr>
        <w:t xml:space="preserve"> </w:t>
      </w:r>
    </w:p>
    <w:p w:rsidR="00BA24CF" w:rsidRDefault="00BA24CF" w:rsidP="00BA24CF">
      <w:pPr>
        <w:pStyle w:val="ListParagraph"/>
        <w:numPr>
          <w:ilvl w:val="0"/>
          <w:numId w:val="3"/>
        </w:numPr>
        <w:spacing w:before="120" w:after="120"/>
        <w:jc w:val="both"/>
        <w:outlineLvl w:val="0"/>
        <w:rPr>
          <w:rFonts w:ascii="Times New Roman" w:hAnsi="Times New Roman" w:cs="Times New Roman"/>
        </w:rPr>
      </w:pPr>
      <w:r w:rsidRPr="00543EF5">
        <w:rPr>
          <w:rFonts w:ascii="Times New Roman" w:hAnsi="Times New Roman" w:cs="Times New Roman"/>
        </w:rPr>
        <w:t>During your visit, the classroom teacher will continue to provide instruction to students.  Any questions should be addressed to the teacher at a later time.  The teacher will provide you with a short form before you leave the classroom with his/her contact information.</w:t>
      </w:r>
    </w:p>
    <w:p w:rsidR="004A1DFC" w:rsidRDefault="00950044" w:rsidP="00BC3703">
      <w:pPr>
        <w:pStyle w:val="ListParagraph"/>
        <w:numPr>
          <w:ilvl w:val="0"/>
          <w:numId w:val="3"/>
        </w:numPr>
        <w:spacing w:before="120" w:after="120"/>
        <w:jc w:val="both"/>
        <w:outlineLvl w:val="0"/>
        <w:rPr>
          <w:rFonts w:ascii="Times New Roman" w:hAnsi="Times New Roman" w:cs="Times New Roman"/>
        </w:rPr>
      </w:pPr>
      <w:r>
        <w:rPr>
          <w:rFonts w:ascii="Times New Roman" w:hAnsi="Times New Roman" w:cs="Times New Roman"/>
        </w:rPr>
        <w:t>If you plan on visiting your child(ren’s) classroom for 5 consecutive days, on the 6</w:t>
      </w:r>
      <w:r w:rsidRPr="00950044">
        <w:rPr>
          <w:rFonts w:ascii="Times New Roman" w:hAnsi="Times New Roman" w:cs="Times New Roman"/>
          <w:vertAlign w:val="superscript"/>
        </w:rPr>
        <w:t>th</w:t>
      </w:r>
      <w:r>
        <w:rPr>
          <w:rFonts w:ascii="Times New Roman" w:hAnsi="Times New Roman" w:cs="Times New Roman"/>
        </w:rPr>
        <w:t xml:space="preserve"> day you must submit to a background check in accordance with the Bureau of Indian Educations policy – 62 BIAM 11.29 Voluntary Service.</w:t>
      </w:r>
    </w:p>
    <w:p w:rsidR="00BC3703" w:rsidRPr="00BC3703" w:rsidRDefault="00BC3703" w:rsidP="00BC3703">
      <w:pPr>
        <w:pStyle w:val="ListParagraph"/>
        <w:spacing w:before="120" w:after="120"/>
        <w:jc w:val="both"/>
        <w:outlineLvl w:val="0"/>
        <w:rPr>
          <w:rFonts w:ascii="Times New Roman" w:hAnsi="Times New Roman" w:cs="Times New Roman"/>
        </w:rPr>
      </w:pPr>
    </w:p>
    <w:p w:rsidR="00CF33C5" w:rsidRDefault="00BA24CF" w:rsidP="00A20FAD">
      <w:pPr>
        <w:spacing w:after="120" w:line="240" w:lineRule="auto"/>
        <w:ind w:left="360"/>
        <w:jc w:val="both"/>
        <w:outlineLvl w:val="0"/>
        <w:rPr>
          <w:rFonts w:ascii="Times New Roman" w:hAnsi="Times New Roman" w:cs="Times New Roman"/>
          <w:sz w:val="24"/>
          <w:szCs w:val="24"/>
        </w:rPr>
      </w:pPr>
      <w:r w:rsidRPr="00543EF5">
        <w:rPr>
          <w:rFonts w:ascii="Times New Roman" w:hAnsi="Times New Roman" w:cs="Times New Roman"/>
          <w:sz w:val="24"/>
          <w:szCs w:val="24"/>
        </w:rPr>
        <w:t xml:space="preserve">We encourage and promote parents/guardians coming into the school for activities with their child.  Research </w:t>
      </w:r>
      <w:r w:rsidR="007B38FC">
        <w:rPr>
          <w:rFonts w:ascii="Times New Roman" w:hAnsi="Times New Roman" w:cs="Times New Roman"/>
          <w:sz w:val="24"/>
          <w:szCs w:val="24"/>
        </w:rPr>
        <w:t xml:space="preserve">shows that if the school, parents/guardians and the child all work together, </w:t>
      </w:r>
      <w:r w:rsidRPr="00543EF5">
        <w:rPr>
          <w:rFonts w:ascii="Times New Roman" w:hAnsi="Times New Roman" w:cs="Times New Roman"/>
          <w:sz w:val="24"/>
          <w:szCs w:val="24"/>
        </w:rPr>
        <w:t>students’ ach</w:t>
      </w:r>
      <w:r w:rsidR="007B38FC">
        <w:rPr>
          <w:rFonts w:ascii="Times New Roman" w:hAnsi="Times New Roman" w:cs="Times New Roman"/>
          <w:sz w:val="24"/>
          <w:szCs w:val="24"/>
        </w:rPr>
        <w:t>ievement is enhanced.  Parents/G</w:t>
      </w:r>
      <w:r w:rsidRPr="00543EF5">
        <w:rPr>
          <w:rFonts w:ascii="Times New Roman" w:hAnsi="Times New Roman" w:cs="Times New Roman"/>
          <w:sz w:val="24"/>
          <w:szCs w:val="24"/>
        </w:rPr>
        <w:t>uardians are welcome to visit their child’s classroom to atte</w:t>
      </w:r>
      <w:r w:rsidR="007B38FC">
        <w:rPr>
          <w:rFonts w:ascii="Times New Roman" w:hAnsi="Times New Roman" w:cs="Times New Roman"/>
          <w:sz w:val="24"/>
          <w:szCs w:val="24"/>
        </w:rPr>
        <w:t>nd Parent Activities.  Parents/G</w:t>
      </w:r>
      <w:r w:rsidRPr="00543EF5">
        <w:rPr>
          <w:rFonts w:ascii="Times New Roman" w:hAnsi="Times New Roman" w:cs="Times New Roman"/>
          <w:sz w:val="24"/>
          <w:szCs w:val="24"/>
        </w:rPr>
        <w:t>uardians please follow thes</w:t>
      </w:r>
      <w:r w:rsidR="004B64F8">
        <w:rPr>
          <w:rFonts w:ascii="Times New Roman" w:hAnsi="Times New Roman" w:cs="Times New Roman"/>
          <w:sz w:val="24"/>
          <w:szCs w:val="24"/>
        </w:rPr>
        <w:t xml:space="preserve">e guidelines to attend a Parent/guardian </w:t>
      </w:r>
      <w:r w:rsidRPr="00543EF5">
        <w:rPr>
          <w:rFonts w:ascii="Times New Roman" w:hAnsi="Times New Roman" w:cs="Times New Roman"/>
          <w:sz w:val="24"/>
          <w:szCs w:val="24"/>
        </w:rPr>
        <w:t>Activity.</w:t>
      </w:r>
    </w:p>
    <w:p w:rsidR="00A20FAD" w:rsidRPr="00B269CC" w:rsidRDefault="00A20FAD" w:rsidP="00A20FAD">
      <w:pPr>
        <w:spacing w:after="120" w:line="240" w:lineRule="auto"/>
        <w:ind w:left="360"/>
        <w:jc w:val="both"/>
        <w:outlineLvl w:val="0"/>
        <w:rPr>
          <w:rFonts w:ascii="Times New Roman" w:hAnsi="Times New Roman" w:cs="Times New Roman"/>
          <w:sz w:val="24"/>
          <w:szCs w:val="24"/>
        </w:rPr>
      </w:pPr>
    </w:p>
    <w:p w:rsidR="009163D9" w:rsidRDefault="00353DEC" w:rsidP="008642DA">
      <w:pPr>
        <w:pStyle w:val="Heading1"/>
      </w:pPr>
      <w:r w:rsidRPr="00B72A0A">
        <w:t>HEALTH, SAFETY, AND SECURITY</w:t>
      </w:r>
    </w:p>
    <w:p w:rsidR="00AE45EE" w:rsidRPr="00AE45EE" w:rsidRDefault="00AE45EE" w:rsidP="00AE45EE"/>
    <w:p w:rsidR="00A1632E" w:rsidRPr="00AE45EE" w:rsidRDefault="00353DEC" w:rsidP="001D0ACE">
      <w:pPr>
        <w:pStyle w:val="TOC1"/>
        <w:numPr>
          <w:ilvl w:val="0"/>
          <w:numId w:val="87"/>
        </w:numPr>
        <w:rPr>
          <w:rFonts w:ascii="Times New Roman" w:hAnsi="Times New Roman" w:cs="Times New Roman"/>
          <w:szCs w:val="24"/>
        </w:rPr>
      </w:pPr>
      <w:r w:rsidRPr="00AE45EE">
        <w:rPr>
          <w:rFonts w:ascii="Times New Roman" w:hAnsi="Times New Roman" w:cs="Times New Roman"/>
          <w:szCs w:val="24"/>
        </w:rPr>
        <w:t>HEALTH/SCHOOL NURSE</w:t>
      </w:r>
    </w:p>
    <w:p w:rsidR="00353DEC" w:rsidRPr="00AE45EE" w:rsidRDefault="00353DEC" w:rsidP="006232F0">
      <w:pPr>
        <w:pStyle w:val="ListParagraph"/>
        <w:spacing w:after="120"/>
        <w:ind w:left="360"/>
        <w:jc w:val="both"/>
        <w:rPr>
          <w:rFonts w:ascii="Times New Roman" w:hAnsi="Times New Roman" w:cs="Times New Roman"/>
          <w:b/>
        </w:rPr>
      </w:pPr>
      <w:r w:rsidRPr="00AE45EE">
        <w:rPr>
          <w:rFonts w:ascii="Times New Roman" w:hAnsi="Times New Roman" w:cs="Times New Roman"/>
        </w:rPr>
        <w:t xml:space="preserve">The school nurse/clerk will be available during the day. Passes are required from your teacher to go to the office. </w:t>
      </w:r>
    </w:p>
    <w:p w:rsidR="00353DEC" w:rsidRDefault="00353DEC" w:rsidP="0069773B">
      <w:pPr>
        <w:pStyle w:val="ListParagraph"/>
        <w:spacing w:after="0"/>
        <w:ind w:left="2160" w:hanging="1800"/>
        <w:jc w:val="both"/>
        <w:rPr>
          <w:rFonts w:ascii="Times New Roman" w:hAnsi="Times New Roman" w:cs="Times New Roman"/>
        </w:rPr>
      </w:pPr>
      <w:r w:rsidRPr="00AE45EE">
        <w:rPr>
          <w:rFonts w:ascii="Times New Roman" w:hAnsi="Times New Roman" w:cs="Times New Roman"/>
        </w:rPr>
        <w:t>Head Lice:</w:t>
      </w:r>
      <w:r w:rsidR="006232F0" w:rsidRPr="00AE45EE">
        <w:rPr>
          <w:rFonts w:ascii="Times New Roman" w:hAnsi="Times New Roman" w:cs="Times New Roman"/>
        </w:rPr>
        <w:t xml:space="preserve">   </w:t>
      </w:r>
      <w:r w:rsidR="0069773B">
        <w:rPr>
          <w:rFonts w:ascii="Times New Roman" w:hAnsi="Times New Roman" w:cs="Times New Roman"/>
        </w:rPr>
        <w:t xml:space="preserve"> </w:t>
      </w:r>
      <w:r w:rsidR="0069773B">
        <w:rPr>
          <w:rFonts w:ascii="Times New Roman" w:hAnsi="Times New Roman" w:cs="Times New Roman"/>
        </w:rPr>
        <w:tab/>
      </w:r>
      <w:r w:rsidRPr="00AE45EE">
        <w:rPr>
          <w:rFonts w:ascii="Times New Roman" w:hAnsi="Times New Roman" w:cs="Times New Roman"/>
        </w:rPr>
        <w:t>Regular checks for head lice will be made within the school. If a child is found with lice, they will be sent home until the problem is cleared up. The office personnel will determine if the child is allowed back into the classroom.</w:t>
      </w:r>
    </w:p>
    <w:p w:rsidR="0069773B" w:rsidRDefault="00BD5026" w:rsidP="0069773B">
      <w:pPr>
        <w:pStyle w:val="ListParagraph"/>
        <w:spacing w:after="0"/>
        <w:ind w:left="2160" w:hanging="1800"/>
        <w:jc w:val="both"/>
        <w:rPr>
          <w:rFonts w:ascii="Times New Roman" w:hAnsi="Times New Roman" w:cs="Times New Roman"/>
        </w:rPr>
      </w:pPr>
      <w:r w:rsidRPr="0069773B">
        <w:rPr>
          <w:rFonts w:ascii="Times New Roman" w:hAnsi="Times New Roman" w:cs="Times New Roman"/>
        </w:rPr>
        <w:lastRenderedPageBreak/>
        <w:t>Bed bugs:</w:t>
      </w:r>
      <w:r w:rsidRPr="0069773B">
        <w:rPr>
          <w:rFonts w:ascii="Times New Roman" w:hAnsi="Times New Roman" w:cs="Times New Roman"/>
        </w:rPr>
        <w:tab/>
        <w:t>If bed bugs are found</w:t>
      </w:r>
      <w:r w:rsidR="0069773B">
        <w:rPr>
          <w:rFonts w:ascii="Times New Roman" w:hAnsi="Times New Roman" w:cs="Times New Roman"/>
        </w:rPr>
        <w:t xml:space="preserve"> on a student or in a student’s belongings, parent/guardian will be contacted immediately and student may be sent home</w:t>
      </w:r>
    </w:p>
    <w:p w:rsidR="00353DEC" w:rsidRDefault="006232F0" w:rsidP="0069773B">
      <w:pPr>
        <w:pStyle w:val="ListParagraph"/>
        <w:spacing w:after="0"/>
        <w:ind w:left="2160" w:hanging="1800"/>
        <w:jc w:val="both"/>
        <w:rPr>
          <w:rFonts w:ascii="Times New Roman" w:hAnsi="Times New Roman" w:cs="Times New Roman"/>
        </w:rPr>
      </w:pPr>
      <w:r w:rsidRPr="00AE45EE">
        <w:rPr>
          <w:rFonts w:ascii="Times New Roman" w:hAnsi="Times New Roman" w:cs="Times New Roman"/>
        </w:rPr>
        <w:t xml:space="preserve">Medication:  </w:t>
      </w:r>
      <w:r w:rsidR="0069773B">
        <w:rPr>
          <w:rFonts w:ascii="Times New Roman" w:hAnsi="Times New Roman" w:cs="Times New Roman"/>
        </w:rPr>
        <w:tab/>
      </w:r>
      <w:r w:rsidR="00353DEC" w:rsidRPr="00AE45EE">
        <w:rPr>
          <w:rFonts w:ascii="Times New Roman" w:hAnsi="Times New Roman" w:cs="Times New Roman"/>
        </w:rPr>
        <w:t>Any parent/guardian wishing to have prescription medication for their child in school must provide the medicine with the doctor’s instructions for administering the medicine to the school nurse/clerk and must sign a consent form for the administration of the medication.</w:t>
      </w:r>
    </w:p>
    <w:p w:rsidR="00BD5026" w:rsidRPr="00AE45EE" w:rsidRDefault="00BD5026" w:rsidP="006232F0">
      <w:pPr>
        <w:pStyle w:val="ListParagraph"/>
        <w:spacing w:after="0"/>
        <w:ind w:left="1440" w:hanging="1080"/>
        <w:jc w:val="both"/>
        <w:rPr>
          <w:rFonts w:ascii="Times New Roman" w:hAnsi="Times New Roman" w:cs="Times New Roman"/>
        </w:rPr>
      </w:pPr>
    </w:p>
    <w:p w:rsidR="00353DEC" w:rsidRPr="00AE45EE" w:rsidRDefault="00353DEC" w:rsidP="00353DEC">
      <w:pPr>
        <w:pStyle w:val="ListParagraph"/>
        <w:spacing w:before="120" w:after="120"/>
        <w:ind w:left="0"/>
        <w:jc w:val="both"/>
        <w:outlineLvl w:val="0"/>
        <w:rPr>
          <w:rFonts w:ascii="Times New Roman" w:hAnsi="Times New Roman" w:cs="Times New Roman"/>
          <w:b/>
        </w:rPr>
      </w:pPr>
    </w:p>
    <w:p w:rsidR="00353DEC" w:rsidRPr="00AE45EE" w:rsidRDefault="00353DEC" w:rsidP="006232F0">
      <w:pPr>
        <w:pStyle w:val="ListParagraph"/>
        <w:spacing w:before="120" w:after="120"/>
        <w:ind w:left="360"/>
        <w:jc w:val="both"/>
        <w:outlineLvl w:val="0"/>
        <w:rPr>
          <w:rFonts w:ascii="Times New Roman" w:hAnsi="Times New Roman" w:cs="Times New Roman"/>
        </w:rPr>
      </w:pPr>
      <w:r w:rsidRPr="00AE45EE">
        <w:rPr>
          <w:rFonts w:ascii="Times New Roman" w:hAnsi="Times New Roman" w:cs="Times New Roman"/>
        </w:rPr>
        <w:t>Parents/Guardian must pick up students who become ill.</w:t>
      </w:r>
    </w:p>
    <w:p w:rsidR="00353DEC" w:rsidRPr="00AE45EE" w:rsidRDefault="00BD5026" w:rsidP="00353DEC">
      <w:pPr>
        <w:pStyle w:val="ListParagraph"/>
        <w:spacing w:before="120" w:after="120"/>
        <w:ind w:left="0"/>
        <w:jc w:val="center"/>
        <w:rPr>
          <w:rFonts w:ascii="Times New Roman" w:hAnsi="Times New Roman" w:cs="Times New Roman"/>
          <w:b/>
        </w:rPr>
      </w:pPr>
      <w:r>
        <w:rPr>
          <w:rFonts w:ascii="Times New Roman" w:hAnsi="Times New Roman" w:cs="Times New Roman"/>
          <w:b/>
        </w:rPr>
        <w:t xml:space="preserve">  </w:t>
      </w:r>
    </w:p>
    <w:p w:rsidR="00353DEC" w:rsidRDefault="00353DEC" w:rsidP="00353DEC">
      <w:pPr>
        <w:pStyle w:val="ListParagraph"/>
        <w:spacing w:before="120" w:after="120"/>
        <w:ind w:left="0"/>
        <w:rPr>
          <w:rFonts w:ascii="Times New Roman" w:hAnsi="Times New Roman" w:cs="Times New Roman"/>
          <w:b/>
        </w:rPr>
      </w:pPr>
      <w:r w:rsidRPr="00AE45EE">
        <w:rPr>
          <w:rFonts w:ascii="Times New Roman" w:hAnsi="Times New Roman" w:cs="Times New Roman"/>
          <w:b/>
        </w:rPr>
        <w:t>PRESCRIPTION DRUGS MUST BE TURNED INTO THE MAIN OFFICE UPON ARRIVAL TO SCHOOL IN THE MORNING.  THE MEDICATION WILL BE DISPERSED BY THE NURSE/CLERK, OR TRAINED STAFF.</w:t>
      </w:r>
      <w:r w:rsidR="00A875EB">
        <w:rPr>
          <w:rFonts w:ascii="Times New Roman" w:hAnsi="Times New Roman" w:cs="Times New Roman"/>
          <w:b/>
        </w:rPr>
        <w:t xml:space="preserve">  PRECRIPTION DRUGS FOR ARE CONSIDERED TO BE CONTROLLED SUBSTANCES.</w:t>
      </w:r>
    </w:p>
    <w:p w:rsidR="00AE6D65" w:rsidRPr="00AE45EE" w:rsidRDefault="00AE6D65" w:rsidP="00353DEC">
      <w:pPr>
        <w:pStyle w:val="ListParagraph"/>
        <w:spacing w:before="120" w:after="120"/>
        <w:ind w:left="0"/>
        <w:rPr>
          <w:rFonts w:ascii="Times New Roman" w:hAnsi="Times New Roman" w:cs="Times New Roman"/>
          <w:b/>
        </w:rPr>
      </w:pPr>
    </w:p>
    <w:p w:rsidR="00A1632E" w:rsidRPr="00AE45EE" w:rsidRDefault="00A1632E" w:rsidP="001D0ACE">
      <w:pPr>
        <w:pStyle w:val="TOC1"/>
        <w:numPr>
          <w:ilvl w:val="0"/>
          <w:numId w:val="87"/>
        </w:numPr>
        <w:rPr>
          <w:rFonts w:ascii="Times New Roman" w:hAnsi="Times New Roman" w:cs="Times New Roman"/>
          <w:szCs w:val="24"/>
        </w:rPr>
      </w:pPr>
      <w:r w:rsidRPr="00AE45EE">
        <w:rPr>
          <w:rFonts w:ascii="Times New Roman" w:hAnsi="Times New Roman" w:cs="Times New Roman"/>
          <w:szCs w:val="24"/>
        </w:rPr>
        <w:t>FOOD ALLERGIES</w:t>
      </w:r>
    </w:p>
    <w:p w:rsidR="00353DEC" w:rsidRPr="00FE7914" w:rsidRDefault="0069773B" w:rsidP="00CA1FE7">
      <w:pPr>
        <w:spacing w:after="120"/>
        <w:jc w:val="both"/>
        <w:rPr>
          <w:rFonts w:ascii="Times New Roman" w:hAnsi="Times New Roman" w:cs="Times New Roman"/>
          <w:b/>
          <w:sz w:val="24"/>
          <w:szCs w:val="24"/>
        </w:rPr>
      </w:pPr>
      <w:r w:rsidRPr="00FE7914">
        <w:rPr>
          <w:rFonts w:ascii="Times New Roman" w:hAnsi="Times New Roman" w:cs="Times New Roman"/>
          <w:sz w:val="24"/>
          <w:szCs w:val="24"/>
        </w:rPr>
        <w:t>Parent</w:t>
      </w:r>
      <w:r w:rsidR="00FE7914" w:rsidRPr="00FE7914">
        <w:rPr>
          <w:rFonts w:ascii="Times New Roman" w:hAnsi="Times New Roman" w:cs="Times New Roman"/>
          <w:sz w:val="24"/>
          <w:szCs w:val="24"/>
        </w:rPr>
        <w:t>s</w:t>
      </w:r>
      <w:r w:rsidRPr="00FE7914">
        <w:rPr>
          <w:rFonts w:ascii="Times New Roman" w:hAnsi="Times New Roman" w:cs="Times New Roman"/>
          <w:sz w:val="24"/>
          <w:szCs w:val="24"/>
        </w:rPr>
        <w:t>/</w:t>
      </w:r>
      <w:r w:rsidRPr="00995349">
        <w:rPr>
          <w:rFonts w:ascii="Times New Roman" w:hAnsi="Times New Roman" w:cs="Times New Roman"/>
          <w:sz w:val="24"/>
          <w:szCs w:val="24"/>
        </w:rPr>
        <w:t>Guardian</w:t>
      </w:r>
      <w:r w:rsidR="00FE7914" w:rsidRPr="00995349">
        <w:rPr>
          <w:rFonts w:ascii="Times New Roman" w:hAnsi="Times New Roman" w:cs="Times New Roman"/>
          <w:sz w:val="24"/>
          <w:szCs w:val="24"/>
        </w:rPr>
        <w:t>s</w:t>
      </w:r>
      <w:r w:rsidR="00537013" w:rsidRPr="00995349">
        <w:rPr>
          <w:rFonts w:ascii="Times New Roman" w:hAnsi="Times New Roman" w:cs="Times New Roman"/>
          <w:sz w:val="24"/>
          <w:szCs w:val="24"/>
        </w:rPr>
        <w:t xml:space="preserve"> have</w:t>
      </w:r>
      <w:r w:rsidRPr="00FE7914">
        <w:rPr>
          <w:rFonts w:ascii="Times New Roman" w:hAnsi="Times New Roman" w:cs="Times New Roman"/>
          <w:sz w:val="24"/>
          <w:szCs w:val="24"/>
        </w:rPr>
        <w:t xml:space="preserve"> the responsibility to document all food allergies on student registration form </w:t>
      </w:r>
      <w:r w:rsidRPr="00995349">
        <w:rPr>
          <w:rFonts w:ascii="Times New Roman" w:hAnsi="Times New Roman" w:cs="Times New Roman"/>
          <w:sz w:val="24"/>
          <w:szCs w:val="24"/>
        </w:rPr>
        <w:t>a</w:t>
      </w:r>
      <w:r w:rsidR="00DF58AC" w:rsidRPr="00995349">
        <w:rPr>
          <w:rFonts w:ascii="Times New Roman" w:hAnsi="Times New Roman" w:cs="Times New Roman"/>
          <w:sz w:val="24"/>
          <w:szCs w:val="24"/>
        </w:rPr>
        <w:t>n</w:t>
      </w:r>
      <w:r w:rsidRPr="00995349">
        <w:rPr>
          <w:rFonts w:ascii="Times New Roman" w:hAnsi="Times New Roman" w:cs="Times New Roman"/>
          <w:sz w:val="24"/>
          <w:szCs w:val="24"/>
        </w:rPr>
        <w:t>d to</w:t>
      </w:r>
      <w:r w:rsidRPr="00FE7914">
        <w:rPr>
          <w:rFonts w:ascii="Times New Roman" w:hAnsi="Times New Roman" w:cs="Times New Roman"/>
          <w:sz w:val="24"/>
          <w:szCs w:val="24"/>
        </w:rPr>
        <w:t xml:space="preserve"> notify the office each year with an update on an</w:t>
      </w:r>
      <w:r w:rsidR="00FE7914" w:rsidRPr="00FE7914">
        <w:rPr>
          <w:rFonts w:ascii="Times New Roman" w:hAnsi="Times New Roman" w:cs="Times New Roman"/>
          <w:sz w:val="24"/>
          <w:szCs w:val="24"/>
        </w:rPr>
        <w:t>y</w:t>
      </w:r>
      <w:r w:rsidRPr="00FE7914">
        <w:rPr>
          <w:rFonts w:ascii="Times New Roman" w:hAnsi="Times New Roman" w:cs="Times New Roman"/>
          <w:sz w:val="24"/>
          <w:szCs w:val="24"/>
        </w:rPr>
        <w:t xml:space="preserve"> new or continuing</w:t>
      </w:r>
      <w:r w:rsidR="00992ACB">
        <w:rPr>
          <w:rFonts w:ascii="Times New Roman" w:hAnsi="Times New Roman" w:cs="Times New Roman"/>
          <w:sz w:val="24"/>
          <w:szCs w:val="24"/>
        </w:rPr>
        <w:t xml:space="preserve"> allergies.  A doctor’s stateme</w:t>
      </w:r>
      <w:r w:rsidRPr="00FE7914">
        <w:rPr>
          <w:rFonts w:ascii="Times New Roman" w:hAnsi="Times New Roman" w:cs="Times New Roman"/>
          <w:sz w:val="24"/>
          <w:szCs w:val="24"/>
        </w:rPr>
        <w:t>nt must be on file and be updated as needed.  The proper staff will be notified of these allergies by the principal.</w:t>
      </w:r>
    </w:p>
    <w:p w:rsidR="00353DEC" w:rsidRPr="00AE45EE" w:rsidRDefault="00353DEC" w:rsidP="001D0ACE">
      <w:pPr>
        <w:pStyle w:val="TOC1"/>
        <w:numPr>
          <w:ilvl w:val="0"/>
          <w:numId w:val="87"/>
        </w:numPr>
        <w:rPr>
          <w:rFonts w:ascii="Times New Roman" w:hAnsi="Times New Roman" w:cs="Times New Roman"/>
          <w:szCs w:val="24"/>
        </w:rPr>
      </w:pPr>
      <w:r w:rsidRPr="00AE45EE">
        <w:rPr>
          <w:rFonts w:ascii="Times New Roman" w:hAnsi="Times New Roman" w:cs="Times New Roman"/>
          <w:szCs w:val="24"/>
        </w:rPr>
        <w:t>HEALTH EMERGENCIES</w:t>
      </w:r>
    </w:p>
    <w:p w:rsidR="00353DEC" w:rsidRPr="00AE45EE" w:rsidRDefault="00353DEC" w:rsidP="00BA74B3">
      <w:pPr>
        <w:pStyle w:val="ListParagraph"/>
        <w:numPr>
          <w:ilvl w:val="0"/>
          <w:numId w:val="10"/>
        </w:numPr>
        <w:spacing w:after="0"/>
        <w:jc w:val="both"/>
        <w:rPr>
          <w:rFonts w:ascii="Times New Roman" w:hAnsi="Times New Roman" w:cs="Times New Roman"/>
        </w:rPr>
      </w:pPr>
      <w:r w:rsidRPr="00AE45EE">
        <w:rPr>
          <w:rFonts w:ascii="Times New Roman" w:hAnsi="Times New Roman" w:cs="Times New Roman"/>
        </w:rPr>
        <w:t>Assess the Situation.</w:t>
      </w:r>
    </w:p>
    <w:p w:rsidR="00353DEC" w:rsidRPr="00AE45EE" w:rsidRDefault="00353DEC" w:rsidP="00BA74B3">
      <w:pPr>
        <w:pStyle w:val="ListParagraph"/>
        <w:numPr>
          <w:ilvl w:val="0"/>
          <w:numId w:val="10"/>
        </w:numPr>
        <w:spacing w:after="0"/>
        <w:jc w:val="both"/>
        <w:rPr>
          <w:rFonts w:ascii="Times New Roman" w:hAnsi="Times New Roman" w:cs="Times New Roman"/>
        </w:rPr>
      </w:pPr>
      <w:r w:rsidRPr="00AE45EE">
        <w:rPr>
          <w:rFonts w:ascii="Times New Roman" w:hAnsi="Times New Roman" w:cs="Times New Roman"/>
        </w:rPr>
        <w:t>Contact EMS [911] immediately if it is life-threatening, serious, or potentially life-threatening or disabling and follow instructions.</w:t>
      </w:r>
    </w:p>
    <w:p w:rsidR="00353DEC" w:rsidRPr="00AE45EE" w:rsidRDefault="00353DEC" w:rsidP="00BA74B3">
      <w:pPr>
        <w:pStyle w:val="ListParagraph"/>
        <w:numPr>
          <w:ilvl w:val="0"/>
          <w:numId w:val="10"/>
        </w:numPr>
        <w:spacing w:after="0"/>
        <w:jc w:val="both"/>
        <w:rPr>
          <w:rFonts w:ascii="Times New Roman" w:hAnsi="Times New Roman" w:cs="Times New Roman"/>
        </w:rPr>
      </w:pPr>
      <w:r w:rsidRPr="00AE45EE">
        <w:rPr>
          <w:rFonts w:ascii="Times New Roman" w:hAnsi="Times New Roman" w:cs="Times New Roman"/>
        </w:rPr>
        <w:t>For non-life-threatening emergencies, contact school nurse or hospital ER and follow instructions.</w:t>
      </w:r>
    </w:p>
    <w:p w:rsidR="00353DEC" w:rsidRPr="00AE45EE" w:rsidRDefault="00353DEC" w:rsidP="00BA74B3">
      <w:pPr>
        <w:pStyle w:val="ListParagraph"/>
        <w:numPr>
          <w:ilvl w:val="0"/>
          <w:numId w:val="10"/>
        </w:numPr>
        <w:spacing w:after="0"/>
        <w:jc w:val="both"/>
        <w:rPr>
          <w:rFonts w:ascii="Times New Roman" w:hAnsi="Times New Roman" w:cs="Times New Roman"/>
        </w:rPr>
      </w:pPr>
      <w:r w:rsidRPr="00AE45EE">
        <w:rPr>
          <w:rFonts w:ascii="Times New Roman" w:hAnsi="Times New Roman" w:cs="Times New Roman"/>
        </w:rPr>
        <w:t>Contact parent(s)/guardians(s) as soon as medical care is arranged.</w:t>
      </w:r>
    </w:p>
    <w:p w:rsidR="00353DEC" w:rsidRPr="00AE45EE" w:rsidRDefault="00353DEC" w:rsidP="00BA74B3">
      <w:pPr>
        <w:pStyle w:val="ListParagraph"/>
        <w:numPr>
          <w:ilvl w:val="0"/>
          <w:numId w:val="10"/>
        </w:numPr>
        <w:spacing w:after="0"/>
        <w:jc w:val="both"/>
        <w:rPr>
          <w:rFonts w:ascii="Times New Roman" w:hAnsi="Times New Roman" w:cs="Times New Roman"/>
        </w:rPr>
      </w:pPr>
      <w:r w:rsidRPr="00AE45EE">
        <w:rPr>
          <w:rFonts w:ascii="Times New Roman" w:hAnsi="Times New Roman" w:cs="Times New Roman"/>
        </w:rPr>
        <w:t>Contact school administrators and a Critical Incident Report will be filed.</w:t>
      </w:r>
    </w:p>
    <w:p w:rsidR="00353DEC" w:rsidRPr="00AE45EE" w:rsidRDefault="00353DEC" w:rsidP="00BA74B3">
      <w:pPr>
        <w:pStyle w:val="ListParagraph"/>
        <w:numPr>
          <w:ilvl w:val="0"/>
          <w:numId w:val="10"/>
        </w:numPr>
        <w:spacing w:before="120" w:after="120"/>
        <w:jc w:val="both"/>
        <w:rPr>
          <w:rFonts w:ascii="Times New Roman" w:hAnsi="Times New Roman" w:cs="Times New Roman"/>
        </w:rPr>
      </w:pPr>
      <w:r w:rsidRPr="00AE45EE">
        <w:rPr>
          <w:rFonts w:ascii="Times New Roman" w:hAnsi="Times New Roman" w:cs="Times New Roman"/>
        </w:rPr>
        <w:t>Follow-up as needed.</w:t>
      </w:r>
    </w:p>
    <w:p w:rsidR="00353DEC" w:rsidRPr="00AE45EE" w:rsidRDefault="00353DEC" w:rsidP="00353DEC">
      <w:pPr>
        <w:pStyle w:val="ListParagraph"/>
        <w:spacing w:after="0"/>
        <w:ind w:left="0"/>
        <w:jc w:val="both"/>
        <w:rPr>
          <w:rFonts w:ascii="Times New Roman" w:eastAsia="Calibri" w:hAnsi="Times New Roman" w:cs="Times New Roman"/>
          <w:b/>
        </w:rPr>
      </w:pPr>
    </w:p>
    <w:p w:rsidR="001E25F0" w:rsidRPr="006C6BB8" w:rsidRDefault="00140850" w:rsidP="00140850">
      <w:pPr>
        <w:pStyle w:val="NoSpacing"/>
        <w:rPr>
          <w:rFonts w:ascii="Times New Roman" w:eastAsia="Calibri" w:hAnsi="Times New Roman" w:cs="Times New Roman"/>
          <w:b/>
          <w:bCs/>
          <w:caps/>
          <w:sz w:val="24"/>
          <w:szCs w:val="24"/>
        </w:rPr>
      </w:pPr>
      <w:r>
        <w:rPr>
          <w:rFonts w:ascii="Times New Roman" w:hAnsi="Times New Roman" w:cs="Times New Roman"/>
          <w:b/>
          <w:bCs/>
          <w:caps/>
          <w:sz w:val="24"/>
          <w:szCs w:val="24"/>
        </w:rPr>
        <w:t xml:space="preserve">      </w:t>
      </w:r>
      <w:r w:rsidR="001E25F0" w:rsidRPr="006C6BB8">
        <w:rPr>
          <w:rFonts w:ascii="Times New Roman" w:hAnsi="Times New Roman" w:cs="Times New Roman"/>
          <w:b/>
          <w:bCs/>
          <w:caps/>
          <w:sz w:val="24"/>
          <w:szCs w:val="24"/>
        </w:rPr>
        <w:t>C-EB suicide ideation and suicide INTERVENTION APPROACH</w:t>
      </w:r>
    </w:p>
    <w:p w:rsidR="001E25F0" w:rsidRDefault="001E25F0" w:rsidP="001D0ACE">
      <w:pPr>
        <w:numPr>
          <w:ilvl w:val="0"/>
          <w:numId w:val="130"/>
        </w:numPr>
        <w:spacing w:after="0" w:line="240" w:lineRule="auto"/>
        <w:ind w:left="720"/>
        <w:jc w:val="both"/>
        <w:rPr>
          <w:rFonts w:ascii="Times New Roman" w:eastAsia="Calibri" w:hAnsi="Times New Roman" w:cs="Times New Roman"/>
          <w:sz w:val="24"/>
          <w:szCs w:val="24"/>
        </w:rPr>
      </w:pPr>
      <w:r w:rsidRPr="006C6BB8">
        <w:rPr>
          <w:rFonts w:ascii="Times New Roman" w:eastAsia="Calibri" w:hAnsi="Times New Roman" w:cs="Times New Roman"/>
          <w:sz w:val="24"/>
          <w:szCs w:val="24"/>
        </w:rPr>
        <w:t xml:space="preserve">Suicide ideation is always a serious matter and is treated as such.  We act immediately upon any report.  How we proceed depends upon the situation and the assessment.  If a student presents with suicidal ideation, history of attempts, self-harm plans and/or admits to an attempt, they will be transported to the next level of care.  Teachers or other Staff who receive information either directly or indirectly about a suicide ideation concern must contact the counselors/principal </w:t>
      </w:r>
      <w:r w:rsidRPr="006C6BB8">
        <w:rPr>
          <w:rFonts w:ascii="Times New Roman" w:eastAsia="Calibri" w:hAnsi="Times New Roman" w:cs="Times New Roman"/>
          <w:b/>
          <w:sz w:val="24"/>
          <w:szCs w:val="24"/>
        </w:rPr>
        <w:t>immediately</w:t>
      </w:r>
      <w:r w:rsidRPr="006C6BB8">
        <w:rPr>
          <w:rFonts w:ascii="Times New Roman" w:eastAsia="Calibri" w:hAnsi="Times New Roman" w:cs="Times New Roman"/>
          <w:sz w:val="24"/>
          <w:szCs w:val="24"/>
        </w:rPr>
        <w:t xml:space="preserve">. </w:t>
      </w:r>
    </w:p>
    <w:p w:rsidR="006C6BB8" w:rsidRPr="006C6BB8" w:rsidRDefault="006C6BB8" w:rsidP="006C6BB8">
      <w:pPr>
        <w:spacing w:after="0" w:line="240" w:lineRule="auto"/>
        <w:ind w:left="720"/>
        <w:jc w:val="both"/>
        <w:rPr>
          <w:rFonts w:ascii="Times New Roman" w:eastAsia="Calibri" w:hAnsi="Times New Roman" w:cs="Times New Roman"/>
          <w:sz w:val="24"/>
          <w:szCs w:val="24"/>
        </w:rPr>
      </w:pPr>
    </w:p>
    <w:p w:rsidR="001E25F0" w:rsidRDefault="001E25F0" w:rsidP="001D0ACE">
      <w:pPr>
        <w:numPr>
          <w:ilvl w:val="0"/>
          <w:numId w:val="130"/>
        </w:numPr>
        <w:spacing w:after="0" w:line="240" w:lineRule="auto"/>
        <w:ind w:left="720"/>
        <w:jc w:val="both"/>
        <w:rPr>
          <w:rFonts w:ascii="Times New Roman" w:eastAsia="Calibri" w:hAnsi="Times New Roman" w:cs="Times New Roman"/>
          <w:sz w:val="24"/>
          <w:szCs w:val="24"/>
        </w:rPr>
      </w:pPr>
      <w:r w:rsidRPr="006C6BB8">
        <w:rPr>
          <w:rFonts w:ascii="Times New Roman" w:eastAsia="Calibri" w:hAnsi="Times New Roman" w:cs="Times New Roman"/>
          <w:sz w:val="24"/>
          <w:szCs w:val="24"/>
        </w:rPr>
        <w:t xml:space="preserve">A school counselor meets with the student and assesses the situation. If the student does not have a plan but has been thinking about the possibility of suicide, parents are immediately notified.  It is recommended to the parent/guardian they seek professional help for an assessment.  The counselor can help arrange an appointment with a local mental health clinic or recommend out-of-town options.  A C-EB incident report will be filed by the school counselor detailing the incident, all incident reports will be housed in the building principal’s designated location. </w:t>
      </w:r>
    </w:p>
    <w:p w:rsidR="006C6BB8" w:rsidRDefault="006C6BB8" w:rsidP="006C6BB8">
      <w:pPr>
        <w:pStyle w:val="ListParagraph"/>
        <w:rPr>
          <w:rFonts w:ascii="Times New Roman" w:eastAsia="Calibri" w:hAnsi="Times New Roman" w:cs="Times New Roman"/>
        </w:rPr>
      </w:pPr>
    </w:p>
    <w:p w:rsidR="00D2426D" w:rsidRDefault="001E25F0" w:rsidP="001D0ACE">
      <w:pPr>
        <w:numPr>
          <w:ilvl w:val="0"/>
          <w:numId w:val="130"/>
        </w:numPr>
        <w:spacing w:after="0" w:line="240" w:lineRule="auto"/>
        <w:ind w:left="720"/>
        <w:jc w:val="both"/>
        <w:rPr>
          <w:rFonts w:ascii="Times New Roman" w:eastAsia="Calibri" w:hAnsi="Times New Roman" w:cs="Times New Roman"/>
          <w:sz w:val="24"/>
          <w:szCs w:val="24"/>
        </w:rPr>
      </w:pPr>
      <w:r w:rsidRPr="006C6BB8">
        <w:rPr>
          <w:rFonts w:ascii="Times New Roman" w:eastAsia="Calibri" w:hAnsi="Times New Roman" w:cs="Times New Roman"/>
          <w:sz w:val="24"/>
          <w:szCs w:val="24"/>
        </w:rPr>
        <w:t xml:space="preserve">If the assessment deems no need for a referral to a mental health professional, the school counselor addresses their findings with the principal, student, and parent/guardian.  A C-EB incident report will be filed by the school counselor detailing the incident, all incident reports will be housed in the building principal’s designated location.  A check in/check-out plan will be developed for the student if needed. </w:t>
      </w:r>
    </w:p>
    <w:p w:rsidR="006C6BB8" w:rsidRDefault="006C6BB8" w:rsidP="006C6BB8">
      <w:pPr>
        <w:pStyle w:val="ListParagraph"/>
        <w:rPr>
          <w:rFonts w:ascii="Times New Roman" w:eastAsia="Calibri" w:hAnsi="Times New Roman" w:cs="Times New Roman"/>
        </w:rPr>
      </w:pPr>
    </w:p>
    <w:p w:rsidR="00D2426D" w:rsidRPr="006C6BB8" w:rsidRDefault="001E25F0" w:rsidP="001D0ACE">
      <w:pPr>
        <w:numPr>
          <w:ilvl w:val="0"/>
          <w:numId w:val="130"/>
        </w:numPr>
        <w:spacing w:after="0" w:line="240" w:lineRule="auto"/>
        <w:ind w:left="720"/>
        <w:jc w:val="both"/>
        <w:rPr>
          <w:rFonts w:ascii="Times New Roman" w:eastAsia="Calibri" w:hAnsi="Times New Roman" w:cs="Times New Roman"/>
          <w:sz w:val="24"/>
          <w:szCs w:val="24"/>
        </w:rPr>
      </w:pPr>
      <w:r w:rsidRPr="006C6BB8">
        <w:rPr>
          <w:rFonts w:ascii="Times New Roman" w:eastAsia="Calibri" w:hAnsi="Times New Roman" w:cs="Times New Roman"/>
          <w:sz w:val="24"/>
          <w:szCs w:val="24"/>
        </w:rPr>
        <w:lastRenderedPageBreak/>
        <w:t xml:space="preserve">If the assessment requires a referral to a mental health professional, the school counselor immediately contacts the School Resource Officer, building principal and the student’s parent/guardian. The School Resource Officer will transport the student directly to the local Emergency Room.  </w:t>
      </w:r>
    </w:p>
    <w:p w:rsidR="006C6BB8" w:rsidRPr="006C6BB8" w:rsidRDefault="006C6BB8" w:rsidP="006C6BB8">
      <w:pPr>
        <w:spacing w:after="0" w:line="240" w:lineRule="auto"/>
        <w:ind w:left="720"/>
        <w:jc w:val="both"/>
        <w:rPr>
          <w:rFonts w:ascii="Times New Roman" w:eastAsia="Calibri" w:hAnsi="Times New Roman" w:cs="Times New Roman"/>
          <w:sz w:val="24"/>
          <w:szCs w:val="24"/>
        </w:rPr>
      </w:pPr>
    </w:p>
    <w:p w:rsidR="006C6BB8" w:rsidRDefault="001E25F0" w:rsidP="001D0ACE">
      <w:pPr>
        <w:numPr>
          <w:ilvl w:val="0"/>
          <w:numId w:val="130"/>
        </w:numPr>
        <w:spacing w:after="0" w:line="240" w:lineRule="auto"/>
        <w:ind w:left="720"/>
        <w:jc w:val="both"/>
        <w:rPr>
          <w:rFonts w:ascii="Times New Roman" w:eastAsia="Calibri" w:hAnsi="Times New Roman" w:cs="Times New Roman"/>
          <w:sz w:val="24"/>
          <w:szCs w:val="24"/>
        </w:rPr>
      </w:pPr>
      <w:r w:rsidRPr="006C6BB8">
        <w:rPr>
          <w:rFonts w:ascii="Times New Roman" w:hAnsi="Times New Roman" w:cs="Times New Roman"/>
          <w:sz w:val="24"/>
          <w:szCs w:val="24"/>
        </w:rPr>
        <w:t xml:space="preserve">If a student is transported to the next level of care, a critical incident report will be completed within 24 hours. </w:t>
      </w:r>
    </w:p>
    <w:p w:rsidR="006C6BB8" w:rsidRPr="006C6BB8" w:rsidRDefault="006C6BB8" w:rsidP="006C6BB8">
      <w:pPr>
        <w:spacing w:after="0" w:line="240" w:lineRule="auto"/>
        <w:jc w:val="both"/>
        <w:rPr>
          <w:rFonts w:ascii="Times New Roman" w:eastAsia="Calibri" w:hAnsi="Times New Roman" w:cs="Times New Roman"/>
          <w:sz w:val="24"/>
          <w:szCs w:val="24"/>
        </w:rPr>
      </w:pPr>
    </w:p>
    <w:p w:rsidR="001E25F0" w:rsidRPr="006C6BB8" w:rsidRDefault="001E25F0" w:rsidP="001D0ACE">
      <w:pPr>
        <w:numPr>
          <w:ilvl w:val="0"/>
          <w:numId w:val="130"/>
        </w:numPr>
        <w:spacing w:after="0" w:line="240" w:lineRule="auto"/>
        <w:ind w:left="720"/>
        <w:jc w:val="both"/>
        <w:rPr>
          <w:rFonts w:ascii="Times New Roman" w:eastAsia="Calibri" w:hAnsi="Times New Roman" w:cs="Times New Roman"/>
          <w:sz w:val="24"/>
          <w:szCs w:val="24"/>
        </w:rPr>
      </w:pPr>
      <w:r w:rsidRPr="006C6BB8">
        <w:rPr>
          <w:rFonts w:ascii="Times New Roman" w:hAnsi="Times New Roman" w:cs="Times New Roman"/>
          <w:sz w:val="24"/>
          <w:szCs w:val="24"/>
        </w:rPr>
        <w:t xml:space="preserve">A documented reintegration plan will be developed by the administrator, parent/guardian, counselor and student. In the event there are previous plans in place the team will align all plans. </w:t>
      </w:r>
    </w:p>
    <w:p w:rsidR="001E25F0" w:rsidRPr="006C6BB8" w:rsidRDefault="001E25F0" w:rsidP="001D0ACE">
      <w:pPr>
        <w:numPr>
          <w:ilvl w:val="0"/>
          <w:numId w:val="131"/>
        </w:numPr>
        <w:spacing w:line="240" w:lineRule="auto"/>
        <w:ind w:left="1260" w:hanging="540"/>
        <w:contextualSpacing/>
        <w:rPr>
          <w:rFonts w:ascii="Times New Roman" w:hAnsi="Times New Roman" w:cs="Times New Roman"/>
          <w:b/>
          <w:color w:val="FF0000"/>
          <w:sz w:val="24"/>
          <w:szCs w:val="24"/>
        </w:rPr>
      </w:pPr>
      <w:r w:rsidRPr="006C6BB8">
        <w:rPr>
          <w:rFonts w:ascii="Times New Roman" w:hAnsi="Times New Roman" w:cs="Times New Roman"/>
          <w:b/>
          <w:color w:val="FF0000"/>
          <w:sz w:val="24"/>
          <w:szCs w:val="24"/>
        </w:rPr>
        <w:t>National Suicide Prevention Life Line Phone Number is 1-800-273-8255</w:t>
      </w:r>
    </w:p>
    <w:p w:rsidR="001E25F0" w:rsidRPr="006C6BB8" w:rsidRDefault="001E25F0" w:rsidP="001D0ACE">
      <w:pPr>
        <w:numPr>
          <w:ilvl w:val="0"/>
          <w:numId w:val="131"/>
        </w:numPr>
        <w:spacing w:line="240" w:lineRule="auto"/>
        <w:ind w:left="1260" w:hanging="540"/>
        <w:contextualSpacing/>
        <w:rPr>
          <w:rFonts w:ascii="Times New Roman" w:hAnsi="Times New Roman" w:cs="Times New Roman"/>
          <w:b/>
          <w:color w:val="FF0000"/>
          <w:sz w:val="24"/>
          <w:szCs w:val="24"/>
        </w:rPr>
      </w:pPr>
      <w:r w:rsidRPr="006C6BB8">
        <w:rPr>
          <w:rFonts w:ascii="Times New Roman" w:hAnsi="Times New Roman" w:cs="Times New Roman"/>
          <w:b/>
          <w:color w:val="FF0000"/>
          <w:sz w:val="24"/>
          <w:szCs w:val="24"/>
        </w:rPr>
        <w:t>Crisis Text Line is 741-741</w:t>
      </w:r>
    </w:p>
    <w:p w:rsidR="007E5413" w:rsidRDefault="007E5413" w:rsidP="00BD5026">
      <w:pPr>
        <w:pStyle w:val="ListParagraph"/>
        <w:ind w:left="1080"/>
        <w:rPr>
          <w:rStyle w:val="Emphasis"/>
          <w:rFonts w:ascii="Times New Roman" w:hAnsi="Times New Roman" w:cs="Times New Roman"/>
          <w:b/>
          <w:i w:val="0"/>
          <w:iCs w:val="0"/>
          <w:color w:val="FF0000"/>
          <w:sz w:val="28"/>
          <w:szCs w:val="28"/>
        </w:rPr>
      </w:pPr>
    </w:p>
    <w:p w:rsidR="00353DEC" w:rsidRPr="007E5413" w:rsidRDefault="00353DEC" w:rsidP="001D0ACE">
      <w:pPr>
        <w:pStyle w:val="ListParagraph"/>
        <w:numPr>
          <w:ilvl w:val="0"/>
          <w:numId w:val="87"/>
        </w:numPr>
        <w:rPr>
          <w:rFonts w:ascii="Times New Roman" w:hAnsi="Times New Roman" w:cs="Times New Roman"/>
          <w:b/>
        </w:rPr>
      </w:pPr>
      <w:r w:rsidRPr="007E5413">
        <w:rPr>
          <w:rFonts w:ascii="Times New Roman" w:hAnsi="Times New Roman" w:cs="Times New Roman"/>
          <w:b/>
        </w:rPr>
        <w:t>WELLNESS POLICY</w:t>
      </w:r>
    </w:p>
    <w:p w:rsidR="00353DEC" w:rsidRPr="004E74E7" w:rsidRDefault="00353DEC" w:rsidP="00AE45EE">
      <w:pPr>
        <w:ind w:left="360"/>
        <w:rPr>
          <w:rFonts w:ascii="Times New Roman" w:hAnsi="Times New Roman" w:cs="Times New Roman"/>
          <w:sz w:val="24"/>
          <w:szCs w:val="24"/>
        </w:rPr>
      </w:pPr>
      <w:r w:rsidRPr="00AE45EE">
        <w:rPr>
          <w:rFonts w:ascii="Times New Roman" w:hAnsi="Times New Roman" w:cs="Times New Roman"/>
          <w:sz w:val="24"/>
          <w:szCs w:val="24"/>
        </w:rPr>
        <w:t xml:space="preserve">The </w:t>
      </w:r>
      <w:r w:rsidR="00F75208" w:rsidRPr="00AE45EE">
        <w:rPr>
          <w:rFonts w:ascii="Times New Roman" w:hAnsi="Times New Roman" w:cs="Times New Roman"/>
          <w:sz w:val="24"/>
          <w:szCs w:val="24"/>
        </w:rPr>
        <w:t>Upper Elementary School</w:t>
      </w:r>
      <w:r w:rsidRPr="00AE45EE">
        <w:rPr>
          <w:rFonts w:ascii="Times New Roman" w:hAnsi="Times New Roman" w:cs="Times New Roman"/>
          <w:sz w:val="24"/>
          <w:szCs w:val="24"/>
        </w:rPr>
        <w:t xml:space="preserve"> will comply with the Wellness Policy for C-EB.  </w:t>
      </w:r>
      <w:r w:rsidR="00F75208" w:rsidRPr="00AE45EE">
        <w:rPr>
          <w:rFonts w:ascii="Times New Roman" w:hAnsi="Times New Roman" w:cs="Times New Roman"/>
          <w:sz w:val="24"/>
          <w:szCs w:val="24"/>
        </w:rPr>
        <w:t>Grade level food</w:t>
      </w:r>
      <w:r w:rsidRPr="00AE45EE">
        <w:rPr>
          <w:rFonts w:ascii="Times New Roman" w:hAnsi="Times New Roman" w:cs="Times New Roman"/>
          <w:sz w:val="24"/>
          <w:szCs w:val="24"/>
        </w:rPr>
        <w:t xml:space="preserve"> sales will only be held the last 20 minutes of the school day. </w:t>
      </w:r>
      <w:r w:rsidR="00F75208" w:rsidRPr="00AE45EE">
        <w:rPr>
          <w:rFonts w:ascii="Times New Roman" w:hAnsi="Times New Roman" w:cs="Times New Roman"/>
          <w:sz w:val="24"/>
          <w:szCs w:val="24"/>
        </w:rPr>
        <w:t xml:space="preserve">Parties will be held to a minimum, and as much as possible will be in the late afternoon. </w:t>
      </w:r>
      <w:r w:rsidRPr="00AE45EE">
        <w:rPr>
          <w:rFonts w:ascii="Times New Roman" w:hAnsi="Times New Roman" w:cs="Times New Roman"/>
          <w:sz w:val="24"/>
          <w:szCs w:val="24"/>
        </w:rPr>
        <w:t xml:space="preserve"> NO Energy Drinks Allowed!  </w:t>
      </w:r>
      <w:r w:rsidR="00CF3DA8" w:rsidRPr="004E74E7">
        <w:rPr>
          <w:rFonts w:ascii="Times New Roman" w:hAnsi="Times New Roman" w:cs="Times New Roman"/>
          <w:sz w:val="24"/>
          <w:szCs w:val="24"/>
        </w:rPr>
        <w:t xml:space="preserve">Any food brought by individual students for their own use </w:t>
      </w:r>
      <w:r w:rsidRPr="004E74E7">
        <w:rPr>
          <w:rFonts w:ascii="Times New Roman" w:hAnsi="Times New Roman" w:cs="Times New Roman"/>
          <w:sz w:val="24"/>
          <w:szCs w:val="24"/>
        </w:rPr>
        <w:t>needs to be eaten before school</w:t>
      </w:r>
      <w:r w:rsidR="00CF3DA8" w:rsidRPr="004E74E7">
        <w:rPr>
          <w:rFonts w:ascii="Times New Roman" w:hAnsi="Times New Roman" w:cs="Times New Roman"/>
          <w:sz w:val="24"/>
          <w:szCs w:val="24"/>
        </w:rPr>
        <w:t>, during lunch, or after school, and should not disrupt classroom time.</w:t>
      </w:r>
    </w:p>
    <w:p w:rsidR="008D1882" w:rsidRPr="004E74E7" w:rsidRDefault="008D1882" w:rsidP="00AE45EE">
      <w:pPr>
        <w:ind w:left="360"/>
        <w:rPr>
          <w:rFonts w:ascii="Times New Roman" w:hAnsi="Times New Roman" w:cs="Times New Roman"/>
          <w:b/>
          <w:sz w:val="24"/>
          <w:szCs w:val="24"/>
        </w:rPr>
      </w:pPr>
    </w:p>
    <w:p w:rsidR="00691485" w:rsidRPr="004E74E7" w:rsidRDefault="00353DEC" w:rsidP="001D0ACE">
      <w:pPr>
        <w:pStyle w:val="TOC1"/>
        <w:numPr>
          <w:ilvl w:val="0"/>
          <w:numId w:val="87"/>
        </w:numPr>
        <w:rPr>
          <w:rFonts w:ascii="Times New Roman" w:hAnsi="Times New Roman" w:cs="Times New Roman"/>
        </w:rPr>
      </w:pPr>
      <w:r w:rsidRPr="004E74E7">
        <w:rPr>
          <w:rFonts w:ascii="Times New Roman" w:hAnsi="Times New Roman" w:cs="Times New Roman"/>
        </w:rPr>
        <w:t>POLICE/FBI QUESTIONING OF STUDENTS</w:t>
      </w:r>
    </w:p>
    <w:p w:rsidR="000A10B3" w:rsidRPr="004E74E7" w:rsidRDefault="00353DEC" w:rsidP="00AE45EE">
      <w:pPr>
        <w:spacing w:after="0"/>
        <w:ind w:left="360"/>
        <w:jc w:val="both"/>
        <w:rPr>
          <w:rFonts w:ascii="Times New Roman" w:hAnsi="Times New Roman" w:cs="Times New Roman"/>
          <w:sz w:val="24"/>
          <w:szCs w:val="24"/>
        </w:rPr>
      </w:pPr>
      <w:r w:rsidRPr="004E74E7">
        <w:rPr>
          <w:rFonts w:ascii="Times New Roman" w:hAnsi="Times New Roman" w:cs="Times New Roman"/>
          <w:sz w:val="24"/>
          <w:szCs w:val="24"/>
        </w:rPr>
        <w:t>If a student is a witness (and not the suspected offender) the police officer may qu</w:t>
      </w:r>
      <w:r w:rsidR="005A4BDC">
        <w:rPr>
          <w:rFonts w:ascii="Times New Roman" w:hAnsi="Times New Roman" w:cs="Times New Roman"/>
          <w:sz w:val="24"/>
          <w:szCs w:val="24"/>
        </w:rPr>
        <w:t xml:space="preserve">estion a child without parental/guardian </w:t>
      </w:r>
      <w:r w:rsidRPr="004E74E7">
        <w:rPr>
          <w:rFonts w:ascii="Times New Roman" w:hAnsi="Times New Roman" w:cs="Times New Roman"/>
          <w:sz w:val="24"/>
          <w:szCs w:val="24"/>
        </w:rPr>
        <w:t>permission.  However, it is always a good practice to contact the parent/guardian.  If a student is the suspected offender, the police officer should wait for the parents</w:t>
      </w:r>
      <w:r w:rsidR="00BD5026" w:rsidRPr="004E74E7">
        <w:rPr>
          <w:rFonts w:ascii="Times New Roman" w:hAnsi="Times New Roman" w:cs="Times New Roman"/>
          <w:sz w:val="24"/>
          <w:szCs w:val="24"/>
        </w:rPr>
        <w:t>/guardians</w:t>
      </w:r>
      <w:r w:rsidRPr="004E74E7">
        <w:rPr>
          <w:rFonts w:ascii="Times New Roman" w:hAnsi="Times New Roman" w:cs="Times New Roman"/>
          <w:sz w:val="24"/>
          <w:szCs w:val="24"/>
        </w:rPr>
        <w:t xml:space="preserve"> to arrive and be there with their child and/or give permission for their child to be questioned.</w:t>
      </w:r>
    </w:p>
    <w:p w:rsidR="00AA1DEF" w:rsidRPr="004E74E7" w:rsidRDefault="00AA1DEF" w:rsidP="00CF3DA8">
      <w:pPr>
        <w:spacing w:after="0"/>
        <w:ind w:left="360" w:firstLine="360"/>
        <w:jc w:val="both"/>
        <w:rPr>
          <w:rFonts w:ascii="Times New Roman" w:hAnsi="Times New Roman" w:cs="Times New Roman"/>
          <w:sz w:val="24"/>
          <w:szCs w:val="24"/>
        </w:rPr>
      </w:pPr>
      <w:r w:rsidRPr="00537013">
        <w:rPr>
          <w:rFonts w:ascii="Times New Roman" w:hAnsi="Times New Roman" w:cs="Times New Roman"/>
          <w:i/>
          <w:sz w:val="24"/>
          <w:szCs w:val="24"/>
        </w:rPr>
        <w:t>LAW ENFORCEMENT</w:t>
      </w:r>
      <w:r w:rsidRPr="004E74E7">
        <w:rPr>
          <w:rFonts w:ascii="Times New Roman" w:hAnsi="Times New Roman" w:cs="Times New Roman"/>
          <w:sz w:val="24"/>
          <w:szCs w:val="24"/>
        </w:rPr>
        <w:t xml:space="preserve">:  Cheyenne-Eagle Butte School </w:t>
      </w:r>
      <w:r w:rsidR="00CB6702" w:rsidRPr="004E74E7">
        <w:rPr>
          <w:rFonts w:ascii="Times New Roman" w:hAnsi="Times New Roman" w:cs="Times New Roman"/>
          <w:sz w:val="24"/>
          <w:szCs w:val="24"/>
        </w:rPr>
        <w:t xml:space="preserve">has a cooperative agreement with </w:t>
      </w:r>
      <w:r w:rsidRPr="004E74E7">
        <w:rPr>
          <w:rFonts w:ascii="Times New Roman" w:hAnsi="Times New Roman" w:cs="Times New Roman"/>
          <w:sz w:val="24"/>
          <w:szCs w:val="24"/>
        </w:rPr>
        <w:t>the CRST Police Department to provide law enforcement services and patrol the campus.  They patrol the entire campus by foot, bicycle, and vehicle seven days a week, and are on call 24 hours a day.  Law enforcement may utilize canines in situations of search and seizure.  Law enforcement will respond to calls of disorderly conduct, possession of alcohol or d</w:t>
      </w:r>
      <w:r w:rsidR="00CB6702" w:rsidRPr="004E74E7">
        <w:rPr>
          <w:rFonts w:ascii="Times New Roman" w:hAnsi="Times New Roman" w:cs="Times New Roman"/>
          <w:sz w:val="24"/>
          <w:szCs w:val="24"/>
        </w:rPr>
        <w:t>rugs, assault, sexual assault, v</w:t>
      </w:r>
      <w:r w:rsidRPr="004E74E7">
        <w:rPr>
          <w:rFonts w:ascii="Times New Roman" w:hAnsi="Times New Roman" w:cs="Times New Roman"/>
          <w:sz w:val="24"/>
          <w:szCs w:val="24"/>
        </w:rPr>
        <w:t>ehicle theft, and other crimes and school violations.  They are responsible for the safety of the students, staff, and visitors and for protection of all buildings and property belongi</w:t>
      </w:r>
      <w:r w:rsidR="009F402A" w:rsidRPr="004E74E7">
        <w:rPr>
          <w:rFonts w:ascii="Times New Roman" w:hAnsi="Times New Roman" w:cs="Times New Roman"/>
          <w:sz w:val="24"/>
          <w:szCs w:val="24"/>
        </w:rPr>
        <w:t xml:space="preserve">ng to Cheyenne-Eagle Butte </w:t>
      </w:r>
      <w:r w:rsidRPr="004E74E7">
        <w:rPr>
          <w:rFonts w:ascii="Times New Roman" w:hAnsi="Times New Roman" w:cs="Times New Roman"/>
          <w:sz w:val="24"/>
          <w:szCs w:val="24"/>
        </w:rPr>
        <w:t>School.  Law enforcement ensures that the school’s anti-drug, anti-gang and anti-alcohol policies are enforced, as well as providing educational activities and resource support.  Students violating the “Severe” or “Major” categories will be referred to law enfor</w:t>
      </w:r>
      <w:r w:rsidR="00CB6702" w:rsidRPr="004E74E7">
        <w:rPr>
          <w:rFonts w:ascii="Times New Roman" w:hAnsi="Times New Roman" w:cs="Times New Roman"/>
          <w:sz w:val="24"/>
          <w:szCs w:val="24"/>
        </w:rPr>
        <w:t>ce</w:t>
      </w:r>
      <w:r w:rsidRPr="004E74E7">
        <w:rPr>
          <w:rFonts w:ascii="Times New Roman" w:hAnsi="Times New Roman" w:cs="Times New Roman"/>
          <w:sz w:val="24"/>
          <w:szCs w:val="24"/>
        </w:rPr>
        <w:t xml:space="preserve">ment for possible citations or arrest.  Students committing crimes on campus will be referred to law enforcement for adjudication.  Students cited or arrested by law enforcement will be required to adhere to the consequences sanctioned by the CRST Juvenile Department, as well as any disciplinary consequences imposed by the school. </w:t>
      </w:r>
    </w:p>
    <w:p w:rsidR="00AA1DEF" w:rsidRPr="004E74E7" w:rsidRDefault="00AA1DEF" w:rsidP="00CF3DA8">
      <w:pPr>
        <w:spacing w:after="0"/>
        <w:ind w:left="360" w:firstLine="360"/>
        <w:jc w:val="both"/>
        <w:rPr>
          <w:rFonts w:ascii="Times New Roman" w:hAnsi="Times New Roman" w:cs="Times New Roman"/>
          <w:sz w:val="24"/>
          <w:szCs w:val="24"/>
        </w:rPr>
      </w:pPr>
      <w:r w:rsidRPr="00537013">
        <w:rPr>
          <w:rFonts w:ascii="Times New Roman" w:hAnsi="Times New Roman" w:cs="Times New Roman"/>
          <w:i/>
          <w:sz w:val="24"/>
          <w:szCs w:val="24"/>
        </w:rPr>
        <w:t>INTERVIEW BY LAW ENFORCEMENT:</w:t>
      </w:r>
      <w:r w:rsidRPr="004E74E7">
        <w:rPr>
          <w:rFonts w:ascii="Times New Roman" w:hAnsi="Times New Roman" w:cs="Times New Roman"/>
          <w:sz w:val="24"/>
          <w:szCs w:val="24"/>
        </w:rPr>
        <w:t xml:space="preserve">  Law enforcement will notify administration when requesting to interview a</w:t>
      </w:r>
      <w:r w:rsidR="00CB6702" w:rsidRPr="004E74E7">
        <w:rPr>
          <w:rFonts w:ascii="Times New Roman" w:hAnsi="Times New Roman" w:cs="Times New Roman"/>
          <w:sz w:val="24"/>
          <w:szCs w:val="24"/>
        </w:rPr>
        <w:t xml:space="preserve"> student.  Students will have t</w:t>
      </w:r>
      <w:r w:rsidRPr="004E74E7">
        <w:rPr>
          <w:rFonts w:ascii="Times New Roman" w:hAnsi="Times New Roman" w:cs="Times New Roman"/>
          <w:sz w:val="24"/>
          <w:szCs w:val="24"/>
        </w:rPr>
        <w:t>heir rights explained to them in a language that is clearly understood.  The student reserves the right to remain silent.  If the student</w:t>
      </w:r>
      <w:r w:rsidR="00CB6702" w:rsidRPr="004E74E7">
        <w:rPr>
          <w:rFonts w:ascii="Times New Roman" w:hAnsi="Times New Roman" w:cs="Times New Roman"/>
          <w:sz w:val="24"/>
          <w:szCs w:val="24"/>
        </w:rPr>
        <w:t xml:space="preserve"> is interviewed, an administrat</w:t>
      </w:r>
      <w:r w:rsidRPr="004E74E7">
        <w:rPr>
          <w:rFonts w:ascii="Times New Roman" w:hAnsi="Times New Roman" w:cs="Times New Roman"/>
          <w:sz w:val="24"/>
          <w:szCs w:val="24"/>
        </w:rPr>
        <w:t xml:space="preserve">or or designee must be present during questioning.  Students may refuse to speak to law enforcement officials who </w:t>
      </w:r>
      <w:r w:rsidRPr="004E74E7">
        <w:rPr>
          <w:rFonts w:ascii="Times New Roman" w:hAnsi="Times New Roman" w:cs="Times New Roman"/>
          <w:sz w:val="24"/>
          <w:szCs w:val="24"/>
        </w:rPr>
        <w:lastRenderedPageBreak/>
        <w:t>do not h</w:t>
      </w:r>
      <w:r w:rsidR="00CB6702" w:rsidRPr="004E74E7">
        <w:rPr>
          <w:rFonts w:ascii="Times New Roman" w:hAnsi="Times New Roman" w:cs="Times New Roman"/>
          <w:sz w:val="24"/>
          <w:szCs w:val="24"/>
        </w:rPr>
        <w:t xml:space="preserve">ave a subpoena or a warrant for </w:t>
      </w:r>
      <w:r w:rsidRPr="004E74E7">
        <w:rPr>
          <w:rFonts w:ascii="Times New Roman" w:hAnsi="Times New Roman" w:cs="Times New Roman"/>
          <w:sz w:val="24"/>
          <w:szCs w:val="24"/>
        </w:rPr>
        <w:t>an arrest.  This right is only guaranteed to students who are interviewed on school premises.</w:t>
      </w:r>
    </w:p>
    <w:p w:rsidR="00C76E13" w:rsidRPr="004E74E7" w:rsidRDefault="00C76E13" w:rsidP="00C76E13">
      <w:pPr>
        <w:spacing w:after="0"/>
        <w:jc w:val="both"/>
        <w:rPr>
          <w:rFonts w:ascii="Times New Roman" w:hAnsi="Times New Roman" w:cs="Times New Roman"/>
          <w:sz w:val="24"/>
          <w:szCs w:val="24"/>
        </w:rPr>
      </w:pPr>
    </w:p>
    <w:p w:rsidR="004A53FE" w:rsidRPr="004E74E7" w:rsidRDefault="00C76E13" w:rsidP="001D0ACE">
      <w:pPr>
        <w:pStyle w:val="ListParagraph"/>
        <w:numPr>
          <w:ilvl w:val="0"/>
          <w:numId w:val="87"/>
        </w:numPr>
        <w:shd w:val="clear" w:color="auto" w:fill="FFFFFF"/>
        <w:rPr>
          <w:rFonts w:ascii="Times New Roman" w:eastAsia="Times New Roman" w:hAnsi="Times New Roman" w:cs="Times New Roman"/>
          <w:b/>
          <w:color w:val="212121"/>
        </w:rPr>
      </w:pPr>
      <w:r w:rsidRPr="004E74E7">
        <w:rPr>
          <w:rFonts w:ascii="Times New Roman" w:hAnsi="Times New Roman" w:cs="Times New Roman"/>
        </w:rPr>
        <w:t xml:space="preserve"> </w:t>
      </w:r>
      <w:r w:rsidR="004A53FE" w:rsidRPr="004E74E7">
        <w:rPr>
          <w:rFonts w:ascii="Times New Roman" w:hAnsi="Times New Roman" w:cs="Times New Roman"/>
          <w:b/>
        </w:rPr>
        <w:t>MANDATORY REPORTING:</w:t>
      </w:r>
    </w:p>
    <w:p w:rsidR="004A53FE" w:rsidRPr="004E74E7" w:rsidRDefault="004A53FE" w:rsidP="000626AA">
      <w:pPr>
        <w:shd w:val="clear" w:color="auto" w:fill="FFFFFF"/>
        <w:spacing w:after="0" w:line="240" w:lineRule="auto"/>
        <w:ind w:left="360"/>
        <w:rPr>
          <w:rFonts w:ascii="Times New Roman" w:eastAsia="Times New Roman" w:hAnsi="Times New Roman" w:cs="Times New Roman"/>
          <w:color w:val="212121"/>
          <w:sz w:val="24"/>
          <w:szCs w:val="24"/>
        </w:rPr>
      </w:pPr>
      <w:r w:rsidRPr="004E74E7">
        <w:rPr>
          <w:rFonts w:ascii="Times New Roman" w:eastAsia="Times New Roman" w:hAnsi="Times New Roman" w:cs="Times New Roman"/>
          <w:color w:val="000000"/>
          <w:sz w:val="24"/>
          <w:szCs w:val="24"/>
        </w:rPr>
        <w:t>Public Law 101-630, as amended (Codified in 25 USC 3203 § 1169), Indian Child Protection and Family Violence Prevention Act, requires that any person identified as a Mandated reporter who knows or has a reasonable suspicion that a child has been abused in Indian country, must report the information to the local protective services agency [Department of Social Services] or local law enforcement agency.  Further, if the Mandated reporter knows or has a reasonable suspicion that actions are being taken, or are going to be taken, that would reasonably be expected to result in the abuse of a child in Indian country he/she must report the information to the local child protective services agency or local law enforcement agency.  Public Law 101-630 also specifically identifies positions designated as Mandated Reporte</w:t>
      </w:r>
      <w:r w:rsidR="0098635B" w:rsidRPr="004E74E7">
        <w:rPr>
          <w:rFonts w:ascii="Times New Roman" w:eastAsia="Times New Roman" w:hAnsi="Times New Roman" w:cs="Times New Roman"/>
          <w:color w:val="000000"/>
          <w:sz w:val="24"/>
          <w:szCs w:val="24"/>
        </w:rPr>
        <w:t>rs, outlines the penalties for m</w:t>
      </w:r>
      <w:r w:rsidRPr="004E74E7">
        <w:rPr>
          <w:rFonts w:ascii="Times New Roman" w:eastAsia="Times New Roman" w:hAnsi="Times New Roman" w:cs="Times New Roman"/>
          <w:color w:val="000000"/>
          <w:sz w:val="24"/>
          <w:szCs w:val="24"/>
        </w:rPr>
        <w:t>andated reporters who fail to immediately report such abuse or actions described to proper authorities, and the penalties for supervisors, or those having authority over Mandated reporters, who prevent or inhibit a Mandated reporter from making the proper reports.                  </w:t>
      </w:r>
    </w:p>
    <w:p w:rsidR="004A53FE" w:rsidRPr="004E74E7" w:rsidRDefault="004A53FE" w:rsidP="004A53FE">
      <w:pPr>
        <w:shd w:val="clear" w:color="auto" w:fill="FFFFFF"/>
        <w:spacing w:after="0" w:line="240" w:lineRule="auto"/>
        <w:rPr>
          <w:rFonts w:ascii="Times New Roman" w:eastAsia="Times New Roman" w:hAnsi="Times New Roman" w:cs="Times New Roman"/>
          <w:color w:val="212121"/>
          <w:sz w:val="24"/>
          <w:szCs w:val="24"/>
        </w:rPr>
      </w:pPr>
      <w:r w:rsidRPr="004E74E7">
        <w:rPr>
          <w:rFonts w:ascii="Times New Roman" w:eastAsia="Times New Roman" w:hAnsi="Times New Roman" w:cs="Times New Roman"/>
          <w:color w:val="000000"/>
          <w:sz w:val="24"/>
          <w:szCs w:val="24"/>
        </w:rPr>
        <w:t> </w:t>
      </w:r>
    </w:p>
    <w:p w:rsidR="009163D9" w:rsidRPr="00354BF4" w:rsidRDefault="004A53FE" w:rsidP="000626AA">
      <w:pPr>
        <w:shd w:val="clear" w:color="auto" w:fill="FFFFFF"/>
        <w:spacing w:after="0" w:line="240" w:lineRule="auto"/>
        <w:ind w:left="360"/>
        <w:rPr>
          <w:rFonts w:ascii="Times New Roman" w:eastAsia="Times New Roman" w:hAnsi="Times New Roman" w:cs="Times New Roman"/>
          <w:color w:val="212121"/>
          <w:sz w:val="24"/>
          <w:szCs w:val="24"/>
        </w:rPr>
      </w:pPr>
      <w:r w:rsidRPr="004E74E7">
        <w:rPr>
          <w:rFonts w:ascii="Times New Roman" w:eastAsia="Times New Roman" w:hAnsi="Times New Roman" w:cs="Times New Roman"/>
          <w:color w:val="000000"/>
          <w:sz w:val="24"/>
          <w:szCs w:val="24"/>
        </w:rPr>
        <w:t>Public Law 101-647, (Codified in 42 USC § 13031), Crime Control Act of 1990, Subchapter IV – Child Abuse Reporting, requires that any person who, while in a professional capacity or activity on Federal land or in a federally operated (or contracted) facility learns of facts that give reason to suspect that a child has suffered an incident of child abuse, shall as soon as possible make a report of the suspected abuse to the agency designated to receive the report.</w:t>
      </w:r>
    </w:p>
    <w:p w:rsidR="00E24ED5" w:rsidRPr="00AE45EE" w:rsidRDefault="00E24ED5" w:rsidP="009163D9">
      <w:pPr>
        <w:spacing w:after="0"/>
        <w:jc w:val="both"/>
        <w:rPr>
          <w:rFonts w:ascii="Times New Roman" w:hAnsi="Times New Roman" w:cs="Times New Roman"/>
          <w:sz w:val="24"/>
          <w:szCs w:val="24"/>
        </w:rPr>
      </w:pPr>
    </w:p>
    <w:p w:rsidR="00353DEC" w:rsidRPr="00865D24" w:rsidRDefault="00353DEC" w:rsidP="001D0ACE">
      <w:pPr>
        <w:pStyle w:val="TOC1"/>
        <w:numPr>
          <w:ilvl w:val="0"/>
          <w:numId w:val="87"/>
        </w:numPr>
        <w:rPr>
          <w:rFonts w:ascii="Times New Roman" w:hAnsi="Times New Roman" w:cs="Times New Roman"/>
        </w:rPr>
      </w:pPr>
      <w:r w:rsidRPr="00865D24">
        <w:rPr>
          <w:rFonts w:ascii="Times New Roman" w:hAnsi="Times New Roman" w:cs="Times New Roman"/>
        </w:rPr>
        <w:t>GUIDANCE AND COUNSELING</w:t>
      </w:r>
    </w:p>
    <w:p w:rsidR="007B38FC" w:rsidRDefault="00353DEC" w:rsidP="00354BF4">
      <w:pPr>
        <w:pStyle w:val="ListParagraph"/>
        <w:spacing w:before="120" w:after="120"/>
        <w:ind w:left="360"/>
        <w:jc w:val="both"/>
        <w:rPr>
          <w:rFonts w:ascii="Times New Roman" w:hAnsi="Times New Roman" w:cs="Times New Roman"/>
        </w:rPr>
      </w:pPr>
      <w:r w:rsidRPr="00865D24">
        <w:rPr>
          <w:rFonts w:ascii="Times New Roman" w:hAnsi="Times New Roman" w:cs="Times New Roman"/>
        </w:rPr>
        <w:t>The Guidance and Counseling program at C-EB will pay special attention to the needs and challenges unique to each student. Emphasis will be directed towards individual, group counseling, and career awareness. The counseling program will handle such problems (i.e. parental, peer pressure, emotional, academic, substance abuse, etc.) as they arise through individual and group counseling. Self-concept, emotional development, and peer relationship-building activities are considered to be part of the on-going curriculum. Meetings with the counselor are considered to be confidential. Parents/Guardians may refer thei</w:t>
      </w:r>
      <w:r w:rsidR="00465028" w:rsidRPr="00865D24">
        <w:rPr>
          <w:rFonts w:ascii="Times New Roman" w:hAnsi="Times New Roman" w:cs="Times New Roman"/>
        </w:rPr>
        <w:t>r child by calling the</w:t>
      </w:r>
      <w:r w:rsidRPr="00865D24">
        <w:rPr>
          <w:rFonts w:ascii="Times New Roman" w:hAnsi="Times New Roman" w:cs="Times New Roman"/>
        </w:rPr>
        <w:t xml:space="preserve"> Principal </w:t>
      </w:r>
      <w:r w:rsidR="00465028" w:rsidRPr="00865D24">
        <w:rPr>
          <w:rFonts w:ascii="Times New Roman" w:hAnsi="Times New Roman" w:cs="Times New Roman"/>
        </w:rPr>
        <w:t xml:space="preserve">or Assistant Principal </w:t>
      </w:r>
      <w:r w:rsidRPr="00865D24">
        <w:rPr>
          <w:rFonts w:ascii="Times New Roman" w:hAnsi="Times New Roman" w:cs="Times New Roman"/>
        </w:rPr>
        <w:t xml:space="preserve">and asking to speak with the counselor.  </w:t>
      </w:r>
    </w:p>
    <w:p w:rsidR="00354BF4" w:rsidRPr="00354BF4" w:rsidRDefault="00354BF4" w:rsidP="00354BF4">
      <w:pPr>
        <w:pStyle w:val="ListParagraph"/>
        <w:spacing w:before="120" w:after="120"/>
        <w:ind w:left="360"/>
        <w:jc w:val="both"/>
        <w:rPr>
          <w:rFonts w:ascii="Times New Roman" w:hAnsi="Times New Roman" w:cs="Times New Roman"/>
        </w:rPr>
      </w:pPr>
    </w:p>
    <w:p w:rsidR="00CA1FE7" w:rsidRPr="00865D24" w:rsidRDefault="00353DEC" w:rsidP="001D0ACE">
      <w:pPr>
        <w:pStyle w:val="TOC1"/>
        <w:numPr>
          <w:ilvl w:val="0"/>
          <w:numId w:val="87"/>
        </w:numPr>
        <w:rPr>
          <w:rFonts w:ascii="Times New Roman" w:hAnsi="Times New Roman" w:cs="Times New Roman"/>
        </w:rPr>
      </w:pPr>
      <w:r w:rsidRPr="00865D24">
        <w:rPr>
          <w:rFonts w:ascii="Times New Roman" w:hAnsi="Times New Roman" w:cs="Times New Roman"/>
        </w:rPr>
        <w:t>BEHAVIOR</w:t>
      </w:r>
    </w:p>
    <w:p w:rsidR="00CA1FE7" w:rsidRPr="004A7506" w:rsidRDefault="00CA1FE7" w:rsidP="001D0ACE">
      <w:pPr>
        <w:pStyle w:val="ListParagraph"/>
        <w:numPr>
          <w:ilvl w:val="1"/>
          <w:numId w:val="90"/>
        </w:numPr>
        <w:rPr>
          <w:rFonts w:ascii="Times New Roman" w:hAnsi="Times New Roman" w:cs="Times New Roman"/>
          <w:b/>
        </w:rPr>
      </w:pPr>
      <w:r w:rsidRPr="004A7506">
        <w:rPr>
          <w:rFonts w:ascii="Times New Roman" w:hAnsi="Times New Roman" w:cs="Times New Roman"/>
          <w:b/>
        </w:rPr>
        <w:t>DUE PROCESS</w:t>
      </w:r>
    </w:p>
    <w:p w:rsidR="00F74B23" w:rsidRPr="00865D24" w:rsidRDefault="00F74B23" w:rsidP="00AE45EE">
      <w:pPr>
        <w:pStyle w:val="ListParagraph"/>
        <w:ind w:left="1440"/>
        <w:rPr>
          <w:rFonts w:ascii="Times New Roman" w:hAnsi="Times New Roman" w:cs="Times New Roman"/>
          <w:b/>
        </w:rPr>
      </w:pPr>
      <w:r w:rsidRPr="00865D24">
        <w:rPr>
          <w:rFonts w:ascii="Times New Roman" w:hAnsi="Times New Roman" w:cs="Times New Roman"/>
          <w:color w:val="000000"/>
        </w:rPr>
        <w:t xml:space="preserve">All students are guaranteed due process rights as set forth by SDCL 13-32-4. </w:t>
      </w:r>
      <w:r w:rsidR="000626AA">
        <w:rPr>
          <w:rFonts w:ascii="Times New Roman" w:hAnsi="Times New Roman" w:cs="Times New Roman"/>
          <w:color w:val="000000"/>
        </w:rPr>
        <w:t>Cheyenne-Eagle Butte School</w:t>
      </w:r>
      <w:r w:rsidRPr="00865D24">
        <w:rPr>
          <w:rFonts w:ascii="Times New Roman" w:hAnsi="Times New Roman" w:cs="Times New Roman"/>
          <w:color w:val="000000"/>
        </w:rPr>
        <w:t xml:space="preserve"> is in compliance with standards established by the State Board of Education. Those standards are: </w:t>
      </w:r>
    </w:p>
    <w:p w:rsidR="00F74B23" w:rsidRPr="00865D24" w:rsidRDefault="00F74B23" w:rsidP="00AE45EE">
      <w:pPr>
        <w:pStyle w:val="ListParagraph"/>
        <w:autoSpaceDE w:val="0"/>
        <w:autoSpaceDN w:val="0"/>
        <w:adjustRightInd w:val="0"/>
        <w:spacing w:after="27"/>
        <w:ind w:left="1440"/>
        <w:rPr>
          <w:rFonts w:ascii="Times New Roman" w:hAnsi="Times New Roman" w:cs="Times New Roman"/>
          <w:color w:val="000000"/>
        </w:rPr>
      </w:pPr>
      <w:r w:rsidRPr="00865D24">
        <w:rPr>
          <w:rFonts w:ascii="Times New Roman" w:hAnsi="Times New Roman" w:cs="Times New Roman"/>
          <w:color w:val="000000"/>
        </w:rPr>
        <w:t xml:space="preserve">1. Adequate notice of charges will be made. </w:t>
      </w:r>
    </w:p>
    <w:p w:rsidR="00F74B23" w:rsidRPr="00865D24" w:rsidRDefault="00F74B23" w:rsidP="00AE45EE">
      <w:pPr>
        <w:pStyle w:val="ListParagraph"/>
        <w:autoSpaceDE w:val="0"/>
        <w:autoSpaceDN w:val="0"/>
        <w:adjustRightInd w:val="0"/>
        <w:spacing w:after="27"/>
        <w:ind w:left="1440"/>
        <w:rPr>
          <w:rFonts w:ascii="Times New Roman" w:hAnsi="Times New Roman" w:cs="Times New Roman"/>
          <w:color w:val="000000"/>
        </w:rPr>
      </w:pPr>
      <w:r w:rsidRPr="00865D24">
        <w:rPr>
          <w:rFonts w:ascii="Times New Roman" w:hAnsi="Times New Roman" w:cs="Times New Roman"/>
          <w:color w:val="000000"/>
        </w:rPr>
        <w:t xml:space="preserve">2. Reasonable opportunity to prepare for and meet the charges will be given. </w:t>
      </w:r>
    </w:p>
    <w:p w:rsidR="00F74B23" w:rsidRPr="00865D24" w:rsidRDefault="00F74B23" w:rsidP="00AE45EE">
      <w:pPr>
        <w:pStyle w:val="ListParagraph"/>
        <w:autoSpaceDE w:val="0"/>
        <w:autoSpaceDN w:val="0"/>
        <w:adjustRightInd w:val="0"/>
        <w:spacing w:after="27"/>
        <w:ind w:left="1440"/>
        <w:rPr>
          <w:rFonts w:ascii="Times New Roman" w:hAnsi="Times New Roman" w:cs="Times New Roman"/>
          <w:color w:val="000000"/>
        </w:rPr>
      </w:pPr>
      <w:r w:rsidRPr="00865D24">
        <w:rPr>
          <w:rFonts w:ascii="Times New Roman" w:hAnsi="Times New Roman" w:cs="Times New Roman"/>
          <w:color w:val="000000"/>
        </w:rPr>
        <w:t xml:space="preserve">3. An orderly hearing adapted to the nature and circumstances of the situation will be conducted. </w:t>
      </w:r>
    </w:p>
    <w:p w:rsidR="00F74B23" w:rsidRPr="00865D24" w:rsidRDefault="00F74B23" w:rsidP="00AE45EE">
      <w:pPr>
        <w:pStyle w:val="ListParagraph"/>
        <w:autoSpaceDE w:val="0"/>
        <w:autoSpaceDN w:val="0"/>
        <w:adjustRightInd w:val="0"/>
        <w:spacing w:after="27"/>
        <w:ind w:left="1440"/>
        <w:rPr>
          <w:rFonts w:ascii="Times New Roman" w:hAnsi="Times New Roman" w:cs="Times New Roman"/>
          <w:color w:val="000000"/>
        </w:rPr>
      </w:pPr>
      <w:r w:rsidRPr="00865D24">
        <w:rPr>
          <w:rFonts w:ascii="Times New Roman" w:hAnsi="Times New Roman" w:cs="Times New Roman"/>
          <w:color w:val="000000"/>
        </w:rPr>
        <w:t xml:space="preserve">4. A fair and impartial decision will be rendered. </w:t>
      </w:r>
    </w:p>
    <w:p w:rsidR="00F75208" w:rsidRDefault="00F74B23" w:rsidP="00354BF4">
      <w:pPr>
        <w:pStyle w:val="ListParagraph"/>
        <w:ind w:left="1440"/>
        <w:rPr>
          <w:rFonts w:ascii="Times New Roman" w:hAnsi="Times New Roman" w:cs="Times New Roman"/>
          <w:color w:val="000000"/>
        </w:rPr>
      </w:pPr>
      <w:r w:rsidRPr="00865D24">
        <w:rPr>
          <w:rFonts w:ascii="Times New Roman" w:hAnsi="Times New Roman" w:cs="Times New Roman"/>
          <w:color w:val="000000"/>
        </w:rPr>
        <w:t>5. Article 24:07 of the Administrative Rules of South Dakota will be used to outline procedures and the definition of due process.</w:t>
      </w:r>
    </w:p>
    <w:p w:rsidR="00995349" w:rsidRDefault="00995349" w:rsidP="00354BF4">
      <w:pPr>
        <w:pStyle w:val="ListParagraph"/>
        <w:ind w:left="1440"/>
        <w:rPr>
          <w:rFonts w:ascii="Times New Roman" w:hAnsi="Times New Roman" w:cs="Times New Roman"/>
          <w:color w:val="000000"/>
        </w:rPr>
      </w:pPr>
    </w:p>
    <w:p w:rsidR="00995349" w:rsidRDefault="00995349" w:rsidP="00354BF4">
      <w:pPr>
        <w:pStyle w:val="ListParagraph"/>
        <w:ind w:left="1440"/>
        <w:rPr>
          <w:rFonts w:ascii="Times New Roman" w:hAnsi="Times New Roman" w:cs="Times New Roman"/>
          <w:color w:val="000000"/>
        </w:rPr>
      </w:pPr>
    </w:p>
    <w:p w:rsidR="000B570A" w:rsidRDefault="000B570A" w:rsidP="00354BF4">
      <w:pPr>
        <w:pStyle w:val="ListParagraph"/>
        <w:ind w:left="1440"/>
        <w:rPr>
          <w:rFonts w:ascii="Times New Roman" w:hAnsi="Times New Roman" w:cs="Times New Roman"/>
          <w:color w:val="000000"/>
        </w:rPr>
      </w:pPr>
    </w:p>
    <w:p w:rsidR="000B570A" w:rsidRPr="00354BF4" w:rsidRDefault="000B570A" w:rsidP="00354BF4">
      <w:pPr>
        <w:pStyle w:val="ListParagraph"/>
        <w:ind w:left="1440"/>
        <w:rPr>
          <w:rFonts w:ascii="Times New Roman" w:hAnsi="Times New Roman" w:cs="Times New Roman"/>
          <w:color w:val="000000"/>
        </w:rPr>
      </w:pPr>
    </w:p>
    <w:p w:rsidR="00814EED" w:rsidRPr="00E24ED5" w:rsidRDefault="00E24ED5" w:rsidP="00E24ED5">
      <w:pPr>
        <w:ind w:left="720"/>
        <w:rPr>
          <w:rFonts w:ascii="Times New Roman" w:hAnsi="Times New Roman" w:cs="Times New Roman"/>
        </w:rPr>
      </w:pPr>
      <w:r>
        <w:rPr>
          <w:rStyle w:val="SubtitleChar"/>
          <w:rFonts w:cs="Times New Roman"/>
          <w:iCs w:val="0"/>
          <w:caps w:val="0"/>
          <w:spacing w:val="0"/>
        </w:rPr>
        <w:lastRenderedPageBreak/>
        <w:t xml:space="preserve">       </w:t>
      </w:r>
      <w:r w:rsidRPr="00E24ED5">
        <w:rPr>
          <w:rStyle w:val="SubtitleChar"/>
          <w:rFonts w:cs="Times New Roman"/>
          <w:iCs w:val="0"/>
          <w:caps w:val="0"/>
          <w:spacing w:val="0"/>
        </w:rPr>
        <w:t>b.</w:t>
      </w:r>
      <w:r>
        <w:rPr>
          <w:rStyle w:val="SubtitleChar"/>
          <w:rFonts w:cs="Times New Roman"/>
          <w:iCs w:val="0"/>
          <w:caps w:val="0"/>
          <w:spacing w:val="0"/>
        </w:rPr>
        <w:t xml:space="preserve">  </w:t>
      </w:r>
      <w:r w:rsidR="00814EED" w:rsidRPr="00E24ED5">
        <w:rPr>
          <w:rStyle w:val="SubtitleChar"/>
          <w:rFonts w:cs="Times New Roman"/>
          <w:iCs w:val="0"/>
          <w:caps w:val="0"/>
          <w:spacing w:val="0"/>
        </w:rPr>
        <w:t>SHORT TERM DISCIPLINARY ACTIONS</w:t>
      </w:r>
      <w:r w:rsidR="006E660E" w:rsidRPr="00E24ED5">
        <w:rPr>
          <w:rFonts w:ascii="Times New Roman" w:hAnsi="Times New Roman" w:cs="Times New Roman"/>
        </w:rPr>
        <w:t xml:space="preserve"> </w:t>
      </w:r>
    </w:p>
    <w:p w:rsidR="006E660E" w:rsidRPr="00865D24" w:rsidRDefault="006E660E" w:rsidP="00AE45EE">
      <w:pPr>
        <w:shd w:val="clear" w:color="auto" w:fill="FFFFFF"/>
        <w:spacing w:after="120" w:line="240" w:lineRule="auto"/>
        <w:ind w:left="1440"/>
        <w:rPr>
          <w:rFonts w:ascii="Times New Roman" w:hAnsi="Times New Roman" w:cs="Times New Roman"/>
          <w:b/>
        </w:rPr>
      </w:pPr>
      <w:r w:rsidRPr="00865D24">
        <w:rPr>
          <w:rFonts w:ascii="Times New Roman" w:hAnsi="Times New Roman" w:cs="Times New Roman"/>
          <w:b/>
        </w:rPr>
        <w:t xml:space="preserve"> </w:t>
      </w:r>
      <w:r w:rsidRPr="00865D24">
        <w:rPr>
          <w:rFonts w:ascii="Times New Roman" w:hAnsi="Times New Roman" w:cs="Times New Roman"/>
          <w:sz w:val="24"/>
          <w:szCs w:val="24"/>
        </w:rPr>
        <w:t>For all short-term disciplinary actions (One to ten days Out of School Suspension).  Students will have an informal administrative hearing with the building Principal. There is no appeal on an informal hearing.  Students shall be afforded the rights of fair procedure or due process; this includes the right to:</w:t>
      </w:r>
    </w:p>
    <w:p w:rsidR="006E660E" w:rsidRPr="00865D24" w:rsidRDefault="006E660E" w:rsidP="001D0ACE">
      <w:pPr>
        <w:pStyle w:val="ListParagraph"/>
        <w:numPr>
          <w:ilvl w:val="4"/>
          <w:numId w:val="92"/>
        </w:numPr>
        <w:spacing w:after="0"/>
        <w:rPr>
          <w:rFonts w:ascii="Times New Roman" w:hAnsi="Times New Roman" w:cs="Times New Roman"/>
        </w:rPr>
      </w:pPr>
      <w:r w:rsidRPr="00865D24">
        <w:rPr>
          <w:rFonts w:ascii="Times New Roman" w:hAnsi="Times New Roman" w:cs="Times New Roman"/>
        </w:rPr>
        <w:t>Be informed of conduct which would result in disciplinary action against the student;</w:t>
      </w:r>
    </w:p>
    <w:p w:rsidR="006E660E" w:rsidRPr="00865D24" w:rsidRDefault="006E660E" w:rsidP="001D0ACE">
      <w:pPr>
        <w:pStyle w:val="ListParagraph"/>
        <w:numPr>
          <w:ilvl w:val="4"/>
          <w:numId w:val="92"/>
        </w:numPr>
        <w:spacing w:after="0"/>
        <w:rPr>
          <w:rFonts w:ascii="Times New Roman" w:hAnsi="Times New Roman" w:cs="Times New Roman"/>
        </w:rPr>
      </w:pPr>
      <w:r w:rsidRPr="00865D24">
        <w:rPr>
          <w:rFonts w:ascii="Times New Roman" w:hAnsi="Times New Roman" w:cs="Times New Roman"/>
        </w:rPr>
        <w:t>Notice of any rule Infraction;</w:t>
      </w:r>
    </w:p>
    <w:p w:rsidR="00865D24" w:rsidRPr="00865D24" w:rsidRDefault="006E660E" w:rsidP="001D0ACE">
      <w:pPr>
        <w:pStyle w:val="ListParagraph"/>
        <w:numPr>
          <w:ilvl w:val="4"/>
          <w:numId w:val="92"/>
        </w:numPr>
        <w:spacing w:after="0"/>
        <w:rPr>
          <w:rFonts w:ascii="Times New Roman" w:hAnsi="Times New Roman" w:cs="Times New Roman"/>
        </w:rPr>
      </w:pPr>
      <w:r w:rsidRPr="00865D24">
        <w:rPr>
          <w:rFonts w:ascii="Times New Roman" w:hAnsi="Times New Roman" w:cs="Times New Roman"/>
        </w:rPr>
        <w:t>Explanation of the evidence supporting the infraction;</w:t>
      </w:r>
    </w:p>
    <w:p w:rsidR="00865D24" w:rsidRPr="00865D24" w:rsidRDefault="006E660E" w:rsidP="001D0ACE">
      <w:pPr>
        <w:pStyle w:val="ListParagraph"/>
        <w:numPr>
          <w:ilvl w:val="4"/>
          <w:numId w:val="92"/>
        </w:numPr>
        <w:spacing w:after="0"/>
        <w:rPr>
          <w:rFonts w:ascii="Times New Roman" w:hAnsi="Times New Roman" w:cs="Times New Roman"/>
        </w:rPr>
      </w:pPr>
      <w:r w:rsidRPr="00865D24">
        <w:rPr>
          <w:rFonts w:ascii="Times New Roman" w:hAnsi="Times New Roman" w:cs="Times New Roman"/>
        </w:rPr>
        <w:t>An opportunity to present the student’s side of the story;</w:t>
      </w:r>
    </w:p>
    <w:p w:rsidR="006E660E" w:rsidRPr="00865D24" w:rsidRDefault="006E660E" w:rsidP="001D0ACE">
      <w:pPr>
        <w:pStyle w:val="ListParagraph"/>
        <w:numPr>
          <w:ilvl w:val="4"/>
          <w:numId w:val="92"/>
        </w:numPr>
        <w:spacing w:after="0"/>
        <w:rPr>
          <w:rFonts w:ascii="Times New Roman" w:hAnsi="Times New Roman" w:cs="Times New Roman"/>
        </w:rPr>
      </w:pPr>
      <w:r w:rsidRPr="00865D24">
        <w:rPr>
          <w:rFonts w:ascii="Times New Roman" w:hAnsi="Times New Roman" w:cs="Times New Roman"/>
        </w:rPr>
        <w:t>Appropriate consequence(s).</w:t>
      </w:r>
    </w:p>
    <w:p w:rsidR="00CA1FE7" w:rsidRPr="00865D24" w:rsidRDefault="00CA1FE7" w:rsidP="00AE45EE">
      <w:pPr>
        <w:pStyle w:val="ListParagraph"/>
        <w:spacing w:after="0"/>
        <w:ind w:left="1080"/>
        <w:contextualSpacing w:val="0"/>
        <w:rPr>
          <w:rFonts w:ascii="Times New Roman" w:hAnsi="Times New Roman" w:cs="Times New Roman"/>
        </w:rPr>
      </w:pPr>
    </w:p>
    <w:p w:rsidR="00E24ED5" w:rsidRPr="000626AA" w:rsidRDefault="00E24ED5" w:rsidP="00E24ED5">
      <w:pPr>
        <w:rPr>
          <w:rFonts w:ascii="Times New Roman" w:hAnsi="Times New Roman" w:cs="Times New Roman"/>
          <w:b/>
          <w:sz w:val="24"/>
          <w:szCs w:val="24"/>
        </w:rPr>
      </w:pPr>
      <w:r>
        <w:rPr>
          <w:rFonts w:ascii="Times New Roman" w:hAnsi="Times New Roman" w:cs="Times New Roman"/>
          <w:b/>
        </w:rPr>
        <w:t xml:space="preserve">                     </w:t>
      </w:r>
      <w:r w:rsidRPr="00E24ED5">
        <w:rPr>
          <w:rFonts w:ascii="Times New Roman" w:hAnsi="Times New Roman" w:cs="Times New Roman"/>
          <w:b/>
        </w:rPr>
        <w:t>c.</w:t>
      </w:r>
      <w:r>
        <w:rPr>
          <w:rFonts w:ascii="Times New Roman" w:hAnsi="Times New Roman" w:cs="Times New Roman"/>
          <w:b/>
        </w:rPr>
        <w:t xml:space="preserve">   </w:t>
      </w:r>
      <w:r w:rsidR="006E660E" w:rsidRPr="000626AA">
        <w:rPr>
          <w:rFonts w:ascii="Times New Roman" w:hAnsi="Times New Roman" w:cs="Times New Roman"/>
          <w:b/>
          <w:sz w:val="24"/>
          <w:szCs w:val="24"/>
        </w:rPr>
        <w:t>LONG TERM DISCIPLINARY ACTIO</w:t>
      </w:r>
      <w:r w:rsidR="00982FE9" w:rsidRPr="000626AA">
        <w:rPr>
          <w:rFonts w:ascii="Times New Roman" w:hAnsi="Times New Roman" w:cs="Times New Roman"/>
          <w:b/>
          <w:sz w:val="24"/>
          <w:szCs w:val="24"/>
        </w:rPr>
        <w:t>NS</w:t>
      </w:r>
    </w:p>
    <w:p w:rsidR="00865D24" w:rsidRPr="000626AA" w:rsidRDefault="006E660E" w:rsidP="000626AA">
      <w:pPr>
        <w:ind w:left="1440"/>
        <w:rPr>
          <w:rFonts w:ascii="Times New Roman" w:hAnsi="Times New Roman" w:cs="Times New Roman"/>
          <w:b/>
          <w:sz w:val="24"/>
          <w:szCs w:val="24"/>
        </w:rPr>
      </w:pPr>
      <w:r w:rsidRPr="000626AA">
        <w:rPr>
          <w:rFonts w:ascii="Times New Roman" w:hAnsi="Times New Roman" w:cs="Times New Roman"/>
          <w:sz w:val="24"/>
          <w:szCs w:val="24"/>
        </w:rPr>
        <w:t xml:space="preserve">In making a recommendation for all long term disciplinary actions (Out of School Suspension for a period of eleven (11) days or more, or Expulsion), parents/ guardians and students must be made aware that they have a right to a Formal Hearing with the Cooperative School Board. If a hearing is requested, the School Supervisor/District Superintendent will provide the parents/guardians and students of their full due process rights and hearing procedures. Students have the right to an advocate and/or legal representation for any long term disciplinary hearing.  Long Term Suspension is an action resulting in recommendation for OSS for more than 10 but not more than 90 school days with a formal hearing. Expulsion is defined as termination of a student’s membership in school and from participation in extra-curricular activities for not more than 12 consecutive months. (See weapons policy).  The Cheyenne-Eagle Butte Cooperative Board shall serve as the Hearing Board for Expulsions and Long Term Suspensions (LTS).  The student has the right to appeal the decision pursuant to 25 CFR Part 2.  Any such appeal must be in writing, clearly identified as "NOTICE OF APPEAL", and contain your reasons for the appeal.  </w:t>
      </w:r>
    </w:p>
    <w:p w:rsidR="00814EED" w:rsidRDefault="006E660E" w:rsidP="00354BF4">
      <w:pPr>
        <w:pStyle w:val="ListParagraph"/>
        <w:spacing w:before="120" w:after="120"/>
        <w:ind w:left="1440"/>
        <w:jc w:val="both"/>
        <w:rPr>
          <w:rFonts w:ascii="Times New Roman" w:hAnsi="Times New Roman" w:cs="Times New Roman"/>
        </w:rPr>
      </w:pPr>
      <w:r w:rsidRPr="00865D24">
        <w:rPr>
          <w:rFonts w:ascii="Times New Roman" w:hAnsi="Times New Roman" w:cs="Times New Roman"/>
        </w:rPr>
        <w:t xml:space="preserve">The principal will hold an informal conference with the student when disciplinary action is necessary.  When disciplinary action results in a suspension, the student’s parents/ guardians will be notified. The student will be required to complete a plan of action/commitment upon his/her return to school. Any student who receives a ten-day suspension will automatically be referred to a counselor for review and assessment. Any student who receives out of school suspension is required to complete work missed. </w:t>
      </w:r>
    </w:p>
    <w:p w:rsidR="00354BF4" w:rsidRPr="00354BF4" w:rsidRDefault="00354BF4" w:rsidP="00354BF4">
      <w:pPr>
        <w:pStyle w:val="ListParagraph"/>
        <w:spacing w:before="120" w:after="120"/>
        <w:ind w:left="1440"/>
        <w:jc w:val="both"/>
        <w:rPr>
          <w:rFonts w:ascii="Times New Roman" w:hAnsi="Times New Roman" w:cs="Times New Roman"/>
        </w:rPr>
      </w:pPr>
    </w:p>
    <w:p w:rsidR="00865D24" w:rsidRPr="000626AA" w:rsidRDefault="00E24ED5" w:rsidP="00354BF4">
      <w:pPr>
        <w:rPr>
          <w:rFonts w:ascii="Times New Roman" w:hAnsi="Times New Roman" w:cs="Times New Roman"/>
          <w:b/>
          <w:sz w:val="24"/>
          <w:szCs w:val="24"/>
        </w:rPr>
      </w:pPr>
      <w:r>
        <w:rPr>
          <w:rFonts w:ascii="Times New Roman" w:hAnsi="Times New Roman" w:cs="Times New Roman"/>
          <w:b/>
        </w:rPr>
        <w:t xml:space="preserve">                 d</w:t>
      </w:r>
      <w:r w:rsidRPr="000626AA">
        <w:rPr>
          <w:rFonts w:ascii="Times New Roman" w:hAnsi="Times New Roman" w:cs="Times New Roman"/>
          <w:b/>
          <w:sz w:val="24"/>
          <w:szCs w:val="24"/>
        </w:rPr>
        <w:t xml:space="preserve">.     </w:t>
      </w:r>
      <w:r w:rsidR="006E660E" w:rsidRPr="000626AA">
        <w:rPr>
          <w:rFonts w:ascii="Times New Roman" w:hAnsi="Times New Roman" w:cs="Times New Roman"/>
          <w:b/>
          <w:sz w:val="24"/>
          <w:szCs w:val="24"/>
        </w:rPr>
        <w:t>DISCIPLINE OF STUDENTS WITH DISABILITIES</w:t>
      </w:r>
      <w:r w:rsidR="00354BF4" w:rsidRPr="000626AA">
        <w:rPr>
          <w:rFonts w:ascii="Times New Roman" w:hAnsi="Times New Roman" w:cs="Times New Roman"/>
          <w:b/>
          <w:sz w:val="24"/>
          <w:szCs w:val="24"/>
        </w:rPr>
        <w:t>/MANIFEST DETERMINATIO</w:t>
      </w:r>
    </w:p>
    <w:p w:rsidR="0098635B" w:rsidRPr="000626AA" w:rsidRDefault="006E660E" w:rsidP="000626AA">
      <w:pPr>
        <w:pStyle w:val="ListParagraph"/>
        <w:spacing w:before="240" w:after="120"/>
        <w:ind w:left="1440"/>
        <w:jc w:val="both"/>
        <w:rPr>
          <w:rFonts w:ascii="Times New Roman" w:hAnsi="Times New Roman" w:cs="Times New Roman"/>
        </w:rPr>
      </w:pPr>
      <w:r w:rsidRPr="000626AA">
        <w:rPr>
          <w:rFonts w:ascii="Times New Roman" w:hAnsi="Times New Roman" w:cs="Times New Roman"/>
        </w:rPr>
        <w:t>Discipline of students with disabilities will adhere to Individuals with Disabilities Education Improvement Act (H.R. 1350; referred to as "</w:t>
      </w:r>
      <w:r w:rsidRPr="000626AA">
        <w:rPr>
          <w:rFonts w:ascii="Times New Roman" w:hAnsi="Times New Roman" w:cs="Times New Roman"/>
          <w:u w:val="single"/>
        </w:rPr>
        <w:t>IDEIA"</w:t>
      </w:r>
      <w:r w:rsidRPr="000626AA">
        <w:rPr>
          <w:rFonts w:ascii="Times New Roman" w:hAnsi="Times New Roman" w:cs="Times New Roman"/>
        </w:rPr>
        <w:t xml:space="preserve"> or</w:t>
      </w:r>
      <w:r w:rsidRPr="000626AA">
        <w:rPr>
          <w:rFonts w:ascii="Times New Roman" w:hAnsi="Times New Roman" w:cs="Times New Roman"/>
          <w:u w:val="single"/>
        </w:rPr>
        <w:t xml:space="preserve"> </w:t>
      </w:r>
      <w:r w:rsidRPr="000626AA">
        <w:rPr>
          <w:rFonts w:ascii="Times New Roman" w:hAnsi="Times New Roman" w:cs="Times New Roman"/>
        </w:rPr>
        <w:t xml:space="preserve">Section 504 of the Rehabilitation Act) regulations and procedures (effective July 1, 2005).  Students with disabilities will be disciplined in the same manner as a non-disabled student. However, should a disciplinary infraction require more than a 10-day suspension or if a pattern of repeated infractions exceeds 10 days a Manifestation Determination meeting will be held to determine whether the behavior is a direct result of the disability. Consequences will be administered based on the committee’s recommendation.  Serious infractions involving drugs, weapons, or serious bodily injury can result in a disabled student being removed from the school for up to 45 days, without the case being </w:t>
      </w:r>
      <w:r w:rsidRPr="000626AA">
        <w:rPr>
          <w:rFonts w:ascii="Times New Roman" w:hAnsi="Times New Roman" w:cs="Times New Roman"/>
        </w:rPr>
        <w:lastRenderedPageBreak/>
        <w:t xml:space="preserve">required to go before a hearing officer. Education services will be provided to disabled students who have been </w:t>
      </w:r>
      <w:r w:rsidR="000626AA">
        <w:rPr>
          <w:rFonts w:ascii="Times New Roman" w:hAnsi="Times New Roman" w:cs="Times New Roman"/>
        </w:rPr>
        <w:t>suspended for more than 10 days.</w:t>
      </w:r>
    </w:p>
    <w:p w:rsidR="002269EF" w:rsidRPr="0093109E" w:rsidRDefault="002269EF" w:rsidP="0093109E">
      <w:pPr>
        <w:pStyle w:val="ListParagraph"/>
        <w:spacing w:before="240" w:after="120"/>
        <w:ind w:left="1440"/>
        <w:jc w:val="both"/>
        <w:rPr>
          <w:rFonts w:ascii="Times New Roman" w:hAnsi="Times New Roman" w:cs="Times New Roman"/>
        </w:rPr>
      </w:pPr>
    </w:p>
    <w:p w:rsidR="00814EED" w:rsidRPr="00865D24" w:rsidRDefault="00814EED" w:rsidP="001D0ACE">
      <w:pPr>
        <w:pStyle w:val="TOC2"/>
        <w:numPr>
          <w:ilvl w:val="0"/>
          <w:numId w:val="87"/>
        </w:numPr>
      </w:pPr>
      <w:r w:rsidRPr="00865D24">
        <w:t>STUDENT DISCIPLINARY PROCEDURES</w:t>
      </w:r>
    </w:p>
    <w:p w:rsidR="003917F2" w:rsidRPr="00865D24" w:rsidRDefault="00814EED" w:rsidP="00AE45EE">
      <w:pPr>
        <w:pStyle w:val="ListParagraph"/>
        <w:spacing w:before="120" w:after="120"/>
        <w:jc w:val="both"/>
        <w:rPr>
          <w:rFonts w:ascii="Times New Roman" w:hAnsi="Times New Roman" w:cs="Times New Roman"/>
        </w:rPr>
      </w:pPr>
      <w:r w:rsidRPr="00865D24">
        <w:rPr>
          <w:rFonts w:ascii="Times New Roman" w:hAnsi="Times New Roman" w:cs="Times New Roman"/>
        </w:rPr>
        <w:t>A step discipline process will be used for routine discipline violations such as insubordination and disruptive conduct in the classroom. Discipline referrals of a serious nature will go dire</w:t>
      </w:r>
      <w:r w:rsidR="00037732" w:rsidRPr="00865D24">
        <w:rPr>
          <w:rFonts w:ascii="Times New Roman" w:hAnsi="Times New Roman" w:cs="Times New Roman"/>
        </w:rPr>
        <w:t xml:space="preserve">ctly to the Assistant Principal or </w:t>
      </w:r>
      <w:r w:rsidRPr="00865D24">
        <w:rPr>
          <w:rFonts w:ascii="Times New Roman" w:hAnsi="Times New Roman" w:cs="Times New Roman"/>
        </w:rPr>
        <w:t>building administrator for disciplinary action.</w:t>
      </w:r>
      <w:r w:rsidR="00F74B23" w:rsidRPr="00865D24">
        <w:rPr>
          <w:rFonts w:ascii="Times New Roman" w:hAnsi="Times New Roman" w:cs="Times New Roman"/>
        </w:rPr>
        <w:t xml:space="preserve">  </w:t>
      </w:r>
    </w:p>
    <w:p w:rsidR="00F74B23" w:rsidRPr="00865D24" w:rsidRDefault="00F74B23" w:rsidP="00AE45EE">
      <w:pPr>
        <w:ind w:left="720"/>
        <w:rPr>
          <w:rFonts w:ascii="Times New Roman" w:hAnsi="Times New Roman" w:cs="Times New Roman"/>
          <w:sz w:val="24"/>
          <w:szCs w:val="24"/>
        </w:rPr>
      </w:pPr>
      <w:r w:rsidRPr="00865D24">
        <w:rPr>
          <w:rFonts w:ascii="Times New Roman" w:hAnsi="Times New Roman" w:cs="Times New Roman"/>
          <w:sz w:val="24"/>
          <w:szCs w:val="24"/>
        </w:rPr>
        <w:t>Students will be sent to time-out for the following:</w:t>
      </w:r>
    </w:p>
    <w:p w:rsidR="00F74B23" w:rsidRPr="00865D24" w:rsidRDefault="00F74B23" w:rsidP="001D0ACE">
      <w:pPr>
        <w:pStyle w:val="ListParagraph"/>
        <w:numPr>
          <w:ilvl w:val="0"/>
          <w:numId w:val="14"/>
        </w:numPr>
        <w:spacing w:after="0"/>
        <w:contextualSpacing w:val="0"/>
        <w:rPr>
          <w:rFonts w:ascii="Times New Roman" w:hAnsi="Times New Roman" w:cs="Times New Roman"/>
        </w:rPr>
      </w:pPr>
      <w:r w:rsidRPr="00865D24">
        <w:rPr>
          <w:rFonts w:ascii="Times New Roman" w:hAnsi="Times New Roman" w:cs="Times New Roman"/>
        </w:rPr>
        <w:t>Severe loss of verbal or physical control</w:t>
      </w:r>
    </w:p>
    <w:p w:rsidR="00F74B23" w:rsidRPr="00865D24" w:rsidRDefault="00F74B23" w:rsidP="001D0ACE">
      <w:pPr>
        <w:pStyle w:val="ListParagraph"/>
        <w:numPr>
          <w:ilvl w:val="0"/>
          <w:numId w:val="14"/>
        </w:numPr>
        <w:spacing w:after="0"/>
        <w:contextualSpacing w:val="0"/>
        <w:rPr>
          <w:rFonts w:ascii="Times New Roman" w:hAnsi="Times New Roman" w:cs="Times New Roman"/>
        </w:rPr>
      </w:pPr>
      <w:r w:rsidRPr="00865D24">
        <w:rPr>
          <w:rFonts w:ascii="Times New Roman" w:hAnsi="Times New Roman" w:cs="Times New Roman"/>
        </w:rPr>
        <w:t>Absolutely refusing to obey teachers or persons in charge of specific activities.</w:t>
      </w:r>
    </w:p>
    <w:p w:rsidR="00F74B23" w:rsidRPr="00865D24" w:rsidRDefault="00F74B23" w:rsidP="001D0ACE">
      <w:pPr>
        <w:pStyle w:val="ListParagraph"/>
        <w:numPr>
          <w:ilvl w:val="0"/>
          <w:numId w:val="14"/>
        </w:numPr>
        <w:spacing w:after="0"/>
        <w:contextualSpacing w:val="0"/>
        <w:rPr>
          <w:rFonts w:ascii="Times New Roman" w:hAnsi="Times New Roman" w:cs="Times New Roman"/>
        </w:rPr>
      </w:pPr>
      <w:r w:rsidRPr="00865D24">
        <w:rPr>
          <w:rFonts w:ascii="Times New Roman" w:hAnsi="Times New Roman" w:cs="Times New Roman"/>
        </w:rPr>
        <w:t>Severely disrupting the learning of other students.</w:t>
      </w:r>
    </w:p>
    <w:p w:rsidR="000B570A" w:rsidRDefault="00F74B23" w:rsidP="000B570A">
      <w:pPr>
        <w:pStyle w:val="ListParagraph"/>
        <w:numPr>
          <w:ilvl w:val="0"/>
          <w:numId w:val="14"/>
        </w:numPr>
        <w:spacing w:after="0"/>
        <w:contextualSpacing w:val="0"/>
        <w:rPr>
          <w:rFonts w:ascii="Times New Roman" w:hAnsi="Times New Roman" w:cs="Times New Roman"/>
        </w:rPr>
      </w:pPr>
      <w:r w:rsidRPr="00865D24">
        <w:rPr>
          <w:rFonts w:ascii="Times New Roman" w:hAnsi="Times New Roman" w:cs="Times New Roman"/>
        </w:rPr>
        <w:t>Failure to follow a student commitment plans after</w:t>
      </w:r>
      <w:r w:rsidR="0093109E">
        <w:rPr>
          <w:rFonts w:ascii="Times New Roman" w:hAnsi="Times New Roman" w:cs="Times New Roman"/>
        </w:rPr>
        <w:t xml:space="preserve"> the step process has been use</w:t>
      </w:r>
    </w:p>
    <w:p w:rsidR="00E00031" w:rsidRPr="00E00031" w:rsidRDefault="00E00031" w:rsidP="00E00031">
      <w:pPr>
        <w:pStyle w:val="ListParagraph"/>
        <w:spacing w:after="0"/>
        <w:ind w:left="1080"/>
        <w:contextualSpacing w:val="0"/>
        <w:rPr>
          <w:rFonts w:ascii="Times New Roman" w:hAnsi="Times New Roman" w:cs="Times New Roman"/>
        </w:rPr>
      </w:pPr>
    </w:p>
    <w:p w:rsidR="006F7829" w:rsidRPr="000B570A" w:rsidRDefault="00CF3DA8" w:rsidP="00946767">
      <w:pPr>
        <w:pStyle w:val="ListParagraph"/>
        <w:numPr>
          <w:ilvl w:val="7"/>
          <w:numId w:val="92"/>
        </w:numPr>
        <w:ind w:left="648"/>
        <w:rPr>
          <w:rFonts w:ascii="Times New Roman" w:hAnsi="Times New Roman" w:cs="Times New Roman"/>
          <w:b/>
        </w:rPr>
      </w:pPr>
      <w:r w:rsidRPr="000B570A">
        <w:rPr>
          <w:rFonts w:ascii="Times New Roman" w:hAnsi="Times New Roman" w:cs="Times New Roman"/>
          <w:b/>
        </w:rPr>
        <w:t>TIME OUT</w:t>
      </w:r>
      <w:r w:rsidR="006F7829" w:rsidRPr="000B570A">
        <w:rPr>
          <w:rFonts w:ascii="Times New Roman" w:hAnsi="Times New Roman" w:cs="Times New Roman"/>
          <w:b/>
        </w:rPr>
        <w:t>:</w:t>
      </w:r>
    </w:p>
    <w:p w:rsidR="00F74B23" w:rsidRPr="00CF3DA8" w:rsidRDefault="00F74B23" w:rsidP="00E24ED5">
      <w:pPr>
        <w:ind w:left="720"/>
        <w:rPr>
          <w:rFonts w:ascii="Times New Roman" w:hAnsi="Times New Roman" w:cs="Times New Roman"/>
          <w:sz w:val="24"/>
          <w:szCs w:val="24"/>
        </w:rPr>
      </w:pPr>
      <w:r w:rsidRPr="00CF3DA8">
        <w:rPr>
          <w:rFonts w:ascii="Times New Roman" w:hAnsi="Times New Roman" w:cs="Times New Roman"/>
          <w:sz w:val="24"/>
          <w:szCs w:val="24"/>
        </w:rPr>
        <w:t>If warranted, due to the severity of the infraction, students may be referred to the Assistant Principal immediately and not be sent to the time-out room.  When a satisfactory plan has been developed, the student may be released from Time Out Room to the regular class. The time-out Monitors will use the following procedures:</w:t>
      </w:r>
    </w:p>
    <w:p w:rsidR="0093109E" w:rsidRDefault="0093109E" w:rsidP="001D0ACE">
      <w:pPr>
        <w:pStyle w:val="ListParagraph"/>
        <w:numPr>
          <w:ilvl w:val="0"/>
          <w:numId w:val="122"/>
        </w:numPr>
        <w:spacing w:after="0"/>
        <w:rPr>
          <w:rFonts w:ascii="Times New Roman" w:hAnsi="Times New Roman" w:cs="Times New Roman"/>
        </w:rPr>
      </w:pPr>
      <w:r w:rsidRPr="0093109E">
        <w:rPr>
          <w:rFonts w:ascii="Times New Roman" w:hAnsi="Times New Roman" w:cs="Times New Roman"/>
        </w:rPr>
        <w:t>1</w:t>
      </w:r>
      <w:r w:rsidRPr="0093109E">
        <w:rPr>
          <w:rFonts w:ascii="Times New Roman" w:hAnsi="Times New Roman" w:cs="Times New Roman"/>
          <w:vertAlign w:val="superscript"/>
        </w:rPr>
        <w:t>st</w:t>
      </w:r>
      <w:r w:rsidRPr="0093109E">
        <w:rPr>
          <w:rFonts w:ascii="Times New Roman" w:hAnsi="Times New Roman" w:cs="Times New Roman"/>
        </w:rPr>
        <w:t xml:space="preserve"> </w:t>
      </w:r>
      <w:r w:rsidR="00AE45EE" w:rsidRPr="0093109E">
        <w:rPr>
          <w:rFonts w:ascii="Times New Roman" w:hAnsi="Times New Roman" w:cs="Times New Roman"/>
        </w:rPr>
        <w:t>visit to</w:t>
      </w:r>
      <w:r w:rsidR="00F75208" w:rsidRPr="0093109E">
        <w:rPr>
          <w:rFonts w:ascii="Times New Roman" w:hAnsi="Times New Roman" w:cs="Times New Roman"/>
        </w:rPr>
        <w:t xml:space="preserve"> Time Out</w:t>
      </w:r>
      <w:r w:rsidR="00F74B23" w:rsidRPr="0093109E">
        <w:rPr>
          <w:rFonts w:ascii="Times New Roman" w:hAnsi="Times New Roman" w:cs="Times New Roman"/>
        </w:rPr>
        <w:t>: The student will complete an action plan with teacher referral.</w:t>
      </w:r>
    </w:p>
    <w:p w:rsidR="0093109E" w:rsidRDefault="00F74B23" w:rsidP="001D0ACE">
      <w:pPr>
        <w:pStyle w:val="ListParagraph"/>
        <w:numPr>
          <w:ilvl w:val="0"/>
          <w:numId w:val="122"/>
        </w:numPr>
        <w:spacing w:after="0"/>
        <w:rPr>
          <w:rFonts w:ascii="Times New Roman" w:hAnsi="Times New Roman" w:cs="Times New Roman"/>
        </w:rPr>
      </w:pPr>
      <w:r w:rsidRPr="0093109E">
        <w:rPr>
          <w:rFonts w:ascii="Times New Roman" w:hAnsi="Times New Roman" w:cs="Times New Roman"/>
        </w:rPr>
        <w:t>2</w:t>
      </w:r>
      <w:r w:rsidRPr="0093109E">
        <w:rPr>
          <w:rFonts w:ascii="Times New Roman" w:hAnsi="Times New Roman" w:cs="Times New Roman"/>
          <w:vertAlign w:val="superscript"/>
        </w:rPr>
        <w:t>nd</w:t>
      </w:r>
      <w:r w:rsidRPr="0093109E">
        <w:rPr>
          <w:rFonts w:ascii="Times New Roman" w:hAnsi="Times New Roman" w:cs="Times New Roman"/>
        </w:rPr>
        <w:t xml:space="preserve"> visit to Time Out: The student and Assistant Principal will notify parents/guardians of time out incident, and student will fill out a time out action plan, and spend at least one recess at time out. </w:t>
      </w:r>
    </w:p>
    <w:p w:rsidR="0093109E" w:rsidRDefault="00F74B23" w:rsidP="001D0ACE">
      <w:pPr>
        <w:pStyle w:val="ListParagraph"/>
        <w:numPr>
          <w:ilvl w:val="0"/>
          <w:numId w:val="122"/>
        </w:numPr>
        <w:spacing w:after="0"/>
        <w:rPr>
          <w:rFonts w:ascii="Times New Roman" w:hAnsi="Times New Roman" w:cs="Times New Roman"/>
        </w:rPr>
      </w:pPr>
      <w:r w:rsidRPr="0093109E">
        <w:rPr>
          <w:rFonts w:ascii="Times New Roman" w:hAnsi="Times New Roman" w:cs="Times New Roman"/>
        </w:rPr>
        <w:t>3</w:t>
      </w:r>
      <w:r w:rsidRPr="0093109E">
        <w:rPr>
          <w:rFonts w:ascii="Times New Roman" w:hAnsi="Times New Roman" w:cs="Times New Roman"/>
          <w:vertAlign w:val="superscript"/>
        </w:rPr>
        <w:t>rd</w:t>
      </w:r>
      <w:r w:rsidR="00AE45EE" w:rsidRPr="0093109E">
        <w:rPr>
          <w:rFonts w:ascii="Times New Roman" w:hAnsi="Times New Roman" w:cs="Times New Roman"/>
        </w:rPr>
        <w:t xml:space="preserve"> visit to Time Out</w:t>
      </w:r>
      <w:r w:rsidRPr="0093109E">
        <w:rPr>
          <w:rFonts w:ascii="Times New Roman" w:hAnsi="Times New Roman" w:cs="Times New Roman"/>
        </w:rPr>
        <w:t>: Formal discipline notice will be sent to parents/guardians with a copy to the teacher.  Above steps will also be taken.</w:t>
      </w:r>
    </w:p>
    <w:p w:rsidR="00F74B23" w:rsidRPr="0093109E" w:rsidRDefault="00F74B23" w:rsidP="001D0ACE">
      <w:pPr>
        <w:pStyle w:val="ListParagraph"/>
        <w:numPr>
          <w:ilvl w:val="0"/>
          <w:numId w:val="122"/>
        </w:numPr>
        <w:spacing w:after="0"/>
        <w:rPr>
          <w:rFonts w:ascii="Times New Roman" w:hAnsi="Times New Roman" w:cs="Times New Roman"/>
        </w:rPr>
      </w:pPr>
      <w:r w:rsidRPr="0093109E">
        <w:rPr>
          <w:rFonts w:ascii="Times New Roman" w:hAnsi="Times New Roman" w:cs="Times New Roman"/>
        </w:rPr>
        <w:t xml:space="preserve">Further incidents may result in suspension. </w:t>
      </w:r>
    </w:p>
    <w:p w:rsidR="00FA55BA" w:rsidRPr="00CF3DA8" w:rsidRDefault="00FA55BA" w:rsidP="00FA55BA">
      <w:pPr>
        <w:pStyle w:val="ListParagraph"/>
        <w:spacing w:after="0"/>
        <w:ind w:left="2160"/>
        <w:contextualSpacing w:val="0"/>
        <w:rPr>
          <w:rFonts w:ascii="Times New Roman" w:hAnsi="Times New Roman" w:cs="Times New Roman"/>
        </w:rPr>
      </w:pPr>
    </w:p>
    <w:p w:rsidR="0093109E" w:rsidRPr="0098635B" w:rsidRDefault="00E24ED5" w:rsidP="00E24ED5">
      <w:pPr>
        <w:pStyle w:val="NoSpacing"/>
        <w:ind w:left="360"/>
        <w:rPr>
          <w:rFonts w:ascii="Times New Roman" w:hAnsi="Times New Roman"/>
          <w:sz w:val="24"/>
          <w:szCs w:val="24"/>
        </w:rPr>
      </w:pPr>
      <w:r>
        <w:rPr>
          <w:rFonts w:ascii="Times New Roman" w:hAnsi="Times New Roman" w:cs="Times New Roman"/>
          <w:b/>
          <w:sz w:val="24"/>
          <w:szCs w:val="24"/>
        </w:rPr>
        <w:t>b.</w:t>
      </w:r>
      <w:r>
        <w:rPr>
          <w:rFonts w:ascii="Times New Roman" w:hAnsi="Times New Roman" w:cs="Times New Roman"/>
          <w:b/>
          <w:sz w:val="24"/>
          <w:szCs w:val="24"/>
        </w:rPr>
        <w:tab/>
      </w:r>
      <w:r w:rsidR="00F74B23" w:rsidRPr="00CF3DA8">
        <w:rPr>
          <w:rFonts w:ascii="Times New Roman" w:hAnsi="Times New Roman" w:cs="Times New Roman"/>
          <w:b/>
          <w:sz w:val="24"/>
          <w:szCs w:val="24"/>
        </w:rPr>
        <w:t>IN SCHOOL SUSPENSION ROOM (ISS)</w:t>
      </w:r>
      <w:r w:rsidR="006F7829" w:rsidRPr="00CF3DA8">
        <w:rPr>
          <w:rFonts w:ascii="Times New Roman" w:hAnsi="Times New Roman" w:cs="Times New Roman"/>
          <w:b/>
          <w:sz w:val="24"/>
          <w:szCs w:val="24"/>
        </w:rPr>
        <w:t>/OUT OF SCHOOL SUSPENSION (OSS)</w:t>
      </w:r>
      <w:r w:rsidR="00F74B23" w:rsidRPr="00CF3DA8">
        <w:rPr>
          <w:rFonts w:ascii="Times New Roman" w:hAnsi="Times New Roman" w:cs="Times New Roman"/>
          <w:b/>
          <w:sz w:val="24"/>
          <w:szCs w:val="24"/>
        </w:rPr>
        <w:t xml:space="preserve">: </w:t>
      </w:r>
      <w:r w:rsidR="00F74B23" w:rsidRPr="00CF3DA8">
        <w:rPr>
          <w:rFonts w:ascii="Times New Roman" w:hAnsi="Times New Roman" w:cs="Times New Roman"/>
          <w:sz w:val="24"/>
          <w:szCs w:val="24"/>
        </w:rPr>
        <w:t xml:space="preserve"> </w:t>
      </w:r>
    </w:p>
    <w:p w:rsidR="0098635B" w:rsidRPr="0098635B" w:rsidRDefault="0098635B" w:rsidP="0098635B">
      <w:pPr>
        <w:pStyle w:val="NoSpacing"/>
        <w:ind w:left="720"/>
        <w:rPr>
          <w:rFonts w:ascii="Times New Roman" w:hAnsi="Times New Roman"/>
          <w:sz w:val="24"/>
          <w:szCs w:val="24"/>
        </w:rPr>
      </w:pPr>
    </w:p>
    <w:p w:rsidR="00FA55BA" w:rsidRPr="00D42614" w:rsidRDefault="00FA55BA" w:rsidP="00E24ED5">
      <w:pPr>
        <w:ind w:left="720"/>
        <w:rPr>
          <w:rFonts w:ascii="Times New Roman" w:hAnsi="Times New Roman"/>
          <w:sz w:val="24"/>
          <w:szCs w:val="24"/>
        </w:rPr>
      </w:pPr>
      <w:r w:rsidRPr="00CF3DA8">
        <w:rPr>
          <w:rFonts w:ascii="Times New Roman" w:hAnsi="Times New Roman"/>
          <w:sz w:val="24"/>
          <w:szCs w:val="24"/>
        </w:rPr>
        <w:t xml:space="preserve">The Combined Board of Education of the C-EB School operates under two types of suspension, 1) an </w:t>
      </w:r>
      <w:r w:rsidRPr="00CF3DA8">
        <w:rPr>
          <w:rFonts w:ascii="Times New Roman" w:hAnsi="Times New Roman"/>
          <w:b/>
          <w:sz w:val="24"/>
          <w:szCs w:val="24"/>
        </w:rPr>
        <w:t>in-school suspension (ISS)</w:t>
      </w:r>
      <w:r w:rsidRPr="00CF3DA8">
        <w:rPr>
          <w:rFonts w:ascii="Times New Roman" w:hAnsi="Times New Roman"/>
          <w:sz w:val="24"/>
          <w:szCs w:val="24"/>
        </w:rPr>
        <w:t xml:space="preserve"> will require the student to be in school during class, doing school work, but not attending regular classes.</w:t>
      </w:r>
      <w:r w:rsidR="00D42614">
        <w:rPr>
          <w:rFonts w:ascii="Times New Roman" w:hAnsi="Times New Roman"/>
          <w:sz w:val="24"/>
          <w:szCs w:val="24"/>
        </w:rPr>
        <w:t xml:space="preserve"> </w:t>
      </w:r>
      <w:r w:rsidRPr="00CF3DA8">
        <w:rPr>
          <w:rFonts w:ascii="Times New Roman" w:hAnsi="Times New Roman"/>
          <w:sz w:val="24"/>
          <w:szCs w:val="24"/>
        </w:rPr>
        <w:t xml:space="preserve"> 2) An </w:t>
      </w:r>
      <w:r w:rsidRPr="00CF3DA8">
        <w:rPr>
          <w:rFonts w:ascii="Times New Roman" w:hAnsi="Times New Roman"/>
          <w:b/>
          <w:sz w:val="24"/>
          <w:szCs w:val="24"/>
        </w:rPr>
        <w:t xml:space="preserve">out-of-school suspension (OSS) </w:t>
      </w:r>
      <w:r w:rsidRPr="00CF3DA8">
        <w:rPr>
          <w:rFonts w:ascii="Times New Roman" w:hAnsi="Times New Roman"/>
          <w:sz w:val="24"/>
          <w:szCs w:val="24"/>
        </w:rPr>
        <w:t>will require the student to be removed from the school with no school activities.</w:t>
      </w:r>
    </w:p>
    <w:p w:rsidR="00FA55BA" w:rsidRPr="00CF3DA8" w:rsidRDefault="00F74B23" w:rsidP="00E24ED5">
      <w:pPr>
        <w:pStyle w:val="NoSpacing"/>
        <w:ind w:left="720"/>
        <w:rPr>
          <w:rFonts w:ascii="Times New Roman" w:hAnsi="Times New Roman"/>
          <w:sz w:val="24"/>
          <w:szCs w:val="24"/>
        </w:rPr>
      </w:pPr>
      <w:r w:rsidRPr="00CF3DA8">
        <w:rPr>
          <w:rFonts w:ascii="Times New Roman" w:hAnsi="Times New Roman" w:cs="Times New Roman"/>
          <w:sz w:val="24"/>
          <w:szCs w:val="24"/>
        </w:rPr>
        <w:t>Schools have</w:t>
      </w:r>
      <w:r w:rsidRPr="00CF3DA8">
        <w:rPr>
          <w:rFonts w:ascii="Times New Roman" w:hAnsi="Times New Roman" w:cs="Times New Roman"/>
          <w:b/>
          <w:sz w:val="24"/>
          <w:szCs w:val="24"/>
        </w:rPr>
        <w:t xml:space="preserve"> </w:t>
      </w:r>
      <w:r w:rsidRPr="00CF3DA8">
        <w:rPr>
          <w:rFonts w:ascii="Times New Roman" w:hAnsi="Times New Roman" w:cs="Times New Roman"/>
          <w:sz w:val="24"/>
          <w:szCs w:val="24"/>
        </w:rPr>
        <w:t>strategies and policies that are used for stopping and preventing student behavior problems. ISS keeps students in a classroom environment and allows school officials to intervene in a positive manner with students to eliminate the inappropriate behavior demonstrated by the student. It is important to note that the ISS assignment does not result in the elimination of OSS (out of school suspension). Students assigned In School Suspension (ISS) will be required to successfully serve the complete all assigned work that would be completed in their regular classroom.</w:t>
      </w:r>
      <w:r w:rsidR="006F7829" w:rsidRPr="00CF3DA8">
        <w:rPr>
          <w:rFonts w:ascii="Times New Roman" w:hAnsi="Times New Roman" w:cs="Times New Roman"/>
          <w:sz w:val="24"/>
          <w:szCs w:val="24"/>
        </w:rPr>
        <w:t xml:space="preserve">  </w:t>
      </w:r>
    </w:p>
    <w:p w:rsidR="00FA55BA" w:rsidRPr="00CF3DA8" w:rsidRDefault="00FA55BA" w:rsidP="00FA55BA">
      <w:pPr>
        <w:pStyle w:val="NoSpacing"/>
        <w:rPr>
          <w:rFonts w:ascii="Times New Roman" w:hAnsi="Times New Roman"/>
          <w:sz w:val="24"/>
          <w:szCs w:val="24"/>
        </w:rPr>
      </w:pPr>
    </w:p>
    <w:p w:rsidR="00E12FEB" w:rsidRPr="00CF3DA8" w:rsidRDefault="00FA55BA" w:rsidP="00E24ED5">
      <w:pPr>
        <w:pStyle w:val="NoSpacing"/>
        <w:ind w:left="720"/>
        <w:rPr>
          <w:rFonts w:ascii="Times New Roman" w:hAnsi="Times New Roman"/>
          <w:sz w:val="24"/>
          <w:szCs w:val="24"/>
        </w:rPr>
      </w:pPr>
      <w:r w:rsidRPr="00CF3DA8">
        <w:rPr>
          <w:rFonts w:ascii="Times New Roman" w:hAnsi="Times New Roman"/>
          <w:sz w:val="24"/>
          <w:szCs w:val="24"/>
        </w:rPr>
        <w:t xml:space="preserve">Students and parents/guardians of students who are involved in an incident will know of their own/their </w:t>
      </w:r>
      <w:r w:rsidR="0093109E">
        <w:rPr>
          <w:rFonts w:ascii="Times New Roman" w:hAnsi="Times New Roman"/>
          <w:sz w:val="24"/>
          <w:szCs w:val="24"/>
        </w:rPr>
        <w:tab/>
      </w:r>
      <w:r w:rsidRPr="00CF3DA8">
        <w:rPr>
          <w:rFonts w:ascii="Times New Roman" w:hAnsi="Times New Roman"/>
          <w:sz w:val="24"/>
          <w:szCs w:val="24"/>
        </w:rPr>
        <w:t xml:space="preserve"> </w:t>
      </w:r>
      <w:r w:rsidR="0093109E">
        <w:rPr>
          <w:rFonts w:ascii="Times New Roman" w:hAnsi="Times New Roman"/>
          <w:sz w:val="24"/>
          <w:szCs w:val="24"/>
        </w:rPr>
        <w:t xml:space="preserve">child’s </w:t>
      </w:r>
      <w:r w:rsidRPr="00CF3DA8">
        <w:rPr>
          <w:rFonts w:ascii="Times New Roman" w:hAnsi="Times New Roman"/>
          <w:sz w:val="24"/>
          <w:szCs w:val="24"/>
        </w:rPr>
        <w:t xml:space="preserve">consequences.  Parents/guardians are encouraged to ask school administration if the problem has been dealt with and resolved.  However, consequences for other parties involved will not be given out, due to privacy purposes. </w:t>
      </w:r>
    </w:p>
    <w:p w:rsidR="0093109E" w:rsidRDefault="0093109E" w:rsidP="00E12FEB">
      <w:pPr>
        <w:pStyle w:val="NoSpacing"/>
        <w:ind w:left="2520"/>
        <w:rPr>
          <w:rFonts w:ascii="Times New Roman" w:hAnsi="Times New Roman"/>
          <w:sz w:val="24"/>
          <w:szCs w:val="24"/>
        </w:rPr>
      </w:pPr>
    </w:p>
    <w:p w:rsidR="0098635B" w:rsidRDefault="0098635B" w:rsidP="00E12FEB">
      <w:pPr>
        <w:pStyle w:val="NoSpacing"/>
        <w:ind w:left="2520"/>
        <w:rPr>
          <w:rFonts w:ascii="Times New Roman" w:hAnsi="Times New Roman"/>
          <w:sz w:val="24"/>
          <w:szCs w:val="24"/>
        </w:rPr>
      </w:pPr>
    </w:p>
    <w:p w:rsidR="00814EED" w:rsidRPr="00CF3DA8" w:rsidRDefault="00E00031" w:rsidP="00E00031">
      <w:pPr>
        <w:pStyle w:val="NoSpacing"/>
        <w:rPr>
          <w:rFonts w:ascii="Times New Roman" w:hAnsi="Times New Roman" w:cs="Times New Roman"/>
          <w:b/>
          <w:sz w:val="24"/>
          <w:szCs w:val="24"/>
        </w:rPr>
      </w:pPr>
      <w:r w:rsidRPr="00E00031">
        <w:rPr>
          <w:rFonts w:ascii="Times New Roman" w:hAnsi="Times New Roman"/>
          <w:b/>
          <w:sz w:val="24"/>
          <w:szCs w:val="24"/>
        </w:rPr>
        <w:lastRenderedPageBreak/>
        <w:t>J.</w:t>
      </w:r>
      <w:r w:rsidR="00E24ED5">
        <w:rPr>
          <w:rFonts w:ascii="Times New Roman" w:hAnsi="Times New Roman" w:cs="Times New Roman"/>
          <w:b/>
          <w:sz w:val="24"/>
          <w:szCs w:val="24"/>
        </w:rPr>
        <w:t xml:space="preserve"> </w:t>
      </w:r>
      <w:r w:rsidR="00814EED" w:rsidRPr="00CF3DA8">
        <w:rPr>
          <w:rFonts w:ascii="Times New Roman" w:hAnsi="Times New Roman" w:cs="Times New Roman"/>
          <w:b/>
          <w:sz w:val="24"/>
          <w:szCs w:val="24"/>
        </w:rPr>
        <w:t>DISCIPLINARY A</w:t>
      </w:r>
      <w:r w:rsidR="000458C4" w:rsidRPr="00CF3DA8">
        <w:rPr>
          <w:rFonts w:ascii="Times New Roman" w:hAnsi="Times New Roman" w:cs="Times New Roman"/>
          <w:b/>
          <w:sz w:val="24"/>
          <w:szCs w:val="24"/>
        </w:rPr>
        <w:t>CTIONS FOR BEHAVIOR INFRACTIONS</w:t>
      </w:r>
    </w:p>
    <w:p w:rsidR="0035133F" w:rsidRPr="00CF3DA8" w:rsidRDefault="00814EED" w:rsidP="00865D24">
      <w:pPr>
        <w:pStyle w:val="ListParagraph"/>
        <w:pBdr>
          <w:top w:val="single" w:sz="4" w:space="1" w:color="auto"/>
          <w:left w:val="single" w:sz="4" w:space="1" w:color="auto"/>
          <w:bottom w:val="single" w:sz="4" w:space="1" w:color="auto"/>
          <w:right w:val="single" w:sz="4" w:space="4" w:color="auto"/>
          <w:between w:val="single" w:sz="4" w:space="1" w:color="auto"/>
          <w:bar w:val="single" w:sz="4" w:color="auto"/>
        </w:pBdr>
        <w:spacing w:before="240" w:after="120"/>
        <w:ind w:left="360"/>
        <w:jc w:val="center"/>
        <w:outlineLvl w:val="0"/>
        <w:rPr>
          <w:rFonts w:ascii="Times New Roman" w:hAnsi="Times New Roman" w:cs="Times New Roman"/>
          <w:b/>
        </w:rPr>
      </w:pPr>
      <w:r w:rsidRPr="00CF3DA8">
        <w:rPr>
          <w:rFonts w:ascii="Times New Roman" w:hAnsi="Times New Roman" w:cs="Times New Roman"/>
          <w:b/>
        </w:rPr>
        <w:t xml:space="preserve">**All Consequences </w:t>
      </w:r>
      <w:r w:rsidR="00CF3DA8">
        <w:rPr>
          <w:rFonts w:ascii="Times New Roman" w:hAnsi="Times New Roman" w:cs="Times New Roman"/>
          <w:b/>
        </w:rPr>
        <w:t xml:space="preserve">with exception of those for weapons and drugs </w:t>
      </w:r>
      <w:r w:rsidRPr="00CF3DA8">
        <w:rPr>
          <w:rFonts w:ascii="Times New Roman" w:hAnsi="Times New Roman" w:cs="Times New Roman"/>
          <w:b/>
        </w:rPr>
        <w:t>are Subject to Administrative Discretion.  The School Supervisor and the Superintendent have the Authority to Recommend to the School Board that the Suspension/Expulsion Requirement be Modified on a Case-by Case Basis</w:t>
      </w:r>
      <w:r w:rsidR="00865D24" w:rsidRPr="00CF3DA8">
        <w:rPr>
          <w:rFonts w:ascii="Times New Roman" w:hAnsi="Times New Roman" w:cs="Times New Roman"/>
          <w:b/>
        </w:rPr>
        <w:t>*</w:t>
      </w:r>
    </w:p>
    <w:p w:rsidR="00865D24" w:rsidRDefault="00865D24" w:rsidP="00865D24">
      <w:pPr>
        <w:pStyle w:val="ListParagraph"/>
        <w:spacing w:before="120" w:after="120"/>
        <w:ind w:left="360"/>
        <w:rPr>
          <w:rFonts w:ascii="Times New Roman" w:hAnsi="Times New Roman" w:cs="Times New Roman"/>
          <w:b/>
        </w:rPr>
      </w:pPr>
    </w:p>
    <w:p w:rsidR="00B534D5" w:rsidRPr="005E2B4E" w:rsidRDefault="00E24ED5" w:rsidP="00E24ED5">
      <w:pPr>
        <w:pStyle w:val="Heading1"/>
        <w:ind w:left="0"/>
        <w:jc w:val="left"/>
      </w:pPr>
      <w:r>
        <w:t xml:space="preserve">K.   </w:t>
      </w:r>
      <w:r w:rsidR="008C6796">
        <w:t>BEHAVIOR AND CONSEQUENCES</w:t>
      </w:r>
    </w:p>
    <w:tbl>
      <w:tblPr>
        <w:tblStyle w:val="TableGrid"/>
        <w:tblW w:w="15835" w:type="dxa"/>
        <w:tblLayout w:type="fixed"/>
        <w:tblLook w:val="04A0" w:firstRow="1" w:lastRow="0" w:firstColumn="1" w:lastColumn="0" w:noHBand="0" w:noVBand="1"/>
      </w:tblPr>
      <w:tblGrid>
        <w:gridCol w:w="2245"/>
        <w:gridCol w:w="3690"/>
        <w:gridCol w:w="4950"/>
        <w:gridCol w:w="4950"/>
      </w:tblGrid>
      <w:tr w:rsidR="000458C4" w:rsidTr="000626AA">
        <w:trPr>
          <w:gridAfter w:val="1"/>
          <w:wAfter w:w="4950" w:type="dxa"/>
        </w:trPr>
        <w:tc>
          <w:tcPr>
            <w:tcW w:w="2245" w:type="dxa"/>
          </w:tcPr>
          <w:p w:rsidR="000458C4" w:rsidRPr="001E5230" w:rsidRDefault="000458C4" w:rsidP="00CE7558">
            <w:pPr>
              <w:autoSpaceDE w:val="0"/>
              <w:autoSpaceDN w:val="0"/>
              <w:adjustRightInd w:val="0"/>
              <w:jc w:val="center"/>
              <w:rPr>
                <w:rFonts w:ascii="Times New Roman" w:hAnsi="Times New Roman" w:cs="Times New Roman"/>
                <w:b/>
                <w:sz w:val="24"/>
                <w:szCs w:val="24"/>
              </w:rPr>
            </w:pPr>
            <w:r w:rsidRPr="001E5230">
              <w:rPr>
                <w:rFonts w:ascii="Times New Roman" w:hAnsi="Times New Roman" w:cs="Times New Roman"/>
                <w:b/>
                <w:sz w:val="24"/>
                <w:szCs w:val="24"/>
              </w:rPr>
              <w:t>BEHAVIOR</w:t>
            </w:r>
          </w:p>
        </w:tc>
        <w:tc>
          <w:tcPr>
            <w:tcW w:w="3690" w:type="dxa"/>
          </w:tcPr>
          <w:p w:rsidR="000458C4" w:rsidRPr="001E5230" w:rsidRDefault="000458C4" w:rsidP="00CE7558">
            <w:pPr>
              <w:autoSpaceDE w:val="0"/>
              <w:autoSpaceDN w:val="0"/>
              <w:adjustRightInd w:val="0"/>
              <w:jc w:val="center"/>
              <w:rPr>
                <w:rFonts w:ascii="Times New Roman" w:hAnsi="Times New Roman" w:cs="Times New Roman"/>
                <w:b/>
                <w:sz w:val="24"/>
                <w:szCs w:val="24"/>
              </w:rPr>
            </w:pPr>
            <w:r w:rsidRPr="001E5230">
              <w:rPr>
                <w:rFonts w:ascii="Times New Roman" w:hAnsi="Times New Roman" w:cs="Times New Roman"/>
                <w:b/>
                <w:sz w:val="24"/>
                <w:szCs w:val="24"/>
              </w:rPr>
              <w:t>DEFINITION</w:t>
            </w:r>
          </w:p>
        </w:tc>
        <w:tc>
          <w:tcPr>
            <w:tcW w:w="4950" w:type="dxa"/>
          </w:tcPr>
          <w:p w:rsidR="000458C4" w:rsidRPr="00B25D4E" w:rsidRDefault="000458C4" w:rsidP="00CE7558">
            <w:pPr>
              <w:autoSpaceDE w:val="0"/>
              <w:autoSpaceDN w:val="0"/>
              <w:adjustRightInd w:val="0"/>
              <w:jc w:val="center"/>
              <w:rPr>
                <w:rFonts w:ascii="Times New Roman" w:hAnsi="Times New Roman" w:cs="Times New Roman"/>
                <w:b/>
                <w:sz w:val="24"/>
                <w:szCs w:val="24"/>
              </w:rPr>
            </w:pPr>
            <w:r w:rsidRPr="00B25D4E">
              <w:rPr>
                <w:rFonts w:ascii="Times New Roman" w:hAnsi="Times New Roman" w:cs="Times New Roman"/>
                <w:b/>
                <w:sz w:val="24"/>
                <w:szCs w:val="24"/>
              </w:rPr>
              <w:t>CONSEQUENCES</w:t>
            </w:r>
          </w:p>
        </w:tc>
      </w:tr>
      <w:tr w:rsidR="00BC5B30" w:rsidTr="000626AA">
        <w:trPr>
          <w:gridAfter w:val="1"/>
          <w:wAfter w:w="4950" w:type="dxa"/>
        </w:trPr>
        <w:tc>
          <w:tcPr>
            <w:tcW w:w="2245" w:type="dxa"/>
          </w:tcPr>
          <w:p w:rsidR="00BC5B30" w:rsidRPr="001E5230" w:rsidRDefault="00414B42" w:rsidP="00FB405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Student Appearance</w:t>
            </w:r>
          </w:p>
        </w:tc>
        <w:tc>
          <w:tcPr>
            <w:tcW w:w="3690" w:type="dxa"/>
          </w:tcPr>
          <w:p w:rsidR="00BC5B30" w:rsidRPr="00414B42" w:rsidRDefault="00414B42" w:rsidP="00414B42">
            <w:pPr>
              <w:autoSpaceDE w:val="0"/>
              <w:autoSpaceDN w:val="0"/>
              <w:adjustRightInd w:val="0"/>
              <w:rPr>
                <w:rFonts w:ascii="Times New Roman" w:hAnsi="Times New Roman" w:cs="Times New Roman"/>
                <w:sz w:val="24"/>
                <w:szCs w:val="24"/>
              </w:rPr>
            </w:pPr>
            <w:r w:rsidRPr="00414B42">
              <w:rPr>
                <w:rFonts w:ascii="Times New Roman" w:hAnsi="Times New Roman" w:cs="Times New Roman"/>
                <w:sz w:val="24"/>
                <w:szCs w:val="24"/>
              </w:rPr>
              <w:t>Students failure to dress appropriately will be addressed</w:t>
            </w:r>
          </w:p>
        </w:tc>
        <w:tc>
          <w:tcPr>
            <w:tcW w:w="4950" w:type="dxa"/>
          </w:tcPr>
          <w:p w:rsidR="007153A5" w:rsidRPr="00B25D4E" w:rsidRDefault="007153A5" w:rsidP="001D0ACE">
            <w:pPr>
              <w:pStyle w:val="ListParagraph"/>
              <w:numPr>
                <w:ilvl w:val="0"/>
                <w:numId w:val="118"/>
              </w:numPr>
              <w:autoSpaceDE w:val="0"/>
              <w:autoSpaceDN w:val="0"/>
              <w:adjustRightInd w:val="0"/>
              <w:rPr>
                <w:rFonts w:ascii="Times New Roman" w:hAnsi="Times New Roman" w:cs="Times New Roman"/>
              </w:rPr>
            </w:pPr>
            <w:r w:rsidRPr="00B25D4E">
              <w:rPr>
                <w:rFonts w:ascii="Times New Roman" w:hAnsi="Times New Roman" w:cs="Times New Roman"/>
              </w:rPr>
              <w:t xml:space="preserve">Student will be </w:t>
            </w:r>
            <w:r w:rsidR="009011AB" w:rsidRPr="00B25D4E">
              <w:rPr>
                <w:rFonts w:ascii="Times New Roman" w:hAnsi="Times New Roman" w:cs="Times New Roman"/>
              </w:rPr>
              <w:t>sent home to change or asked to turn shirt inside out.</w:t>
            </w:r>
          </w:p>
        </w:tc>
      </w:tr>
      <w:tr w:rsidR="00414B42" w:rsidTr="000626AA">
        <w:trPr>
          <w:gridAfter w:val="1"/>
          <w:wAfter w:w="4950" w:type="dxa"/>
        </w:trPr>
        <w:tc>
          <w:tcPr>
            <w:tcW w:w="2245" w:type="dxa"/>
          </w:tcPr>
          <w:p w:rsidR="00414B42" w:rsidRDefault="00C31A54" w:rsidP="00FB405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Possession of </w:t>
            </w:r>
            <w:r w:rsidR="00CD4541">
              <w:rPr>
                <w:rFonts w:ascii="Times New Roman" w:hAnsi="Times New Roman" w:cs="Times New Roman"/>
                <w:b/>
                <w:sz w:val="24"/>
                <w:szCs w:val="24"/>
              </w:rPr>
              <w:t>Gum/Seeds/Energy Drinks</w:t>
            </w:r>
          </w:p>
        </w:tc>
        <w:tc>
          <w:tcPr>
            <w:tcW w:w="3690" w:type="dxa"/>
          </w:tcPr>
          <w:p w:rsidR="00414B42" w:rsidRPr="00414B42" w:rsidRDefault="007153A5" w:rsidP="00414B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These substances are not allowed at school.</w:t>
            </w:r>
          </w:p>
        </w:tc>
        <w:tc>
          <w:tcPr>
            <w:tcW w:w="4950" w:type="dxa"/>
          </w:tcPr>
          <w:p w:rsidR="00414B42" w:rsidRPr="00B25D4E" w:rsidRDefault="00FE7914" w:rsidP="001D0ACE">
            <w:pPr>
              <w:pStyle w:val="ListParagraph"/>
              <w:numPr>
                <w:ilvl w:val="0"/>
                <w:numId w:val="100"/>
              </w:numPr>
              <w:autoSpaceDE w:val="0"/>
              <w:autoSpaceDN w:val="0"/>
              <w:adjustRightInd w:val="0"/>
              <w:rPr>
                <w:rFonts w:ascii="Times New Roman" w:hAnsi="Times New Roman" w:cs="Times New Roman"/>
              </w:rPr>
            </w:pPr>
            <w:r w:rsidRPr="00B25D4E">
              <w:rPr>
                <w:rFonts w:ascii="Times New Roman" w:hAnsi="Times New Roman" w:cs="Times New Roman"/>
              </w:rPr>
              <w:t>Substances will be confiscated</w:t>
            </w:r>
          </w:p>
        </w:tc>
      </w:tr>
      <w:tr w:rsidR="007B1262" w:rsidTr="000626AA">
        <w:trPr>
          <w:gridAfter w:val="1"/>
          <w:wAfter w:w="4950" w:type="dxa"/>
        </w:trPr>
        <w:tc>
          <w:tcPr>
            <w:tcW w:w="2245" w:type="dxa"/>
          </w:tcPr>
          <w:p w:rsidR="007B1262" w:rsidRPr="00601091" w:rsidRDefault="007B1262" w:rsidP="007B1262">
            <w:pPr>
              <w:pStyle w:val="ListParagraph"/>
              <w:ind w:left="0"/>
              <w:rPr>
                <w:rFonts w:ascii="Times New Roman" w:hAnsi="Times New Roman" w:cs="Times New Roman"/>
                <w:b/>
              </w:rPr>
            </w:pPr>
            <w:r w:rsidRPr="00601091">
              <w:rPr>
                <w:rFonts w:ascii="Times New Roman" w:hAnsi="Times New Roman" w:cs="Times New Roman"/>
                <w:b/>
              </w:rPr>
              <w:t xml:space="preserve">Misuse and/or Abuse of the Internet and </w:t>
            </w:r>
            <w:r w:rsidR="000626AA">
              <w:rPr>
                <w:rFonts w:ascii="Times New Roman" w:hAnsi="Times New Roman" w:cs="Times New Roman"/>
                <w:b/>
              </w:rPr>
              <w:t xml:space="preserve">Technology </w:t>
            </w:r>
            <w:r w:rsidRPr="00601091">
              <w:rPr>
                <w:rFonts w:ascii="Times New Roman" w:hAnsi="Times New Roman" w:cs="Times New Roman"/>
                <w:b/>
              </w:rPr>
              <w:t>Equipment</w:t>
            </w:r>
          </w:p>
          <w:p w:rsidR="007B1262" w:rsidRPr="00601091" w:rsidRDefault="007B1262" w:rsidP="007B1262">
            <w:pPr>
              <w:pStyle w:val="ListParagraph"/>
              <w:spacing w:before="120" w:after="120"/>
              <w:ind w:left="0"/>
              <w:outlineLvl w:val="0"/>
              <w:rPr>
                <w:rFonts w:ascii="Times New Roman" w:hAnsi="Times New Roman" w:cs="Times New Roman"/>
                <w:b/>
                <w:caps/>
              </w:rPr>
            </w:pPr>
          </w:p>
          <w:p w:rsidR="007B1262" w:rsidRPr="00601091" w:rsidRDefault="007B1262" w:rsidP="007B1262">
            <w:pPr>
              <w:pStyle w:val="ListParagraph"/>
              <w:spacing w:before="120" w:after="120"/>
              <w:ind w:left="0"/>
              <w:outlineLvl w:val="0"/>
              <w:rPr>
                <w:rFonts w:ascii="Times New Roman" w:hAnsi="Times New Roman" w:cs="Times New Roman"/>
                <w:b/>
                <w:sz w:val="22"/>
                <w:szCs w:val="22"/>
              </w:rPr>
            </w:pPr>
          </w:p>
        </w:tc>
        <w:tc>
          <w:tcPr>
            <w:tcW w:w="3690" w:type="dxa"/>
          </w:tcPr>
          <w:p w:rsidR="007B1262" w:rsidRPr="009A2E2C" w:rsidRDefault="007B1262" w:rsidP="007B1262">
            <w:pPr>
              <w:autoSpaceDE w:val="0"/>
              <w:autoSpaceDN w:val="0"/>
              <w:adjustRightInd w:val="0"/>
              <w:rPr>
                <w:rFonts w:ascii="Times New Roman" w:hAnsi="Times New Roman" w:cs="Times New Roman"/>
              </w:rPr>
            </w:pPr>
            <w:r>
              <w:rPr>
                <w:rFonts w:ascii="Times New Roman" w:hAnsi="Times New Roman" w:cs="Times New Roman"/>
              </w:rPr>
              <w:t xml:space="preserve">Handling the equipment in a rough manner.  Using the Internet in an inappropriate manner.  (Facebook would be an example). </w:t>
            </w:r>
          </w:p>
        </w:tc>
        <w:tc>
          <w:tcPr>
            <w:tcW w:w="4950" w:type="dxa"/>
          </w:tcPr>
          <w:p w:rsidR="007B1262" w:rsidRPr="00B25D4E" w:rsidRDefault="007B1262" w:rsidP="007B1262">
            <w:pPr>
              <w:outlineLvl w:val="0"/>
              <w:rPr>
                <w:rFonts w:ascii="Times New Roman" w:hAnsi="Times New Roman" w:cs="Times New Roman"/>
                <w:b/>
                <w:sz w:val="24"/>
                <w:szCs w:val="24"/>
              </w:rPr>
            </w:pPr>
            <w:r w:rsidRPr="00B25D4E">
              <w:rPr>
                <w:rFonts w:ascii="Times New Roman" w:hAnsi="Times New Roman" w:cs="Times New Roman"/>
                <w:b/>
                <w:sz w:val="24"/>
                <w:szCs w:val="24"/>
              </w:rPr>
              <w:t>1st infraction:</w:t>
            </w:r>
          </w:p>
          <w:p w:rsidR="007B1262" w:rsidRPr="00B25D4E" w:rsidRDefault="007B1262" w:rsidP="001D0ACE">
            <w:pPr>
              <w:pStyle w:val="ListParagraph"/>
              <w:numPr>
                <w:ilvl w:val="0"/>
                <w:numId w:val="36"/>
              </w:numPr>
              <w:rPr>
                <w:rFonts w:ascii="Times New Roman" w:hAnsi="Times New Roman" w:cs="Times New Roman"/>
              </w:rPr>
            </w:pPr>
            <w:r w:rsidRPr="00B25D4E">
              <w:rPr>
                <w:rFonts w:ascii="Times New Roman" w:hAnsi="Times New Roman" w:cs="Times New Roman"/>
              </w:rPr>
              <w:t xml:space="preserve">Loss of internet access for one week </w:t>
            </w:r>
            <w:r w:rsidRPr="00B25D4E">
              <w:rPr>
                <w:rFonts w:ascii="Times New Roman" w:hAnsi="Times New Roman" w:cs="Times New Roman"/>
                <w:b/>
                <w:i/>
              </w:rPr>
              <w:t>and</w:t>
            </w:r>
          </w:p>
          <w:p w:rsidR="007B1262" w:rsidRPr="00B25D4E" w:rsidRDefault="00C31A54" w:rsidP="001D0ACE">
            <w:pPr>
              <w:pStyle w:val="ListParagraph"/>
              <w:numPr>
                <w:ilvl w:val="0"/>
                <w:numId w:val="36"/>
              </w:numPr>
              <w:rPr>
                <w:rFonts w:ascii="Times New Roman" w:hAnsi="Times New Roman" w:cs="Times New Roman"/>
              </w:rPr>
            </w:pPr>
            <w:r w:rsidRPr="00B25D4E">
              <w:rPr>
                <w:rFonts w:ascii="Times New Roman" w:hAnsi="Times New Roman" w:cs="Times New Roman"/>
              </w:rPr>
              <w:t>Parent/G</w:t>
            </w:r>
            <w:r w:rsidR="007B1262" w:rsidRPr="00B25D4E">
              <w:rPr>
                <w:rFonts w:ascii="Times New Roman" w:hAnsi="Times New Roman" w:cs="Times New Roman"/>
              </w:rPr>
              <w:t xml:space="preserve">uardian </w:t>
            </w:r>
            <w:r w:rsidR="009011AB" w:rsidRPr="00B25D4E">
              <w:rPr>
                <w:rFonts w:ascii="Times New Roman" w:hAnsi="Times New Roman" w:cs="Times New Roman"/>
              </w:rPr>
              <w:t>n</w:t>
            </w:r>
            <w:r w:rsidR="007B1262" w:rsidRPr="00B25D4E">
              <w:rPr>
                <w:rFonts w:ascii="Times New Roman" w:hAnsi="Times New Roman" w:cs="Times New Roman"/>
              </w:rPr>
              <w:t>otification</w:t>
            </w:r>
          </w:p>
          <w:p w:rsidR="007B1262" w:rsidRPr="00B25D4E" w:rsidRDefault="007B1262" w:rsidP="007B1262">
            <w:pPr>
              <w:outlineLvl w:val="0"/>
              <w:rPr>
                <w:rFonts w:ascii="Times New Roman" w:hAnsi="Times New Roman" w:cs="Times New Roman"/>
                <w:b/>
                <w:sz w:val="24"/>
                <w:szCs w:val="24"/>
              </w:rPr>
            </w:pPr>
            <w:r w:rsidRPr="00B25D4E">
              <w:rPr>
                <w:rFonts w:ascii="Times New Roman" w:hAnsi="Times New Roman" w:cs="Times New Roman"/>
                <w:b/>
                <w:sz w:val="24"/>
                <w:szCs w:val="24"/>
              </w:rPr>
              <w:t>2nd infraction:</w:t>
            </w:r>
          </w:p>
          <w:p w:rsidR="007B1262" w:rsidRPr="00B25D4E" w:rsidRDefault="007B1262" w:rsidP="001D0ACE">
            <w:pPr>
              <w:pStyle w:val="ListParagraph"/>
              <w:numPr>
                <w:ilvl w:val="0"/>
                <w:numId w:val="37"/>
              </w:numPr>
              <w:rPr>
                <w:rFonts w:ascii="Times New Roman" w:hAnsi="Times New Roman" w:cs="Times New Roman"/>
              </w:rPr>
            </w:pPr>
            <w:r w:rsidRPr="00B25D4E">
              <w:rPr>
                <w:rFonts w:ascii="Times New Roman" w:hAnsi="Times New Roman" w:cs="Times New Roman"/>
              </w:rPr>
              <w:t xml:space="preserve">Loss of internet access for one month or the end of the current semester (whichever is longer) </w:t>
            </w:r>
            <w:r w:rsidRPr="00B25D4E">
              <w:rPr>
                <w:rFonts w:ascii="Times New Roman" w:hAnsi="Times New Roman" w:cs="Times New Roman"/>
                <w:b/>
                <w:i/>
              </w:rPr>
              <w:t>and</w:t>
            </w:r>
          </w:p>
          <w:p w:rsidR="007B1262" w:rsidRPr="00B25D4E" w:rsidRDefault="007B1262" w:rsidP="001D0ACE">
            <w:pPr>
              <w:pStyle w:val="ListParagraph"/>
              <w:numPr>
                <w:ilvl w:val="0"/>
                <w:numId w:val="37"/>
              </w:numPr>
              <w:rPr>
                <w:rFonts w:ascii="Times New Roman" w:hAnsi="Times New Roman" w:cs="Times New Roman"/>
              </w:rPr>
            </w:pPr>
            <w:r w:rsidRPr="00B25D4E">
              <w:rPr>
                <w:rFonts w:ascii="Times New Roman" w:hAnsi="Times New Roman" w:cs="Times New Roman"/>
              </w:rPr>
              <w:t>Parent</w:t>
            </w:r>
            <w:r w:rsidR="00C31A54" w:rsidRPr="00B25D4E">
              <w:rPr>
                <w:rFonts w:ascii="Times New Roman" w:hAnsi="Times New Roman" w:cs="Times New Roman"/>
              </w:rPr>
              <w:t>/G</w:t>
            </w:r>
            <w:r w:rsidRPr="00B25D4E">
              <w:rPr>
                <w:rFonts w:ascii="Times New Roman" w:hAnsi="Times New Roman" w:cs="Times New Roman"/>
              </w:rPr>
              <w:t>uardian</w:t>
            </w:r>
            <w:r w:rsidR="009011AB" w:rsidRPr="00B25D4E">
              <w:rPr>
                <w:rFonts w:ascii="Times New Roman" w:hAnsi="Times New Roman" w:cs="Times New Roman"/>
              </w:rPr>
              <w:t xml:space="preserve"> n</w:t>
            </w:r>
            <w:r w:rsidRPr="00B25D4E">
              <w:rPr>
                <w:rFonts w:ascii="Times New Roman" w:hAnsi="Times New Roman" w:cs="Times New Roman"/>
              </w:rPr>
              <w:t>otification</w:t>
            </w:r>
          </w:p>
          <w:p w:rsidR="007B1262" w:rsidRPr="00B25D4E" w:rsidRDefault="007B1262" w:rsidP="007B1262">
            <w:pPr>
              <w:outlineLvl w:val="0"/>
              <w:rPr>
                <w:rFonts w:ascii="Times New Roman" w:hAnsi="Times New Roman" w:cs="Times New Roman"/>
                <w:b/>
                <w:sz w:val="24"/>
                <w:szCs w:val="24"/>
              </w:rPr>
            </w:pPr>
            <w:r w:rsidRPr="00B25D4E">
              <w:rPr>
                <w:rFonts w:ascii="Times New Roman" w:hAnsi="Times New Roman" w:cs="Times New Roman"/>
                <w:b/>
                <w:sz w:val="24"/>
                <w:szCs w:val="24"/>
              </w:rPr>
              <w:t>Subsequent infractions:</w:t>
            </w:r>
          </w:p>
          <w:p w:rsidR="007B1262" w:rsidRPr="00B25D4E" w:rsidRDefault="007B1262" w:rsidP="001D0ACE">
            <w:pPr>
              <w:pStyle w:val="ListParagraph"/>
              <w:numPr>
                <w:ilvl w:val="0"/>
                <w:numId w:val="38"/>
              </w:numPr>
              <w:rPr>
                <w:rFonts w:ascii="Times New Roman" w:hAnsi="Times New Roman" w:cs="Times New Roman"/>
              </w:rPr>
            </w:pPr>
            <w:r w:rsidRPr="00B25D4E">
              <w:rPr>
                <w:rFonts w:ascii="Times New Roman" w:hAnsi="Times New Roman" w:cs="Times New Roman"/>
              </w:rPr>
              <w:t xml:space="preserve">Loss of internet access for academic school year </w:t>
            </w:r>
            <w:r w:rsidRPr="00B25D4E">
              <w:rPr>
                <w:rFonts w:ascii="Times New Roman" w:hAnsi="Times New Roman" w:cs="Times New Roman"/>
                <w:b/>
                <w:i/>
              </w:rPr>
              <w:t>and</w:t>
            </w:r>
          </w:p>
          <w:p w:rsidR="007B1262" w:rsidRPr="00B25D4E" w:rsidRDefault="007B1262" w:rsidP="001D0ACE">
            <w:pPr>
              <w:pStyle w:val="ListParagraph"/>
              <w:numPr>
                <w:ilvl w:val="0"/>
                <w:numId w:val="38"/>
              </w:numPr>
              <w:rPr>
                <w:rFonts w:ascii="Times New Roman" w:hAnsi="Times New Roman" w:cs="Times New Roman"/>
              </w:rPr>
            </w:pPr>
            <w:r w:rsidRPr="00B25D4E">
              <w:rPr>
                <w:rFonts w:ascii="Times New Roman" w:hAnsi="Times New Roman" w:cs="Times New Roman"/>
              </w:rPr>
              <w:t>Parent/</w:t>
            </w:r>
            <w:r w:rsidR="00C31A54" w:rsidRPr="00B25D4E">
              <w:rPr>
                <w:rFonts w:ascii="Times New Roman" w:hAnsi="Times New Roman" w:cs="Times New Roman"/>
              </w:rPr>
              <w:t>G</w:t>
            </w:r>
            <w:r w:rsidRPr="00B25D4E">
              <w:rPr>
                <w:rFonts w:ascii="Times New Roman" w:hAnsi="Times New Roman" w:cs="Times New Roman"/>
              </w:rPr>
              <w:t>uardian</w:t>
            </w:r>
            <w:r w:rsidR="009011AB" w:rsidRPr="00B25D4E">
              <w:rPr>
                <w:rFonts w:ascii="Times New Roman" w:hAnsi="Times New Roman" w:cs="Times New Roman"/>
              </w:rPr>
              <w:t xml:space="preserve"> n</w:t>
            </w:r>
            <w:r w:rsidRPr="00B25D4E">
              <w:rPr>
                <w:rFonts w:ascii="Times New Roman" w:hAnsi="Times New Roman" w:cs="Times New Roman"/>
              </w:rPr>
              <w:t>otification</w:t>
            </w:r>
          </w:p>
        </w:tc>
      </w:tr>
      <w:tr w:rsidR="007B1262" w:rsidTr="000626AA">
        <w:trPr>
          <w:gridAfter w:val="1"/>
          <w:wAfter w:w="4950" w:type="dxa"/>
        </w:trPr>
        <w:tc>
          <w:tcPr>
            <w:tcW w:w="2245" w:type="dxa"/>
          </w:tcPr>
          <w:p w:rsidR="007B1262" w:rsidRPr="00601091" w:rsidRDefault="00601091" w:rsidP="007B1262">
            <w:pPr>
              <w:pStyle w:val="ListParagraph"/>
              <w:ind w:left="0"/>
              <w:jc w:val="both"/>
              <w:rPr>
                <w:rFonts w:ascii="Times New Roman" w:hAnsi="Times New Roman" w:cs="Times New Roman"/>
                <w:b/>
              </w:rPr>
            </w:pPr>
            <w:r>
              <w:rPr>
                <w:rFonts w:ascii="Times New Roman" w:hAnsi="Times New Roman" w:cs="Times New Roman"/>
                <w:b/>
              </w:rPr>
              <w:t>Cell phones and electronic devices</w:t>
            </w:r>
          </w:p>
          <w:p w:rsidR="00601091" w:rsidRPr="00601091" w:rsidRDefault="00601091" w:rsidP="007B1262">
            <w:pPr>
              <w:pStyle w:val="ListParagraph"/>
              <w:ind w:left="0"/>
              <w:jc w:val="both"/>
              <w:rPr>
                <w:rFonts w:ascii="Times New Roman" w:hAnsi="Times New Roman" w:cs="Times New Roman"/>
                <w:b/>
              </w:rPr>
            </w:pPr>
          </w:p>
          <w:p w:rsidR="007B1262" w:rsidRPr="00601091" w:rsidRDefault="007B1262" w:rsidP="00601091">
            <w:pPr>
              <w:rPr>
                <w:rFonts w:ascii="Times New Roman" w:hAnsi="Times New Roman" w:cs="Times New Roman"/>
                <w:sz w:val="24"/>
                <w:szCs w:val="24"/>
              </w:rPr>
            </w:pPr>
          </w:p>
        </w:tc>
        <w:tc>
          <w:tcPr>
            <w:tcW w:w="3690" w:type="dxa"/>
          </w:tcPr>
          <w:p w:rsidR="007B1262" w:rsidRPr="00601091" w:rsidRDefault="007B1262" w:rsidP="007B1262">
            <w:pPr>
              <w:pStyle w:val="ListParagraph"/>
              <w:ind w:left="0"/>
              <w:rPr>
                <w:rFonts w:ascii="Times New Roman" w:hAnsi="Times New Roman" w:cs="Times New Roman"/>
              </w:rPr>
            </w:pPr>
            <w:r w:rsidRPr="00601091">
              <w:rPr>
                <w:rFonts w:ascii="Times New Roman" w:hAnsi="Times New Roman" w:cs="Times New Roman"/>
              </w:rPr>
              <w:t>We understand electronic devices are a part of most students’ lives and the classroom when used for educational purposes. Students using cell phones/communication and electronic device for non-educational/teacher approved use in class will have consequences. IPod, headphones and other electronic devices will not be allowed in school unless part of a class activity or as a reward for work completion. Consequences will be the same as for cell phone use.</w:t>
            </w:r>
          </w:p>
          <w:p w:rsidR="007B1262" w:rsidRPr="00601091" w:rsidRDefault="007B1262" w:rsidP="007B1262">
            <w:pPr>
              <w:pStyle w:val="ListParagraph"/>
              <w:ind w:left="0"/>
              <w:rPr>
                <w:rFonts w:ascii="Times New Roman" w:hAnsi="Times New Roman" w:cs="Times New Roman"/>
              </w:rPr>
            </w:pPr>
          </w:p>
        </w:tc>
        <w:tc>
          <w:tcPr>
            <w:tcW w:w="4950" w:type="dxa"/>
          </w:tcPr>
          <w:p w:rsidR="00CF3DA8" w:rsidRPr="00B25D4E" w:rsidRDefault="007B1262" w:rsidP="00CF3DA8">
            <w:pPr>
              <w:jc w:val="both"/>
              <w:rPr>
                <w:rFonts w:ascii="Times New Roman" w:hAnsi="Times New Roman" w:cs="Times New Roman"/>
                <w:sz w:val="24"/>
                <w:szCs w:val="24"/>
              </w:rPr>
            </w:pPr>
            <w:r w:rsidRPr="00B25D4E">
              <w:rPr>
                <w:rFonts w:ascii="Times New Roman" w:hAnsi="Times New Roman" w:cs="Times New Roman"/>
                <w:b/>
                <w:sz w:val="24"/>
                <w:szCs w:val="24"/>
              </w:rPr>
              <w:t>1</w:t>
            </w:r>
            <w:r w:rsidRPr="00B25D4E">
              <w:rPr>
                <w:rFonts w:ascii="Times New Roman" w:hAnsi="Times New Roman" w:cs="Times New Roman"/>
                <w:b/>
                <w:sz w:val="24"/>
                <w:szCs w:val="24"/>
                <w:vertAlign w:val="superscript"/>
              </w:rPr>
              <w:t>st</w:t>
            </w:r>
            <w:r w:rsidR="007153A5" w:rsidRPr="00B25D4E">
              <w:rPr>
                <w:rFonts w:ascii="Times New Roman" w:hAnsi="Times New Roman" w:cs="Times New Roman"/>
                <w:b/>
                <w:sz w:val="24"/>
                <w:szCs w:val="24"/>
              </w:rPr>
              <w:t xml:space="preserve"> infraction</w:t>
            </w:r>
            <w:r w:rsidRPr="00B25D4E">
              <w:rPr>
                <w:rFonts w:ascii="Times New Roman" w:hAnsi="Times New Roman" w:cs="Times New Roman"/>
                <w:b/>
                <w:sz w:val="24"/>
                <w:szCs w:val="24"/>
              </w:rPr>
              <w:t>:</w:t>
            </w:r>
            <w:r w:rsidR="00CF3DA8" w:rsidRPr="00B25D4E">
              <w:rPr>
                <w:rFonts w:ascii="Times New Roman" w:hAnsi="Times New Roman" w:cs="Times New Roman"/>
                <w:sz w:val="24"/>
                <w:szCs w:val="24"/>
              </w:rPr>
              <w:t xml:space="preserve"> </w:t>
            </w:r>
          </w:p>
          <w:p w:rsidR="00CF3DA8" w:rsidRPr="00B25D4E" w:rsidRDefault="00CF3DA8" w:rsidP="001D0ACE">
            <w:pPr>
              <w:pStyle w:val="ListParagraph"/>
              <w:numPr>
                <w:ilvl w:val="0"/>
                <w:numId w:val="119"/>
              </w:numPr>
              <w:jc w:val="both"/>
              <w:rPr>
                <w:rFonts w:ascii="Times New Roman" w:hAnsi="Times New Roman" w:cs="Times New Roman"/>
              </w:rPr>
            </w:pPr>
            <w:r w:rsidRPr="00B25D4E">
              <w:rPr>
                <w:rFonts w:ascii="Times New Roman" w:hAnsi="Times New Roman" w:cs="Times New Roman"/>
              </w:rPr>
              <w:t xml:space="preserve">Verbal Warning </w:t>
            </w:r>
            <w:r w:rsidRPr="00B25D4E">
              <w:rPr>
                <w:rFonts w:ascii="Times New Roman" w:hAnsi="Times New Roman" w:cs="Times New Roman"/>
                <w:b/>
                <w:i/>
              </w:rPr>
              <w:t>and</w:t>
            </w:r>
          </w:p>
          <w:p w:rsidR="00CF3DA8" w:rsidRPr="00B25D4E" w:rsidRDefault="000626AA" w:rsidP="001D0ACE">
            <w:pPr>
              <w:pStyle w:val="ListParagraph"/>
              <w:numPr>
                <w:ilvl w:val="0"/>
                <w:numId w:val="119"/>
              </w:numPr>
              <w:jc w:val="both"/>
              <w:rPr>
                <w:rFonts w:ascii="Times New Roman" w:hAnsi="Times New Roman" w:cs="Times New Roman"/>
              </w:rPr>
            </w:pPr>
            <w:r w:rsidRPr="00B25D4E">
              <w:rPr>
                <w:rFonts w:ascii="Times New Roman" w:hAnsi="Times New Roman" w:cs="Times New Roman"/>
              </w:rPr>
              <w:t>Device</w:t>
            </w:r>
            <w:r w:rsidR="007B1262" w:rsidRPr="00B25D4E">
              <w:rPr>
                <w:rFonts w:ascii="Times New Roman" w:hAnsi="Times New Roman" w:cs="Times New Roman"/>
              </w:rPr>
              <w:t xml:space="preserve"> will be confiscated for the day</w:t>
            </w:r>
            <w:r w:rsidR="00CF3DA8" w:rsidRPr="00B25D4E">
              <w:rPr>
                <w:rFonts w:ascii="Times New Roman" w:hAnsi="Times New Roman" w:cs="Times New Roman"/>
              </w:rPr>
              <w:t xml:space="preserve"> </w:t>
            </w:r>
            <w:r w:rsidR="00CF3DA8" w:rsidRPr="00B25D4E">
              <w:rPr>
                <w:rFonts w:ascii="Times New Roman" w:hAnsi="Times New Roman" w:cs="Times New Roman"/>
                <w:b/>
                <w:i/>
              </w:rPr>
              <w:t>and</w:t>
            </w:r>
          </w:p>
          <w:p w:rsidR="007B1262" w:rsidRPr="00B25D4E" w:rsidRDefault="00992ACB" w:rsidP="001D0ACE">
            <w:pPr>
              <w:pStyle w:val="ListParagraph"/>
              <w:numPr>
                <w:ilvl w:val="0"/>
                <w:numId w:val="119"/>
              </w:numPr>
              <w:jc w:val="both"/>
              <w:rPr>
                <w:rFonts w:ascii="Times New Roman" w:hAnsi="Times New Roman" w:cs="Times New Roman"/>
              </w:rPr>
            </w:pPr>
            <w:r w:rsidRPr="00B25D4E">
              <w:rPr>
                <w:rFonts w:ascii="Times New Roman" w:hAnsi="Times New Roman" w:cs="Times New Roman"/>
              </w:rPr>
              <w:t>P</w:t>
            </w:r>
            <w:r w:rsidR="00C31A54" w:rsidRPr="00B25D4E">
              <w:rPr>
                <w:rFonts w:ascii="Times New Roman" w:hAnsi="Times New Roman" w:cs="Times New Roman"/>
              </w:rPr>
              <w:t>arent/G</w:t>
            </w:r>
            <w:r w:rsidR="007B1262" w:rsidRPr="00B25D4E">
              <w:rPr>
                <w:rFonts w:ascii="Times New Roman" w:hAnsi="Times New Roman" w:cs="Times New Roman"/>
              </w:rPr>
              <w:t>uardian notification.</w:t>
            </w:r>
          </w:p>
          <w:p w:rsidR="007B1262" w:rsidRPr="00B25D4E" w:rsidRDefault="007B1262" w:rsidP="007B1262">
            <w:pPr>
              <w:rPr>
                <w:rFonts w:ascii="Times New Roman" w:hAnsi="Times New Roman" w:cs="Times New Roman"/>
                <w:sz w:val="24"/>
                <w:szCs w:val="24"/>
              </w:rPr>
            </w:pPr>
          </w:p>
          <w:p w:rsidR="00C932A0" w:rsidRPr="00B25D4E" w:rsidRDefault="007B1262" w:rsidP="007B1262">
            <w:pPr>
              <w:rPr>
                <w:rFonts w:ascii="Times New Roman" w:hAnsi="Times New Roman" w:cs="Times New Roman"/>
                <w:b/>
                <w:sz w:val="24"/>
                <w:szCs w:val="24"/>
              </w:rPr>
            </w:pPr>
            <w:r w:rsidRPr="00B25D4E">
              <w:rPr>
                <w:rFonts w:ascii="Times New Roman" w:hAnsi="Times New Roman" w:cs="Times New Roman"/>
                <w:b/>
                <w:sz w:val="24"/>
                <w:szCs w:val="24"/>
              </w:rPr>
              <w:t>2</w:t>
            </w:r>
            <w:r w:rsidRPr="00B25D4E">
              <w:rPr>
                <w:rFonts w:ascii="Times New Roman" w:hAnsi="Times New Roman" w:cs="Times New Roman"/>
                <w:b/>
                <w:sz w:val="24"/>
                <w:szCs w:val="24"/>
                <w:vertAlign w:val="superscript"/>
              </w:rPr>
              <w:t>nd</w:t>
            </w:r>
            <w:r w:rsidR="007153A5" w:rsidRPr="00B25D4E">
              <w:rPr>
                <w:rFonts w:ascii="Times New Roman" w:hAnsi="Times New Roman" w:cs="Times New Roman"/>
                <w:b/>
                <w:sz w:val="24"/>
                <w:szCs w:val="24"/>
              </w:rPr>
              <w:t xml:space="preserve"> infraction</w:t>
            </w:r>
            <w:r w:rsidRPr="00B25D4E">
              <w:rPr>
                <w:rFonts w:ascii="Times New Roman" w:hAnsi="Times New Roman" w:cs="Times New Roman"/>
                <w:b/>
                <w:sz w:val="24"/>
                <w:szCs w:val="24"/>
              </w:rPr>
              <w:t xml:space="preserve">: </w:t>
            </w:r>
          </w:p>
          <w:p w:rsidR="00C932A0" w:rsidRPr="00B25D4E" w:rsidRDefault="000626AA" w:rsidP="001D0ACE">
            <w:pPr>
              <w:pStyle w:val="ListParagraph"/>
              <w:numPr>
                <w:ilvl w:val="0"/>
                <w:numId w:val="103"/>
              </w:numPr>
              <w:rPr>
                <w:rFonts w:ascii="Times New Roman" w:hAnsi="Times New Roman" w:cs="Times New Roman"/>
              </w:rPr>
            </w:pPr>
            <w:r w:rsidRPr="00B25D4E">
              <w:rPr>
                <w:rFonts w:ascii="Times New Roman" w:hAnsi="Times New Roman" w:cs="Times New Roman"/>
              </w:rPr>
              <w:t>Device</w:t>
            </w:r>
            <w:r w:rsidR="00CF3DA8" w:rsidRPr="00B25D4E">
              <w:rPr>
                <w:rFonts w:ascii="Times New Roman" w:hAnsi="Times New Roman" w:cs="Times New Roman"/>
              </w:rPr>
              <w:t xml:space="preserve"> will be confiscated </w:t>
            </w:r>
            <w:r w:rsidR="00CF3DA8" w:rsidRPr="00B25D4E">
              <w:rPr>
                <w:rFonts w:ascii="Times New Roman" w:hAnsi="Times New Roman" w:cs="Times New Roman"/>
                <w:b/>
                <w:i/>
              </w:rPr>
              <w:t>and</w:t>
            </w:r>
          </w:p>
          <w:p w:rsidR="00C932A0" w:rsidRPr="00B25D4E" w:rsidRDefault="007B1262" w:rsidP="001D0ACE">
            <w:pPr>
              <w:pStyle w:val="ListParagraph"/>
              <w:numPr>
                <w:ilvl w:val="0"/>
                <w:numId w:val="103"/>
              </w:numPr>
              <w:rPr>
                <w:rFonts w:ascii="Times New Roman" w:hAnsi="Times New Roman" w:cs="Times New Roman"/>
              </w:rPr>
            </w:pPr>
            <w:r w:rsidRPr="00B25D4E">
              <w:rPr>
                <w:rFonts w:ascii="Times New Roman" w:hAnsi="Times New Roman" w:cs="Times New Roman"/>
              </w:rPr>
              <w:t>Student will m</w:t>
            </w:r>
            <w:r w:rsidR="00BA71F4" w:rsidRPr="00B25D4E">
              <w:rPr>
                <w:rFonts w:ascii="Times New Roman" w:hAnsi="Times New Roman" w:cs="Times New Roman"/>
              </w:rPr>
              <w:t xml:space="preserve">eet with the Principal </w:t>
            </w:r>
            <w:r w:rsidR="00BA71F4" w:rsidRPr="00B25D4E">
              <w:rPr>
                <w:rFonts w:ascii="Times New Roman" w:hAnsi="Times New Roman" w:cs="Times New Roman"/>
                <w:b/>
                <w:i/>
              </w:rPr>
              <w:t>and</w:t>
            </w:r>
          </w:p>
          <w:p w:rsidR="007B1262" w:rsidRPr="00B25D4E" w:rsidRDefault="007B1262" w:rsidP="001D0ACE">
            <w:pPr>
              <w:pStyle w:val="ListParagraph"/>
              <w:numPr>
                <w:ilvl w:val="0"/>
                <w:numId w:val="103"/>
              </w:numPr>
              <w:rPr>
                <w:rFonts w:ascii="Times New Roman" w:hAnsi="Times New Roman" w:cs="Times New Roman"/>
              </w:rPr>
            </w:pPr>
            <w:r w:rsidRPr="00B25D4E">
              <w:rPr>
                <w:rFonts w:ascii="Times New Roman" w:hAnsi="Times New Roman" w:cs="Times New Roman"/>
              </w:rPr>
              <w:t>Parent</w:t>
            </w:r>
            <w:r w:rsidR="009F402A" w:rsidRPr="00B25D4E">
              <w:rPr>
                <w:rFonts w:ascii="Times New Roman" w:hAnsi="Times New Roman" w:cs="Times New Roman"/>
              </w:rPr>
              <w:t>/G</w:t>
            </w:r>
            <w:r w:rsidR="00992ACB" w:rsidRPr="00B25D4E">
              <w:rPr>
                <w:rFonts w:ascii="Times New Roman" w:hAnsi="Times New Roman" w:cs="Times New Roman"/>
              </w:rPr>
              <w:t>uardian</w:t>
            </w:r>
            <w:r w:rsidRPr="00B25D4E">
              <w:rPr>
                <w:rFonts w:ascii="Times New Roman" w:hAnsi="Times New Roman" w:cs="Times New Roman"/>
              </w:rPr>
              <w:t xml:space="preserve"> will be required to come in and pick up phone. </w:t>
            </w:r>
          </w:p>
          <w:p w:rsidR="00C932A0" w:rsidRPr="00B25D4E" w:rsidRDefault="00C932A0" w:rsidP="00C932A0">
            <w:pPr>
              <w:pStyle w:val="ListParagraph"/>
              <w:ind w:left="780"/>
              <w:rPr>
                <w:rFonts w:ascii="Times New Roman" w:hAnsi="Times New Roman" w:cs="Times New Roman"/>
              </w:rPr>
            </w:pPr>
          </w:p>
          <w:p w:rsidR="00C932A0" w:rsidRPr="00B25D4E" w:rsidRDefault="00BA71F4" w:rsidP="007B1262">
            <w:pPr>
              <w:rPr>
                <w:rFonts w:ascii="Times New Roman" w:hAnsi="Times New Roman" w:cs="Times New Roman"/>
                <w:b/>
                <w:sz w:val="24"/>
                <w:szCs w:val="24"/>
              </w:rPr>
            </w:pPr>
            <w:r w:rsidRPr="00B25D4E">
              <w:rPr>
                <w:rFonts w:ascii="Times New Roman" w:hAnsi="Times New Roman" w:cs="Times New Roman"/>
                <w:b/>
                <w:sz w:val="24"/>
                <w:szCs w:val="24"/>
              </w:rPr>
              <w:t>Subsequent infractions</w:t>
            </w:r>
            <w:r w:rsidR="007B1262" w:rsidRPr="00B25D4E">
              <w:rPr>
                <w:rFonts w:ascii="Times New Roman" w:hAnsi="Times New Roman" w:cs="Times New Roman"/>
                <w:b/>
                <w:sz w:val="24"/>
                <w:szCs w:val="24"/>
              </w:rPr>
              <w:t xml:space="preserve">:  </w:t>
            </w:r>
          </w:p>
          <w:p w:rsidR="00C932A0" w:rsidRPr="00B25D4E" w:rsidRDefault="000626AA" w:rsidP="001D0ACE">
            <w:pPr>
              <w:pStyle w:val="ListParagraph"/>
              <w:numPr>
                <w:ilvl w:val="0"/>
                <w:numId w:val="104"/>
              </w:numPr>
              <w:rPr>
                <w:rFonts w:ascii="Times New Roman" w:hAnsi="Times New Roman" w:cs="Times New Roman"/>
              </w:rPr>
            </w:pPr>
            <w:r w:rsidRPr="00B25D4E">
              <w:rPr>
                <w:rFonts w:ascii="Times New Roman" w:hAnsi="Times New Roman" w:cs="Times New Roman"/>
              </w:rPr>
              <w:t xml:space="preserve">Device </w:t>
            </w:r>
            <w:r w:rsidR="00BA71F4" w:rsidRPr="00B25D4E">
              <w:rPr>
                <w:rFonts w:ascii="Times New Roman" w:hAnsi="Times New Roman" w:cs="Times New Roman"/>
              </w:rPr>
              <w:t xml:space="preserve">will be confiscated </w:t>
            </w:r>
            <w:r w:rsidR="00BA71F4" w:rsidRPr="00B25D4E">
              <w:rPr>
                <w:rFonts w:ascii="Times New Roman" w:hAnsi="Times New Roman" w:cs="Times New Roman"/>
                <w:b/>
                <w:i/>
              </w:rPr>
              <w:t>and</w:t>
            </w:r>
          </w:p>
          <w:p w:rsidR="00C932A0" w:rsidRPr="00B25D4E" w:rsidRDefault="007B1262" w:rsidP="001D0ACE">
            <w:pPr>
              <w:pStyle w:val="ListParagraph"/>
              <w:numPr>
                <w:ilvl w:val="0"/>
                <w:numId w:val="104"/>
              </w:numPr>
              <w:rPr>
                <w:rFonts w:ascii="Times New Roman" w:hAnsi="Times New Roman" w:cs="Times New Roman"/>
              </w:rPr>
            </w:pPr>
            <w:r w:rsidRPr="00B25D4E">
              <w:rPr>
                <w:rFonts w:ascii="Times New Roman" w:hAnsi="Times New Roman" w:cs="Times New Roman"/>
              </w:rPr>
              <w:t>1 day I</w:t>
            </w:r>
            <w:r w:rsidR="000626AA" w:rsidRPr="00B25D4E">
              <w:rPr>
                <w:rFonts w:ascii="Times New Roman" w:hAnsi="Times New Roman" w:cs="Times New Roman"/>
              </w:rPr>
              <w:t xml:space="preserve">SS and loss of device </w:t>
            </w:r>
            <w:r w:rsidR="00BA71F4" w:rsidRPr="00B25D4E">
              <w:rPr>
                <w:rFonts w:ascii="Times New Roman" w:hAnsi="Times New Roman" w:cs="Times New Roman"/>
              </w:rPr>
              <w:t xml:space="preserve">privileges </w:t>
            </w:r>
            <w:r w:rsidR="00BA71F4" w:rsidRPr="00B25D4E">
              <w:rPr>
                <w:rFonts w:ascii="Times New Roman" w:hAnsi="Times New Roman" w:cs="Times New Roman"/>
                <w:b/>
                <w:i/>
              </w:rPr>
              <w:t>and</w:t>
            </w:r>
            <w:r w:rsidRPr="00B25D4E">
              <w:rPr>
                <w:rFonts w:ascii="Times New Roman" w:hAnsi="Times New Roman" w:cs="Times New Roman"/>
              </w:rPr>
              <w:t xml:space="preserve"> </w:t>
            </w:r>
          </w:p>
          <w:p w:rsidR="007B1262" w:rsidRPr="00B25D4E" w:rsidRDefault="00C31A54" w:rsidP="001D0ACE">
            <w:pPr>
              <w:pStyle w:val="ListParagraph"/>
              <w:numPr>
                <w:ilvl w:val="0"/>
                <w:numId w:val="104"/>
              </w:numPr>
              <w:rPr>
                <w:rFonts w:ascii="Times New Roman" w:hAnsi="Times New Roman" w:cs="Times New Roman"/>
              </w:rPr>
            </w:pPr>
            <w:r w:rsidRPr="00B25D4E">
              <w:rPr>
                <w:rFonts w:ascii="Times New Roman" w:hAnsi="Times New Roman" w:cs="Times New Roman"/>
              </w:rPr>
              <w:t>Parent/G</w:t>
            </w:r>
            <w:r w:rsidR="007B1262" w:rsidRPr="00B25D4E">
              <w:rPr>
                <w:rFonts w:ascii="Times New Roman" w:hAnsi="Times New Roman" w:cs="Times New Roman"/>
              </w:rPr>
              <w:t>uardian will b</w:t>
            </w:r>
            <w:r w:rsidR="000626AA" w:rsidRPr="00B25D4E">
              <w:rPr>
                <w:rFonts w:ascii="Times New Roman" w:hAnsi="Times New Roman" w:cs="Times New Roman"/>
              </w:rPr>
              <w:t xml:space="preserve">e notified to collect the device </w:t>
            </w:r>
            <w:r w:rsidR="007B1262" w:rsidRPr="00B25D4E">
              <w:rPr>
                <w:rFonts w:ascii="Times New Roman" w:hAnsi="Times New Roman" w:cs="Times New Roman"/>
              </w:rPr>
              <w:t xml:space="preserve">the next day.  </w:t>
            </w:r>
          </w:p>
          <w:p w:rsidR="009011AB" w:rsidRPr="00B25D4E" w:rsidRDefault="009011AB" w:rsidP="009011AB">
            <w:pPr>
              <w:pStyle w:val="ListParagraph"/>
              <w:rPr>
                <w:rFonts w:ascii="Times New Roman" w:hAnsi="Times New Roman" w:cs="Times New Roman"/>
              </w:rPr>
            </w:pPr>
          </w:p>
          <w:p w:rsidR="007B1262" w:rsidRPr="00B25D4E" w:rsidRDefault="007B1262" w:rsidP="007B1262">
            <w:pPr>
              <w:rPr>
                <w:rFonts w:ascii="Times New Roman" w:hAnsi="Times New Roman" w:cs="Times New Roman"/>
                <w:sz w:val="24"/>
                <w:szCs w:val="24"/>
              </w:rPr>
            </w:pPr>
            <w:r w:rsidRPr="00B25D4E">
              <w:rPr>
                <w:rFonts w:ascii="Times New Roman" w:hAnsi="Times New Roman" w:cs="Times New Roman"/>
                <w:b/>
                <w:sz w:val="24"/>
                <w:szCs w:val="24"/>
              </w:rPr>
              <w:t>Severe incident:</w:t>
            </w:r>
            <w:r w:rsidRPr="00B25D4E">
              <w:rPr>
                <w:rFonts w:ascii="Times New Roman" w:hAnsi="Times New Roman" w:cs="Times New Roman"/>
                <w:sz w:val="24"/>
                <w:szCs w:val="24"/>
              </w:rPr>
              <w:t xml:space="preserve"> Any cell phones/communication or any electronic devices used in an unlawful manner will be confiscated. The incident and the cell phone will be referred to Law Enforcement.</w:t>
            </w:r>
          </w:p>
          <w:p w:rsidR="0093109E" w:rsidRPr="00B25D4E" w:rsidRDefault="0093109E" w:rsidP="007B1262">
            <w:pPr>
              <w:rPr>
                <w:rFonts w:ascii="Times New Roman" w:hAnsi="Times New Roman" w:cs="Times New Roman"/>
                <w:sz w:val="24"/>
                <w:szCs w:val="24"/>
              </w:rPr>
            </w:pPr>
          </w:p>
        </w:tc>
      </w:tr>
      <w:tr w:rsidR="007B1262" w:rsidTr="000626AA">
        <w:trPr>
          <w:gridAfter w:val="1"/>
          <w:wAfter w:w="4950" w:type="dxa"/>
        </w:trPr>
        <w:tc>
          <w:tcPr>
            <w:tcW w:w="2245" w:type="dxa"/>
          </w:tcPr>
          <w:p w:rsidR="007B1262" w:rsidRPr="00601091" w:rsidRDefault="007B1262" w:rsidP="007B1262">
            <w:pPr>
              <w:pStyle w:val="ListParagraph"/>
              <w:ind w:left="0"/>
              <w:rPr>
                <w:rFonts w:ascii="Times New Roman" w:hAnsi="Times New Roman" w:cs="Times New Roman"/>
                <w:b/>
              </w:rPr>
            </w:pPr>
            <w:r w:rsidRPr="00601091">
              <w:rPr>
                <w:rFonts w:ascii="Times New Roman" w:hAnsi="Times New Roman" w:cs="Times New Roman"/>
                <w:b/>
              </w:rPr>
              <w:lastRenderedPageBreak/>
              <w:t>Inappropriate Physical Contact</w:t>
            </w:r>
          </w:p>
        </w:tc>
        <w:tc>
          <w:tcPr>
            <w:tcW w:w="3690" w:type="dxa"/>
          </w:tcPr>
          <w:p w:rsidR="007B1262" w:rsidRPr="004975A1" w:rsidRDefault="007B1262" w:rsidP="007B1262">
            <w:pPr>
              <w:autoSpaceDE w:val="0"/>
              <w:autoSpaceDN w:val="0"/>
              <w:adjustRightInd w:val="0"/>
              <w:rPr>
                <w:rFonts w:ascii="Times New Roman" w:hAnsi="Times New Roman" w:cs="Times New Roman"/>
              </w:rPr>
            </w:pPr>
            <w:r>
              <w:rPr>
                <w:rFonts w:ascii="Times New Roman" w:hAnsi="Times New Roman" w:cs="Times New Roman"/>
              </w:rPr>
              <w:t>Physical contact i</w:t>
            </w:r>
            <w:r w:rsidR="00992ACB">
              <w:rPr>
                <w:rFonts w:ascii="Times New Roman" w:hAnsi="Times New Roman" w:cs="Times New Roman"/>
              </w:rPr>
              <w:t>ncluding: bumping, pushing, etc.</w:t>
            </w:r>
            <w:r>
              <w:rPr>
                <w:rFonts w:ascii="Times New Roman" w:hAnsi="Times New Roman" w:cs="Times New Roman"/>
              </w:rPr>
              <w:t xml:space="preserve"> that does not rise to the level of Simple Assault.</w:t>
            </w:r>
          </w:p>
        </w:tc>
        <w:tc>
          <w:tcPr>
            <w:tcW w:w="4950" w:type="dxa"/>
          </w:tcPr>
          <w:p w:rsidR="00C932A0" w:rsidRPr="00B25D4E" w:rsidRDefault="007B1262" w:rsidP="00C932A0">
            <w:pPr>
              <w:tabs>
                <w:tab w:val="left" w:pos="930"/>
              </w:tabs>
              <w:rPr>
                <w:rFonts w:ascii="Times New Roman" w:hAnsi="Times New Roman" w:cs="Times New Roman"/>
                <w:sz w:val="24"/>
                <w:szCs w:val="24"/>
              </w:rPr>
            </w:pPr>
            <w:r w:rsidRPr="00B25D4E">
              <w:rPr>
                <w:rFonts w:ascii="Times New Roman" w:hAnsi="Times New Roman" w:cs="Times New Roman"/>
                <w:sz w:val="24"/>
                <w:szCs w:val="24"/>
              </w:rPr>
              <w:t>1</w:t>
            </w:r>
            <w:r w:rsidRPr="00B25D4E">
              <w:rPr>
                <w:rFonts w:ascii="Times New Roman" w:hAnsi="Times New Roman" w:cs="Times New Roman"/>
                <w:sz w:val="24"/>
                <w:szCs w:val="24"/>
                <w:vertAlign w:val="superscript"/>
              </w:rPr>
              <w:t>st</w:t>
            </w:r>
            <w:r w:rsidR="00C932A0" w:rsidRPr="00B25D4E">
              <w:rPr>
                <w:rFonts w:ascii="Times New Roman" w:hAnsi="Times New Roman" w:cs="Times New Roman"/>
                <w:sz w:val="24"/>
                <w:szCs w:val="24"/>
              </w:rPr>
              <w:t xml:space="preserve"> Infraction:</w:t>
            </w:r>
          </w:p>
          <w:p w:rsidR="00C932A0" w:rsidRPr="00B25D4E" w:rsidRDefault="007B1262" w:rsidP="001D0ACE">
            <w:pPr>
              <w:pStyle w:val="ListParagraph"/>
              <w:numPr>
                <w:ilvl w:val="0"/>
                <w:numId w:val="105"/>
              </w:numPr>
              <w:rPr>
                <w:rFonts w:ascii="Times New Roman" w:hAnsi="Times New Roman" w:cs="Times New Roman"/>
              </w:rPr>
            </w:pPr>
            <w:r w:rsidRPr="00B25D4E">
              <w:rPr>
                <w:rFonts w:ascii="Times New Roman" w:hAnsi="Times New Roman" w:cs="Times New Roman"/>
              </w:rPr>
              <w:t xml:space="preserve">1 Day ISS, </w:t>
            </w:r>
            <w:r w:rsidR="009011AB" w:rsidRPr="00B25D4E">
              <w:rPr>
                <w:rFonts w:ascii="Times New Roman" w:hAnsi="Times New Roman" w:cs="Times New Roman"/>
              </w:rPr>
              <w:t>and</w:t>
            </w:r>
          </w:p>
          <w:p w:rsidR="00C932A0" w:rsidRPr="00B25D4E" w:rsidRDefault="00C31A54" w:rsidP="001D0ACE">
            <w:pPr>
              <w:pStyle w:val="ListParagraph"/>
              <w:numPr>
                <w:ilvl w:val="0"/>
                <w:numId w:val="105"/>
              </w:numPr>
              <w:rPr>
                <w:rFonts w:ascii="Times New Roman" w:hAnsi="Times New Roman" w:cs="Times New Roman"/>
              </w:rPr>
            </w:pPr>
            <w:r w:rsidRPr="00B25D4E">
              <w:rPr>
                <w:rFonts w:ascii="Times New Roman" w:hAnsi="Times New Roman" w:cs="Times New Roman"/>
              </w:rPr>
              <w:t>Parent/G</w:t>
            </w:r>
            <w:r w:rsidR="007B1262" w:rsidRPr="00B25D4E">
              <w:rPr>
                <w:rFonts w:ascii="Times New Roman" w:hAnsi="Times New Roman" w:cs="Times New Roman"/>
              </w:rPr>
              <w:t xml:space="preserve">uardian contact, </w:t>
            </w:r>
            <w:r w:rsidR="009011AB" w:rsidRPr="00B25D4E">
              <w:rPr>
                <w:rFonts w:ascii="Times New Roman" w:hAnsi="Times New Roman" w:cs="Times New Roman"/>
              </w:rPr>
              <w:t>and</w:t>
            </w:r>
          </w:p>
          <w:p w:rsidR="007B1262" w:rsidRPr="00B25D4E" w:rsidRDefault="007B1262" w:rsidP="001D0ACE">
            <w:pPr>
              <w:pStyle w:val="ListParagraph"/>
              <w:numPr>
                <w:ilvl w:val="0"/>
                <w:numId w:val="105"/>
              </w:numPr>
              <w:rPr>
                <w:rFonts w:ascii="Times New Roman" w:hAnsi="Times New Roman" w:cs="Times New Roman"/>
              </w:rPr>
            </w:pPr>
            <w:r w:rsidRPr="00B25D4E">
              <w:rPr>
                <w:rFonts w:ascii="Times New Roman" w:hAnsi="Times New Roman" w:cs="Times New Roman"/>
              </w:rPr>
              <w:t>behavior contract</w:t>
            </w:r>
          </w:p>
          <w:p w:rsidR="009011AB" w:rsidRPr="00B25D4E" w:rsidRDefault="007B1262" w:rsidP="00C932A0">
            <w:pPr>
              <w:rPr>
                <w:rFonts w:ascii="Times New Roman" w:hAnsi="Times New Roman" w:cs="Times New Roman"/>
                <w:sz w:val="24"/>
                <w:szCs w:val="24"/>
              </w:rPr>
            </w:pPr>
            <w:r w:rsidRPr="00B25D4E">
              <w:rPr>
                <w:rFonts w:ascii="Times New Roman" w:hAnsi="Times New Roman" w:cs="Times New Roman"/>
                <w:sz w:val="24"/>
                <w:szCs w:val="24"/>
              </w:rPr>
              <w:t>2</w:t>
            </w:r>
            <w:r w:rsidRPr="00B25D4E">
              <w:rPr>
                <w:rFonts w:ascii="Times New Roman" w:hAnsi="Times New Roman" w:cs="Times New Roman"/>
                <w:sz w:val="24"/>
                <w:szCs w:val="24"/>
                <w:vertAlign w:val="superscript"/>
              </w:rPr>
              <w:t>nd</w:t>
            </w:r>
            <w:r w:rsidR="00C932A0" w:rsidRPr="00B25D4E">
              <w:rPr>
                <w:rFonts w:ascii="Times New Roman" w:hAnsi="Times New Roman" w:cs="Times New Roman"/>
                <w:sz w:val="24"/>
                <w:szCs w:val="24"/>
              </w:rPr>
              <w:t xml:space="preserve"> Infraction</w:t>
            </w:r>
            <w:r w:rsidRPr="00B25D4E">
              <w:rPr>
                <w:rFonts w:ascii="Times New Roman" w:hAnsi="Times New Roman" w:cs="Times New Roman"/>
                <w:sz w:val="24"/>
                <w:szCs w:val="24"/>
              </w:rPr>
              <w:t xml:space="preserve">: </w:t>
            </w:r>
          </w:p>
          <w:p w:rsidR="00992ACB" w:rsidRPr="00B25D4E" w:rsidRDefault="00BA71F4" w:rsidP="001D0ACE">
            <w:pPr>
              <w:pStyle w:val="ListParagraph"/>
              <w:numPr>
                <w:ilvl w:val="0"/>
                <w:numId w:val="106"/>
              </w:numPr>
              <w:rPr>
                <w:rFonts w:ascii="Times New Roman" w:hAnsi="Times New Roman" w:cs="Times New Roman"/>
              </w:rPr>
            </w:pPr>
            <w:r w:rsidRPr="00B25D4E">
              <w:rPr>
                <w:rFonts w:ascii="Times New Roman" w:hAnsi="Times New Roman" w:cs="Times New Roman"/>
              </w:rPr>
              <w:t xml:space="preserve">2 days ISS </w:t>
            </w:r>
            <w:r w:rsidRPr="00B25D4E">
              <w:rPr>
                <w:rFonts w:ascii="Times New Roman" w:hAnsi="Times New Roman" w:cs="Times New Roman"/>
                <w:b/>
                <w:i/>
              </w:rPr>
              <w:t>and</w:t>
            </w:r>
          </w:p>
          <w:p w:rsidR="009011AB" w:rsidRPr="00B25D4E" w:rsidRDefault="00992ACB" w:rsidP="001D0ACE">
            <w:pPr>
              <w:pStyle w:val="ListParagraph"/>
              <w:numPr>
                <w:ilvl w:val="0"/>
                <w:numId w:val="106"/>
              </w:numPr>
              <w:rPr>
                <w:rFonts w:ascii="Times New Roman" w:hAnsi="Times New Roman" w:cs="Times New Roman"/>
              </w:rPr>
            </w:pPr>
            <w:r w:rsidRPr="00B25D4E">
              <w:rPr>
                <w:rFonts w:ascii="Times New Roman" w:hAnsi="Times New Roman" w:cs="Times New Roman"/>
              </w:rPr>
              <w:t>P</w:t>
            </w:r>
            <w:r w:rsidR="007B1262" w:rsidRPr="00B25D4E">
              <w:rPr>
                <w:rFonts w:ascii="Times New Roman" w:hAnsi="Times New Roman" w:cs="Times New Roman"/>
              </w:rPr>
              <w:t>ar</w:t>
            </w:r>
            <w:r w:rsidR="00C31A54" w:rsidRPr="00B25D4E">
              <w:rPr>
                <w:rFonts w:ascii="Times New Roman" w:hAnsi="Times New Roman" w:cs="Times New Roman"/>
              </w:rPr>
              <w:t>ent/G</w:t>
            </w:r>
            <w:r w:rsidR="007B1262" w:rsidRPr="00B25D4E">
              <w:rPr>
                <w:rFonts w:ascii="Times New Roman" w:hAnsi="Times New Roman" w:cs="Times New Roman"/>
              </w:rPr>
              <w:t>uardian contact</w:t>
            </w:r>
            <w:r w:rsidR="00BA71F4" w:rsidRPr="00B25D4E">
              <w:rPr>
                <w:rFonts w:ascii="Times New Roman" w:hAnsi="Times New Roman" w:cs="Times New Roman"/>
                <w:b/>
                <w:i/>
              </w:rPr>
              <w:t xml:space="preserve"> and</w:t>
            </w:r>
          </w:p>
          <w:p w:rsidR="007B1262" w:rsidRPr="00B25D4E" w:rsidRDefault="007B1262" w:rsidP="001D0ACE">
            <w:pPr>
              <w:pStyle w:val="ListParagraph"/>
              <w:numPr>
                <w:ilvl w:val="0"/>
                <w:numId w:val="106"/>
              </w:numPr>
              <w:rPr>
                <w:rFonts w:ascii="Times New Roman" w:hAnsi="Times New Roman" w:cs="Times New Roman"/>
              </w:rPr>
            </w:pPr>
            <w:r w:rsidRPr="00B25D4E">
              <w:rPr>
                <w:rFonts w:ascii="Times New Roman" w:hAnsi="Times New Roman" w:cs="Times New Roman"/>
              </w:rPr>
              <w:t>counselor referral.</w:t>
            </w:r>
          </w:p>
          <w:p w:rsidR="009011AB" w:rsidRPr="00B25D4E" w:rsidRDefault="009011AB" w:rsidP="009011AB">
            <w:pPr>
              <w:pStyle w:val="ListParagraph"/>
              <w:rPr>
                <w:rFonts w:ascii="Times New Roman" w:hAnsi="Times New Roman" w:cs="Times New Roman"/>
              </w:rPr>
            </w:pPr>
          </w:p>
          <w:p w:rsidR="009011AB" w:rsidRPr="00B25D4E" w:rsidRDefault="007B1262" w:rsidP="009011AB">
            <w:pPr>
              <w:rPr>
                <w:rFonts w:ascii="Times New Roman" w:hAnsi="Times New Roman" w:cs="Times New Roman"/>
                <w:sz w:val="24"/>
                <w:szCs w:val="24"/>
              </w:rPr>
            </w:pPr>
            <w:r w:rsidRPr="00B25D4E">
              <w:rPr>
                <w:rFonts w:ascii="Times New Roman" w:hAnsi="Times New Roman" w:cs="Times New Roman"/>
                <w:sz w:val="24"/>
                <w:szCs w:val="24"/>
              </w:rPr>
              <w:t>3</w:t>
            </w:r>
            <w:r w:rsidRPr="00B25D4E">
              <w:rPr>
                <w:rFonts w:ascii="Times New Roman" w:hAnsi="Times New Roman" w:cs="Times New Roman"/>
                <w:sz w:val="24"/>
                <w:szCs w:val="24"/>
                <w:vertAlign w:val="superscript"/>
              </w:rPr>
              <w:t>rd</w:t>
            </w:r>
            <w:r w:rsidR="009011AB" w:rsidRPr="00B25D4E">
              <w:rPr>
                <w:rFonts w:ascii="Times New Roman" w:hAnsi="Times New Roman" w:cs="Times New Roman"/>
                <w:sz w:val="24"/>
                <w:szCs w:val="24"/>
              </w:rPr>
              <w:t xml:space="preserve"> Infraction:</w:t>
            </w:r>
          </w:p>
          <w:p w:rsidR="00BA71F4" w:rsidRPr="00B25D4E" w:rsidRDefault="00BA71F4" w:rsidP="001D0ACE">
            <w:pPr>
              <w:pStyle w:val="ListParagraph"/>
              <w:numPr>
                <w:ilvl w:val="0"/>
                <w:numId w:val="107"/>
              </w:numPr>
              <w:rPr>
                <w:rFonts w:ascii="Times New Roman" w:hAnsi="Times New Roman" w:cs="Times New Roman"/>
                <w:strike/>
              </w:rPr>
            </w:pPr>
            <w:r w:rsidRPr="00B25D4E">
              <w:rPr>
                <w:rFonts w:ascii="Times New Roman" w:hAnsi="Times New Roman" w:cs="Times New Roman"/>
              </w:rPr>
              <w:t xml:space="preserve">3 Days ISS </w:t>
            </w:r>
            <w:r w:rsidRPr="00B25D4E">
              <w:rPr>
                <w:rFonts w:ascii="Times New Roman" w:hAnsi="Times New Roman" w:cs="Times New Roman"/>
                <w:b/>
                <w:i/>
              </w:rPr>
              <w:t>and</w:t>
            </w:r>
            <w:r w:rsidRPr="00B25D4E">
              <w:rPr>
                <w:rFonts w:ascii="Times New Roman" w:hAnsi="Times New Roman" w:cs="Times New Roman"/>
              </w:rPr>
              <w:t xml:space="preserve"> </w:t>
            </w:r>
          </w:p>
          <w:p w:rsidR="009011AB" w:rsidRPr="00B25D4E" w:rsidRDefault="00C31A54" w:rsidP="001D0ACE">
            <w:pPr>
              <w:pStyle w:val="ListParagraph"/>
              <w:numPr>
                <w:ilvl w:val="0"/>
                <w:numId w:val="107"/>
              </w:numPr>
              <w:rPr>
                <w:rFonts w:ascii="Times New Roman" w:hAnsi="Times New Roman" w:cs="Times New Roman"/>
                <w:strike/>
              </w:rPr>
            </w:pPr>
            <w:r w:rsidRPr="00B25D4E">
              <w:rPr>
                <w:rFonts w:ascii="Times New Roman" w:hAnsi="Times New Roman" w:cs="Times New Roman"/>
              </w:rPr>
              <w:t>Parent/G</w:t>
            </w:r>
            <w:r w:rsidR="007B1262" w:rsidRPr="00B25D4E">
              <w:rPr>
                <w:rFonts w:ascii="Times New Roman" w:hAnsi="Times New Roman" w:cs="Times New Roman"/>
              </w:rPr>
              <w:t>uardian conference</w:t>
            </w:r>
            <w:r w:rsidR="00BA71F4" w:rsidRPr="00B25D4E">
              <w:rPr>
                <w:rFonts w:ascii="Times New Roman" w:hAnsi="Times New Roman" w:cs="Times New Roman"/>
              </w:rPr>
              <w:t xml:space="preserve"> </w:t>
            </w:r>
            <w:r w:rsidR="00BA71F4" w:rsidRPr="00B25D4E">
              <w:rPr>
                <w:rFonts w:ascii="Times New Roman" w:hAnsi="Times New Roman" w:cs="Times New Roman"/>
                <w:b/>
                <w:i/>
              </w:rPr>
              <w:t>and</w:t>
            </w:r>
          </w:p>
          <w:p w:rsidR="00992ACB" w:rsidRPr="00B25D4E" w:rsidRDefault="00992ACB" w:rsidP="001D0ACE">
            <w:pPr>
              <w:pStyle w:val="ListParagraph"/>
              <w:numPr>
                <w:ilvl w:val="0"/>
                <w:numId w:val="107"/>
              </w:numPr>
              <w:rPr>
                <w:rFonts w:ascii="Times New Roman" w:hAnsi="Times New Roman" w:cs="Times New Roman"/>
                <w:strike/>
              </w:rPr>
            </w:pPr>
            <w:r w:rsidRPr="00B25D4E">
              <w:rPr>
                <w:rFonts w:ascii="Times New Roman" w:hAnsi="Times New Roman" w:cs="Times New Roman"/>
              </w:rPr>
              <w:t>counselor referral</w:t>
            </w:r>
          </w:p>
          <w:p w:rsidR="009011AB" w:rsidRPr="00B25D4E" w:rsidRDefault="009011AB" w:rsidP="009011AB">
            <w:pPr>
              <w:pStyle w:val="ListParagraph"/>
              <w:ind w:left="780"/>
              <w:rPr>
                <w:rFonts w:ascii="Times New Roman" w:hAnsi="Times New Roman" w:cs="Times New Roman"/>
                <w:strike/>
              </w:rPr>
            </w:pPr>
          </w:p>
          <w:p w:rsidR="007B1262" w:rsidRPr="00B25D4E" w:rsidRDefault="007B1262" w:rsidP="009011AB">
            <w:pPr>
              <w:rPr>
                <w:rFonts w:ascii="Times New Roman" w:hAnsi="Times New Roman" w:cs="Times New Roman"/>
                <w:strike/>
                <w:sz w:val="24"/>
                <w:szCs w:val="24"/>
              </w:rPr>
            </w:pPr>
            <w:r w:rsidRPr="00B25D4E">
              <w:rPr>
                <w:rFonts w:ascii="Times New Roman" w:hAnsi="Times New Roman" w:cs="Times New Roman"/>
                <w:sz w:val="24"/>
                <w:szCs w:val="24"/>
              </w:rPr>
              <w:t>Further Offenses may result in ISS and/or OSS</w:t>
            </w:r>
          </w:p>
          <w:p w:rsidR="007B1262" w:rsidRPr="009011AB" w:rsidRDefault="007B1262" w:rsidP="007B1262">
            <w:pPr>
              <w:pStyle w:val="ListParagraph"/>
              <w:ind w:left="0"/>
              <w:jc w:val="both"/>
              <w:outlineLvl w:val="0"/>
              <w:rPr>
                <w:rFonts w:ascii="Times New Roman" w:hAnsi="Times New Roman" w:cs="Times New Roman"/>
                <w:b/>
                <w:sz w:val="22"/>
                <w:szCs w:val="22"/>
              </w:rPr>
            </w:pPr>
          </w:p>
        </w:tc>
      </w:tr>
      <w:tr w:rsidR="00F3102A" w:rsidTr="000626AA">
        <w:trPr>
          <w:gridAfter w:val="1"/>
          <w:wAfter w:w="4950" w:type="dxa"/>
        </w:trPr>
        <w:tc>
          <w:tcPr>
            <w:tcW w:w="2245" w:type="dxa"/>
          </w:tcPr>
          <w:p w:rsidR="00F3102A" w:rsidRPr="00601091" w:rsidRDefault="00F3102A" w:rsidP="00F3102A">
            <w:pPr>
              <w:pStyle w:val="ListParagraph"/>
              <w:ind w:left="0"/>
              <w:rPr>
                <w:rFonts w:ascii="Times New Roman" w:hAnsi="Times New Roman" w:cs="Times New Roman"/>
                <w:b/>
                <w:caps/>
              </w:rPr>
            </w:pPr>
            <w:r w:rsidRPr="00601091">
              <w:rPr>
                <w:rFonts w:ascii="Times New Roman" w:hAnsi="Times New Roman" w:cs="Times New Roman"/>
                <w:b/>
              </w:rPr>
              <w:t>Inappropriate Bystander Behavior</w:t>
            </w:r>
          </w:p>
          <w:p w:rsidR="00F3102A" w:rsidRPr="00601091" w:rsidRDefault="00F3102A" w:rsidP="00F3102A">
            <w:pPr>
              <w:pStyle w:val="NoSpacing"/>
              <w:spacing w:before="120"/>
              <w:rPr>
                <w:rFonts w:ascii="Times New Roman" w:hAnsi="Times New Roman" w:cs="Times New Roman"/>
                <w:b/>
                <w:caps/>
              </w:rPr>
            </w:pPr>
          </w:p>
          <w:p w:rsidR="00F3102A" w:rsidRPr="00601091" w:rsidRDefault="00F3102A" w:rsidP="00F3102A">
            <w:pPr>
              <w:pStyle w:val="NoSpacing"/>
              <w:spacing w:before="120"/>
              <w:rPr>
                <w:rFonts w:ascii="Times New Roman" w:hAnsi="Times New Roman" w:cs="Times New Roman"/>
                <w:b/>
              </w:rPr>
            </w:pPr>
          </w:p>
        </w:tc>
        <w:tc>
          <w:tcPr>
            <w:tcW w:w="3690" w:type="dxa"/>
          </w:tcPr>
          <w:p w:rsidR="00F3102A" w:rsidRPr="00045FA4" w:rsidRDefault="00F3102A" w:rsidP="00F3102A">
            <w:pPr>
              <w:pStyle w:val="NoSpacing"/>
              <w:spacing w:before="120"/>
              <w:rPr>
                <w:rFonts w:ascii="Times New Roman" w:hAnsi="Times New Roman" w:cs="Times New Roman"/>
              </w:rPr>
            </w:pPr>
            <w:r w:rsidRPr="00045FA4">
              <w:rPr>
                <w:rFonts w:ascii="Times New Roman" w:hAnsi="Times New Roman" w:cs="Times New Roman"/>
              </w:rPr>
              <w:t xml:space="preserve">It is inappropriate to participate, “promote”, watch and/or record with any electronic device.  At a minimum, students are expected to tell an adult.  </w:t>
            </w:r>
            <w:r>
              <w:rPr>
                <w:rFonts w:ascii="Times New Roman" w:hAnsi="Times New Roman" w:cs="Times New Roman"/>
              </w:rPr>
              <w:t>Electronic Device will be turned over to law enforcement.</w:t>
            </w:r>
          </w:p>
          <w:p w:rsidR="00F3102A" w:rsidRPr="00045FA4" w:rsidRDefault="00F3102A" w:rsidP="00F3102A">
            <w:pPr>
              <w:autoSpaceDE w:val="0"/>
              <w:autoSpaceDN w:val="0"/>
              <w:adjustRightInd w:val="0"/>
              <w:rPr>
                <w:rFonts w:ascii="Times New Roman" w:hAnsi="Times New Roman" w:cs="Times New Roman"/>
              </w:rPr>
            </w:pPr>
          </w:p>
        </w:tc>
        <w:tc>
          <w:tcPr>
            <w:tcW w:w="4950" w:type="dxa"/>
          </w:tcPr>
          <w:p w:rsidR="00F3102A" w:rsidRPr="00B25D4E" w:rsidRDefault="00F3102A" w:rsidP="00F3102A">
            <w:pPr>
              <w:pStyle w:val="NoSpacing"/>
              <w:outlineLvl w:val="0"/>
              <w:rPr>
                <w:rFonts w:ascii="Times New Roman" w:hAnsi="Times New Roman" w:cs="Times New Roman"/>
                <w:b/>
                <w:sz w:val="24"/>
                <w:szCs w:val="24"/>
              </w:rPr>
            </w:pPr>
            <w:r w:rsidRPr="00B25D4E">
              <w:rPr>
                <w:rFonts w:ascii="Times New Roman" w:hAnsi="Times New Roman" w:cs="Times New Roman"/>
                <w:b/>
                <w:sz w:val="24"/>
                <w:szCs w:val="24"/>
              </w:rPr>
              <w:t xml:space="preserve">1st infraction: </w:t>
            </w:r>
          </w:p>
          <w:p w:rsidR="00F3102A" w:rsidRPr="00B25D4E" w:rsidRDefault="00F3102A" w:rsidP="001D0ACE">
            <w:pPr>
              <w:pStyle w:val="NoSpacing"/>
              <w:numPr>
                <w:ilvl w:val="0"/>
                <w:numId w:val="32"/>
              </w:numPr>
              <w:rPr>
                <w:rFonts w:ascii="Times New Roman" w:hAnsi="Times New Roman" w:cs="Times New Roman"/>
                <w:sz w:val="24"/>
                <w:szCs w:val="24"/>
              </w:rPr>
            </w:pPr>
            <w:r w:rsidRPr="00B25D4E">
              <w:rPr>
                <w:rFonts w:ascii="Times New Roman" w:hAnsi="Times New Roman" w:cs="Times New Roman"/>
                <w:sz w:val="24"/>
                <w:szCs w:val="24"/>
              </w:rPr>
              <w:t xml:space="preserve">1-3 days ISS/OSS </w:t>
            </w:r>
            <w:r w:rsidRPr="00B25D4E">
              <w:rPr>
                <w:rFonts w:ascii="Times New Roman" w:hAnsi="Times New Roman" w:cs="Times New Roman"/>
                <w:b/>
                <w:i/>
                <w:sz w:val="24"/>
                <w:szCs w:val="24"/>
              </w:rPr>
              <w:t>and</w:t>
            </w:r>
          </w:p>
          <w:p w:rsidR="00F3102A" w:rsidRPr="00B25D4E" w:rsidRDefault="00F3102A" w:rsidP="001D0ACE">
            <w:pPr>
              <w:pStyle w:val="NoSpacing"/>
              <w:numPr>
                <w:ilvl w:val="0"/>
                <w:numId w:val="32"/>
              </w:numPr>
              <w:rPr>
                <w:rFonts w:ascii="Times New Roman" w:hAnsi="Times New Roman" w:cs="Times New Roman"/>
                <w:sz w:val="24"/>
                <w:szCs w:val="24"/>
              </w:rPr>
            </w:pPr>
            <w:r w:rsidRPr="00B25D4E">
              <w:rPr>
                <w:rFonts w:ascii="Times New Roman" w:hAnsi="Times New Roman" w:cs="Times New Roman"/>
                <w:sz w:val="24"/>
                <w:szCs w:val="24"/>
              </w:rPr>
              <w:t>Parent</w:t>
            </w:r>
            <w:r w:rsidR="00C31A54" w:rsidRPr="00B25D4E">
              <w:rPr>
                <w:rFonts w:ascii="Times New Roman" w:hAnsi="Times New Roman" w:cs="Times New Roman"/>
                <w:sz w:val="24"/>
                <w:szCs w:val="24"/>
              </w:rPr>
              <w:t>/G</w:t>
            </w:r>
            <w:r w:rsidRPr="00B25D4E">
              <w:rPr>
                <w:rFonts w:ascii="Times New Roman" w:hAnsi="Times New Roman" w:cs="Times New Roman"/>
                <w:sz w:val="24"/>
                <w:szCs w:val="24"/>
              </w:rPr>
              <w:t xml:space="preserve">uardian Notification </w:t>
            </w:r>
            <w:r w:rsidRPr="00B25D4E">
              <w:rPr>
                <w:rFonts w:ascii="Times New Roman" w:hAnsi="Times New Roman" w:cs="Times New Roman"/>
                <w:b/>
                <w:i/>
                <w:sz w:val="24"/>
                <w:szCs w:val="24"/>
              </w:rPr>
              <w:t>and</w:t>
            </w:r>
          </w:p>
          <w:p w:rsidR="00F3102A" w:rsidRPr="00B25D4E" w:rsidRDefault="00F3102A" w:rsidP="001D0ACE">
            <w:pPr>
              <w:pStyle w:val="NoSpacing"/>
              <w:numPr>
                <w:ilvl w:val="0"/>
                <w:numId w:val="32"/>
              </w:numPr>
              <w:rPr>
                <w:rFonts w:ascii="Times New Roman" w:hAnsi="Times New Roman" w:cs="Times New Roman"/>
                <w:sz w:val="24"/>
                <w:szCs w:val="24"/>
              </w:rPr>
            </w:pPr>
            <w:r w:rsidRPr="00B25D4E">
              <w:rPr>
                <w:rFonts w:ascii="Times New Roman" w:hAnsi="Times New Roman" w:cs="Times New Roman"/>
                <w:sz w:val="24"/>
                <w:szCs w:val="24"/>
              </w:rPr>
              <w:t>Referral to Counseling</w:t>
            </w:r>
          </w:p>
          <w:p w:rsidR="00F3102A" w:rsidRPr="00B25D4E" w:rsidRDefault="00F3102A" w:rsidP="00F3102A">
            <w:pPr>
              <w:pStyle w:val="NoSpacing"/>
              <w:outlineLvl w:val="0"/>
              <w:rPr>
                <w:rFonts w:ascii="Times New Roman" w:hAnsi="Times New Roman" w:cs="Times New Roman"/>
                <w:b/>
                <w:sz w:val="24"/>
                <w:szCs w:val="24"/>
              </w:rPr>
            </w:pPr>
            <w:r w:rsidRPr="00B25D4E">
              <w:rPr>
                <w:rFonts w:ascii="Times New Roman" w:hAnsi="Times New Roman" w:cs="Times New Roman"/>
                <w:b/>
                <w:sz w:val="24"/>
                <w:szCs w:val="24"/>
              </w:rPr>
              <w:t>Subsequent infractions:</w:t>
            </w:r>
          </w:p>
          <w:p w:rsidR="00F3102A" w:rsidRPr="00B25D4E" w:rsidRDefault="007153A5" w:rsidP="001D0ACE">
            <w:pPr>
              <w:pStyle w:val="NoSpacing"/>
              <w:numPr>
                <w:ilvl w:val="0"/>
                <w:numId w:val="33"/>
              </w:numPr>
              <w:rPr>
                <w:rFonts w:ascii="Times New Roman" w:hAnsi="Times New Roman" w:cs="Times New Roman"/>
                <w:sz w:val="24"/>
                <w:szCs w:val="24"/>
              </w:rPr>
            </w:pPr>
            <w:r w:rsidRPr="00B25D4E">
              <w:rPr>
                <w:rFonts w:ascii="Times New Roman" w:hAnsi="Times New Roman" w:cs="Times New Roman"/>
                <w:sz w:val="24"/>
                <w:szCs w:val="24"/>
              </w:rPr>
              <w:t>2</w:t>
            </w:r>
            <w:r w:rsidR="00F3102A" w:rsidRPr="00B25D4E">
              <w:rPr>
                <w:rFonts w:ascii="Times New Roman" w:hAnsi="Times New Roman" w:cs="Times New Roman"/>
                <w:sz w:val="24"/>
                <w:szCs w:val="24"/>
              </w:rPr>
              <w:t xml:space="preserve">-5 days OSS </w:t>
            </w:r>
            <w:r w:rsidR="00BA71F4" w:rsidRPr="00B25D4E">
              <w:rPr>
                <w:rFonts w:ascii="Times New Roman" w:hAnsi="Times New Roman" w:cs="Times New Roman"/>
                <w:b/>
                <w:i/>
                <w:sz w:val="24"/>
                <w:szCs w:val="24"/>
              </w:rPr>
              <w:t>and</w:t>
            </w:r>
          </w:p>
          <w:p w:rsidR="007153A5" w:rsidRPr="00B25D4E" w:rsidRDefault="007153A5" w:rsidP="001D0ACE">
            <w:pPr>
              <w:pStyle w:val="NoSpacing"/>
              <w:numPr>
                <w:ilvl w:val="0"/>
                <w:numId w:val="33"/>
              </w:numPr>
              <w:rPr>
                <w:rFonts w:ascii="Times New Roman" w:hAnsi="Times New Roman" w:cs="Times New Roman"/>
                <w:sz w:val="24"/>
                <w:szCs w:val="24"/>
              </w:rPr>
            </w:pPr>
            <w:r w:rsidRPr="00B25D4E">
              <w:rPr>
                <w:rFonts w:ascii="Times New Roman" w:hAnsi="Times New Roman" w:cs="Times New Roman"/>
                <w:sz w:val="24"/>
                <w:szCs w:val="24"/>
              </w:rPr>
              <w:t>Referral to Counseling</w:t>
            </w:r>
            <w:r w:rsidR="00BA71F4" w:rsidRPr="00B25D4E">
              <w:rPr>
                <w:rFonts w:ascii="Times New Roman" w:hAnsi="Times New Roman" w:cs="Times New Roman"/>
                <w:b/>
                <w:i/>
                <w:sz w:val="24"/>
                <w:szCs w:val="24"/>
              </w:rPr>
              <w:t xml:space="preserve"> and</w:t>
            </w:r>
          </w:p>
          <w:p w:rsidR="00F3102A" w:rsidRPr="00B25D4E" w:rsidRDefault="00F3102A" w:rsidP="001D0ACE">
            <w:pPr>
              <w:pStyle w:val="NoSpacing"/>
              <w:numPr>
                <w:ilvl w:val="0"/>
                <w:numId w:val="32"/>
              </w:numPr>
              <w:rPr>
                <w:rFonts w:ascii="Times New Roman" w:hAnsi="Times New Roman" w:cs="Times New Roman"/>
                <w:sz w:val="24"/>
                <w:szCs w:val="24"/>
              </w:rPr>
            </w:pPr>
            <w:r w:rsidRPr="00B25D4E">
              <w:rPr>
                <w:rFonts w:ascii="Times New Roman" w:hAnsi="Times New Roman" w:cs="Times New Roman"/>
                <w:sz w:val="24"/>
                <w:szCs w:val="24"/>
              </w:rPr>
              <w:t>Parent</w:t>
            </w:r>
            <w:r w:rsidR="00C31A54" w:rsidRPr="00B25D4E">
              <w:rPr>
                <w:rFonts w:ascii="Times New Roman" w:hAnsi="Times New Roman" w:cs="Times New Roman"/>
                <w:sz w:val="24"/>
                <w:szCs w:val="24"/>
              </w:rPr>
              <w:t>/G</w:t>
            </w:r>
            <w:r w:rsidRPr="00B25D4E">
              <w:rPr>
                <w:rFonts w:ascii="Times New Roman" w:hAnsi="Times New Roman" w:cs="Times New Roman"/>
                <w:sz w:val="24"/>
                <w:szCs w:val="24"/>
              </w:rPr>
              <w:t xml:space="preserve">uardian  Notification </w:t>
            </w:r>
            <w:r w:rsidRPr="00B25D4E">
              <w:rPr>
                <w:rFonts w:ascii="Times New Roman" w:hAnsi="Times New Roman" w:cs="Times New Roman"/>
                <w:b/>
                <w:i/>
                <w:sz w:val="24"/>
                <w:szCs w:val="24"/>
              </w:rPr>
              <w:t>and</w:t>
            </w:r>
          </w:p>
          <w:p w:rsidR="00F3102A" w:rsidRPr="00B25D4E" w:rsidRDefault="00F3102A" w:rsidP="001D0ACE">
            <w:pPr>
              <w:pStyle w:val="NoSpacing"/>
              <w:numPr>
                <w:ilvl w:val="0"/>
                <w:numId w:val="33"/>
              </w:numPr>
              <w:rPr>
                <w:rFonts w:ascii="Times New Roman" w:hAnsi="Times New Roman" w:cs="Times New Roman"/>
                <w:sz w:val="24"/>
                <w:szCs w:val="24"/>
              </w:rPr>
            </w:pPr>
            <w:r w:rsidRPr="00B25D4E">
              <w:rPr>
                <w:rFonts w:ascii="Times New Roman" w:hAnsi="Times New Roman" w:cs="Times New Roman"/>
                <w:sz w:val="24"/>
                <w:szCs w:val="24"/>
              </w:rPr>
              <w:t>No School Activities</w:t>
            </w:r>
            <w:r w:rsidR="00BA71F4" w:rsidRPr="00B25D4E">
              <w:rPr>
                <w:rFonts w:ascii="Times New Roman" w:hAnsi="Times New Roman" w:cs="Times New Roman"/>
                <w:b/>
                <w:i/>
                <w:sz w:val="24"/>
                <w:szCs w:val="24"/>
              </w:rPr>
              <w:t xml:space="preserve"> </w:t>
            </w:r>
          </w:p>
        </w:tc>
      </w:tr>
      <w:tr w:rsidR="00F3102A" w:rsidTr="000626AA">
        <w:trPr>
          <w:gridAfter w:val="1"/>
          <w:wAfter w:w="4950" w:type="dxa"/>
        </w:trPr>
        <w:tc>
          <w:tcPr>
            <w:tcW w:w="2245" w:type="dxa"/>
          </w:tcPr>
          <w:p w:rsidR="00F3102A" w:rsidRPr="00601091" w:rsidRDefault="00F3102A" w:rsidP="00F3102A">
            <w:pPr>
              <w:pStyle w:val="ListParagraph"/>
              <w:ind w:left="0"/>
              <w:rPr>
                <w:rFonts w:ascii="Times New Roman" w:hAnsi="Times New Roman" w:cs="Times New Roman"/>
                <w:b/>
              </w:rPr>
            </w:pPr>
            <w:r w:rsidRPr="00601091">
              <w:rPr>
                <w:rFonts w:ascii="Times New Roman" w:hAnsi="Times New Roman" w:cs="Times New Roman"/>
                <w:b/>
              </w:rPr>
              <w:t>Bullying Infraction</w:t>
            </w:r>
          </w:p>
        </w:tc>
        <w:tc>
          <w:tcPr>
            <w:tcW w:w="3690" w:type="dxa"/>
          </w:tcPr>
          <w:p w:rsidR="00F3102A" w:rsidRPr="00D200FB" w:rsidRDefault="00F3102A" w:rsidP="00F3102A">
            <w:pPr>
              <w:spacing w:after="120"/>
              <w:rPr>
                <w:rFonts w:ascii="Times New Roman" w:hAnsi="Times New Roman" w:cs="Times New Roman"/>
              </w:rPr>
            </w:pPr>
            <w:r w:rsidRPr="00D200FB">
              <w:rPr>
                <w:rFonts w:ascii="Times New Roman" w:hAnsi="Times New Roman" w:cs="Times New Roman"/>
              </w:rPr>
              <w:t>The severe or repeated use by one or more students of a written, verbal, or electronic expression, or a physical act or gesture, or any combination thereof, directed at another student that has the effect of: (i) causing physical or emotional harm to the other student or damage to the other student's property; (ii) placing the other student in reasonable fear of harm to himself or of damage to his property; (iii) creating a hostile environment at school for the other student; (iv) infringing on the rights of the other student at school; or (v) materially and substantially disrupting the education process or the orderly operation of a school</w:t>
            </w:r>
            <w:r w:rsidRPr="004975A1">
              <w:rPr>
                <w:rFonts w:ascii="Times New Roman" w:hAnsi="Times New Roman" w:cs="Times New Roman"/>
              </w:rPr>
              <w:t>.  All bullying complaints must have a physical paper trail or these will be dealt with as hearsay</w:t>
            </w:r>
            <w:r w:rsidR="007153A5">
              <w:rPr>
                <w:rFonts w:ascii="Times New Roman" w:hAnsi="Times New Roman" w:cs="Times New Roman"/>
              </w:rPr>
              <w:t>/gossip/rumor</w:t>
            </w:r>
            <w:r w:rsidRPr="004975A1">
              <w:rPr>
                <w:rFonts w:ascii="Times New Roman" w:hAnsi="Times New Roman" w:cs="Times New Roman"/>
              </w:rPr>
              <w:t>.</w:t>
            </w:r>
          </w:p>
          <w:p w:rsidR="00F3102A" w:rsidRPr="00D200FB" w:rsidRDefault="00F3102A" w:rsidP="00F3102A">
            <w:pPr>
              <w:autoSpaceDE w:val="0"/>
              <w:autoSpaceDN w:val="0"/>
              <w:adjustRightInd w:val="0"/>
              <w:rPr>
                <w:rFonts w:ascii="Times New Roman" w:hAnsi="Times New Roman" w:cs="Times New Roman"/>
              </w:rPr>
            </w:pPr>
          </w:p>
        </w:tc>
        <w:tc>
          <w:tcPr>
            <w:tcW w:w="4950" w:type="dxa"/>
          </w:tcPr>
          <w:p w:rsidR="00F3102A" w:rsidRPr="00B25D4E" w:rsidRDefault="00F3102A" w:rsidP="00F3102A">
            <w:pPr>
              <w:rPr>
                <w:rFonts w:ascii="Times New Roman" w:hAnsi="Times New Roman" w:cs="Times New Roman"/>
                <w:sz w:val="24"/>
                <w:szCs w:val="24"/>
              </w:rPr>
            </w:pPr>
            <w:r w:rsidRPr="00B25D4E">
              <w:rPr>
                <w:rFonts w:ascii="Times New Roman" w:hAnsi="Times New Roman" w:cs="Times New Roman"/>
                <w:b/>
                <w:sz w:val="24"/>
                <w:szCs w:val="24"/>
              </w:rPr>
              <w:t xml:space="preserve">Consequences for any infraction: </w:t>
            </w:r>
            <w:r w:rsidRPr="00B25D4E">
              <w:rPr>
                <w:rFonts w:ascii="Times New Roman" w:hAnsi="Times New Roman" w:cs="Times New Roman"/>
                <w:sz w:val="24"/>
                <w:szCs w:val="24"/>
              </w:rPr>
              <w:t xml:space="preserve">Range of Disciplinary Measures dependent of severity include: </w:t>
            </w:r>
          </w:p>
          <w:p w:rsidR="00F3102A" w:rsidRPr="00B25D4E" w:rsidRDefault="00F3102A" w:rsidP="001D0ACE">
            <w:pPr>
              <w:pStyle w:val="ListParagraph"/>
              <w:numPr>
                <w:ilvl w:val="0"/>
                <w:numId w:val="15"/>
              </w:numPr>
              <w:spacing w:after="120"/>
              <w:rPr>
                <w:rFonts w:ascii="Times New Roman" w:hAnsi="Times New Roman" w:cs="Times New Roman"/>
              </w:rPr>
            </w:pPr>
            <w:r w:rsidRPr="00B25D4E">
              <w:rPr>
                <w:rFonts w:ascii="Times New Roman" w:hAnsi="Times New Roman" w:cs="Times New Roman"/>
              </w:rPr>
              <w:t xml:space="preserve">Immediate removal of offender(s) from area, </w:t>
            </w:r>
            <w:r w:rsidRPr="00B25D4E">
              <w:rPr>
                <w:rFonts w:ascii="Times New Roman" w:hAnsi="Times New Roman" w:cs="Times New Roman"/>
                <w:b/>
                <w:i/>
              </w:rPr>
              <w:t>and</w:t>
            </w:r>
          </w:p>
          <w:p w:rsidR="00F3102A" w:rsidRPr="00B25D4E" w:rsidRDefault="00F3102A" w:rsidP="001D0ACE">
            <w:pPr>
              <w:pStyle w:val="ListParagraph"/>
              <w:numPr>
                <w:ilvl w:val="0"/>
                <w:numId w:val="15"/>
              </w:numPr>
              <w:rPr>
                <w:rFonts w:ascii="Times New Roman" w:hAnsi="Times New Roman" w:cs="Times New Roman"/>
              </w:rPr>
            </w:pPr>
            <w:r w:rsidRPr="00B25D4E">
              <w:rPr>
                <w:rFonts w:ascii="Times New Roman" w:hAnsi="Times New Roman" w:cs="Times New Roman"/>
              </w:rPr>
              <w:t xml:space="preserve">1-3 days ISS (or possible 1-3 days OSS) </w:t>
            </w:r>
            <w:r w:rsidRPr="00B25D4E">
              <w:rPr>
                <w:rFonts w:ascii="Times New Roman" w:hAnsi="Times New Roman" w:cs="Times New Roman"/>
                <w:b/>
                <w:i/>
              </w:rPr>
              <w:t>and</w:t>
            </w:r>
          </w:p>
          <w:p w:rsidR="00F3102A" w:rsidRPr="00B25D4E" w:rsidRDefault="00F3102A" w:rsidP="001D0ACE">
            <w:pPr>
              <w:pStyle w:val="ListParagraph"/>
              <w:numPr>
                <w:ilvl w:val="0"/>
                <w:numId w:val="15"/>
              </w:numPr>
              <w:rPr>
                <w:rFonts w:ascii="Times New Roman" w:hAnsi="Times New Roman" w:cs="Times New Roman"/>
              </w:rPr>
            </w:pPr>
            <w:r w:rsidRPr="00B25D4E">
              <w:rPr>
                <w:rFonts w:ascii="Times New Roman" w:hAnsi="Times New Roman" w:cs="Times New Roman"/>
              </w:rPr>
              <w:t>Parent/</w:t>
            </w:r>
            <w:r w:rsidR="00C31A54" w:rsidRPr="00B25D4E">
              <w:rPr>
                <w:rFonts w:ascii="Times New Roman" w:hAnsi="Times New Roman" w:cs="Times New Roman"/>
              </w:rPr>
              <w:t>Guardian</w:t>
            </w:r>
            <w:r w:rsidRPr="00B25D4E">
              <w:rPr>
                <w:rFonts w:ascii="Times New Roman" w:hAnsi="Times New Roman" w:cs="Times New Roman"/>
              </w:rPr>
              <w:t xml:space="preserve"> Notification and Conference, </w:t>
            </w:r>
            <w:r w:rsidRPr="00B25D4E">
              <w:rPr>
                <w:rFonts w:ascii="Times New Roman" w:hAnsi="Times New Roman" w:cs="Times New Roman"/>
                <w:b/>
                <w:i/>
              </w:rPr>
              <w:t>and</w:t>
            </w:r>
          </w:p>
          <w:p w:rsidR="00F3102A" w:rsidRPr="00B25D4E" w:rsidRDefault="00F3102A" w:rsidP="001D0ACE">
            <w:pPr>
              <w:pStyle w:val="ListParagraph"/>
              <w:numPr>
                <w:ilvl w:val="0"/>
                <w:numId w:val="15"/>
              </w:numPr>
              <w:rPr>
                <w:rFonts w:ascii="Times New Roman" w:hAnsi="Times New Roman" w:cs="Times New Roman"/>
              </w:rPr>
            </w:pPr>
            <w:r w:rsidRPr="00B25D4E">
              <w:rPr>
                <w:rFonts w:ascii="Times New Roman" w:hAnsi="Times New Roman" w:cs="Times New Roman"/>
              </w:rPr>
              <w:t xml:space="preserve">Development of Behavior Management Plan </w:t>
            </w:r>
            <w:r w:rsidRPr="00B25D4E">
              <w:rPr>
                <w:rFonts w:ascii="Times New Roman" w:hAnsi="Times New Roman" w:cs="Times New Roman"/>
                <w:b/>
                <w:i/>
              </w:rPr>
              <w:t>and</w:t>
            </w:r>
          </w:p>
          <w:p w:rsidR="007153A5" w:rsidRPr="00B25D4E" w:rsidRDefault="00F3102A" w:rsidP="001D0ACE">
            <w:pPr>
              <w:pStyle w:val="ListParagraph"/>
              <w:numPr>
                <w:ilvl w:val="0"/>
                <w:numId w:val="15"/>
              </w:numPr>
              <w:rPr>
                <w:rFonts w:ascii="Times New Roman" w:hAnsi="Times New Roman" w:cs="Times New Roman"/>
                <w:i/>
              </w:rPr>
            </w:pPr>
            <w:r w:rsidRPr="00B25D4E">
              <w:rPr>
                <w:rFonts w:ascii="Times New Roman" w:hAnsi="Times New Roman" w:cs="Times New Roman"/>
              </w:rPr>
              <w:t xml:space="preserve">Referral to counselor for Anger Management sessions, </w:t>
            </w:r>
            <w:r w:rsidRPr="00B25D4E">
              <w:rPr>
                <w:rFonts w:ascii="Times New Roman" w:hAnsi="Times New Roman" w:cs="Times New Roman"/>
                <w:b/>
                <w:i/>
              </w:rPr>
              <w:t>and</w:t>
            </w:r>
          </w:p>
          <w:p w:rsidR="00F3102A" w:rsidRPr="00B25D4E" w:rsidRDefault="007153A5" w:rsidP="001D0ACE">
            <w:pPr>
              <w:pStyle w:val="ListParagraph"/>
              <w:numPr>
                <w:ilvl w:val="0"/>
                <w:numId w:val="15"/>
              </w:numPr>
              <w:rPr>
                <w:rFonts w:ascii="Times New Roman" w:hAnsi="Times New Roman" w:cs="Times New Roman"/>
                <w:i/>
              </w:rPr>
            </w:pPr>
            <w:r w:rsidRPr="00B25D4E">
              <w:rPr>
                <w:rFonts w:ascii="Times New Roman" w:hAnsi="Times New Roman" w:cs="Times New Roman"/>
                <w:i/>
              </w:rPr>
              <w:t>No school activities for students on OSS</w:t>
            </w:r>
          </w:p>
          <w:p w:rsidR="00F3102A" w:rsidRPr="00B25D4E" w:rsidRDefault="00F3102A" w:rsidP="00F3102A">
            <w:pPr>
              <w:rPr>
                <w:rFonts w:ascii="Times New Roman" w:hAnsi="Times New Roman" w:cs="Times New Roman"/>
                <w:b/>
                <w:sz w:val="24"/>
                <w:szCs w:val="24"/>
              </w:rPr>
            </w:pPr>
            <w:r w:rsidRPr="00B25D4E">
              <w:rPr>
                <w:rFonts w:ascii="Times New Roman" w:hAnsi="Times New Roman" w:cs="Times New Roman"/>
                <w:b/>
                <w:sz w:val="24"/>
                <w:szCs w:val="24"/>
              </w:rPr>
              <w:t>Consequences for subsequent infractions</w:t>
            </w:r>
          </w:p>
          <w:p w:rsidR="00F3102A" w:rsidRPr="00B25D4E" w:rsidRDefault="00F3102A" w:rsidP="001D0ACE">
            <w:pPr>
              <w:pStyle w:val="ListParagraph"/>
              <w:numPr>
                <w:ilvl w:val="0"/>
                <w:numId w:val="16"/>
              </w:numPr>
              <w:spacing w:after="120"/>
              <w:rPr>
                <w:rFonts w:ascii="Times New Roman" w:hAnsi="Times New Roman" w:cs="Times New Roman"/>
              </w:rPr>
            </w:pPr>
            <w:r w:rsidRPr="00B25D4E">
              <w:rPr>
                <w:rFonts w:ascii="Times New Roman" w:hAnsi="Times New Roman" w:cs="Times New Roman"/>
              </w:rPr>
              <w:t xml:space="preserve">Immediate removal of offender(s) from area, </w:t>
            </w:r>
            <w:r w:rsidRPr="00B25D4E">
              <w:rPr>
                <w:rFonts w:ascii="Times New Roman" w:hAnsi="Times New Roman" w:cs="Times New Roman"/>
                <w:b/>
                <w:i/>
              </w:rPr>
              <w:t>and</w:t>
            </w:r>
          </w:p>
          <w:p w:rsidR="00F3102A" w:rsidRPr="00B25D4E" w:rsidRDefault="007153A5" w:rsidP="001D0ACE">
            <w:pPr>
              <w:pStyle w:val="ListParagraph"/>
              <w:numPr>
                <w:ilvl w:val="0"/>
                <w:numId w:val="16"/>
              </w:numPr>
              <w:rPr>
                <w:rFonts w:ascii="Times New Roman" w:hAnsi="Times New Roman" w:cs="Times New Roman"/>
              </w:rPr>
            </w:pPr>
            <w:r w:rsidRPr="00B25D4E">
              <w:rPr>
                <w:rFonts w:ascii="Times New Roman" w:hAnsi="Times New Roman" w:cs="Times New Roman"/>
              </w:rPr>
              <w:t xml:space="preserve">1-5 Days </w:t>
            </w:r>
            <w:r w:rsidR="00F3102A" w:rsidRPr="00B25D4E">
              <w:rPr>
                <w:rFonts w:ascii="Times New Roman" w:hAnsi="Times New Roman" w:cs="Times New Roman"/>
              </w:rPr>
              <w:t xml:space="preserve">OSS </w:t>
            </w:r>
            <w:r w:rsidR="00F3102A" w:rsidRPr="00B25D4E">
              <w:rPr>
                <w:rFonts w:ascii="Times New Roman" w:hAnsi="Times New Roman" w:cs="Times New Roman"/>
                <w:b/>
                <w:i/>
              </w:rPr>
              <w:t>and</w:t>
            </w:r>
          </w:p>
          <w:p w:rsidR="00F3102A" w:rsidRPr="00B25D4E" w:rsidRDefault="00F3102A" w:rsidP="001D0ACE">
            <w:pPr>
              <w:pStyle w:val="ListParagraph"/>
              <w:numPr>
                <w:ilvl w:val="0"/>
                <w:numId w:val="16"/>
              </w:numPr>
              <w:rPr>
                <w:rFonts w:ascii="Times New Roman" w:hAnsi="Times New Roman" w:cs="Times New Roman"/>
              </w:rPr>
            </w:pPr>
            <w:r w:rsidRPr="00B25D4E">
              <w:rPr>
                <w:rFonts w:ascii="Times New Roman" w:hAnsi="Times New Roman" w:cs="Times New Roman"/>
              </w:rPr>
              <w:t>Parent/</w:t>
            </w:r>
            <w:r w:rsidR="00C31A54" w:rsidRPr="00B25D4E">
              <w:rPr>
                <w:rFonts w:ascii="Times New Roman" w:hAnsi="Times New Roman" w:cs="Times New Roman"/>
              </w:rPr>
              <w:t>G</w:t>
            </w:r>
            <w:r w:rsidRPr="00B25D4E">
              <w:rPr>
                <w:rFonts w:ascii="Times New Roman" w:hAnsi="Times New Roman" w:cs="Times New Roman"/>
              </w:rPr>
              <w:t xml:space="preserve">uardian Notification and Conference, </w:t>
            </w:r>
            <w:r w:rsidRPr="00B25D4E">
              <w:rPr>
                <w:rFonts w:ascii="Times New Roman" w:hAnsi="Times New Roman" w:cs="Times New Roman"/>
                <w:b/>
                <w:i/>
              </w:rPr>
              <w:t>and</w:t>
            </w:r>
          </w:p>
          <w:p w:rsidR="00F3102A" w:rsidRPr="00B25D4E" w:rsidRDefault="00F3102A" w:rsidP="001D0ACE">
            <w:pPr>
              <w:pStyle w:val="ListParagraph"/>
              <w:numPr>
                <w:ilvl w:val="0"/>
                <w:numId w:val="16"/>
              </w:numPr>
              <w:rPr>
                <w:rFonts w:ascii="Times New Roman" w:hAnsi="Times New Roman" w:cs="Times New Roman"/>
              </w:rPr>
            </w:pPr>
            <w:r w:rsidRPr="00B25D4E">
              <w:rPr>
                <w:rFonts w:ascii="Times New Roman" w:hAnsi="Times New Roman" w:cs="Times New Roman"/>
              </w:rPr>
              <w:t xml:space="preserve">Development of Behavior Management Plan </w:t>
            </w:r>
            <w:r w:rsidRPr="00B25D4E">
              <w:rPr>
                <w:rFonts w:ascii="Times New Roman" w:hAnsi="Times New Roman" w:cs="Times New Roman"/>
                <w:b/>
                <w:i/>
              </w:rPr>
              <w:t>and</w:t>
            </w:r>
          </w:p>
          <w:p w:rsidR="00F3102A" w:rsidRPr="00B25D4E" w:rsidRDefault="00F3102A" w:rsidP="001D0ACE">
            <w:pPr>
              <w:pStyle w:val="ListParagraph"/>
              <w:numPr>
                <w:ilvl w:val="0"/>
                <w:numId w:val="16"/>
              </w:numPr>
              <w:rPr>
                <w:rFonts w:ascii="Times New Roman" w:hAnsi="Times New Roman" w:cs="Times New Roman"/>
              </w:rPr>
            </w:pPr>
            <w:r w:rsidRPr="00B25D4E">
              <w:rPr>
                <w:rFonts w:ascii="Times New Roman" w:hAnsi="Times New Roman" w:cs="Times New Roman"/>
              </w:rPr>
              <w:lastRenderedPageBreak/>
              <w:t>Referral to counselor for Anger Management sessions</w:t>
            </w:r>
            <w:r w:rsidR="00BA71F4" w:rsidRPr="00B25D4E">
              <w:rPr>
                <w:rFonts w:ascii="Times New Roman" w:hAnsi="Times New Roman" w:cs="Times New Roman"/>
                <w:b/>
                <w:i/>
              </w:rPr>
              <w:t xml:space="preserve"> and</w:t>
            </w:r>
          </w:p>
          <w:p w:rsidR="00F3102A" w:rsidRPr="00B25D4E" w:rsidRDefault="00992ACB" w:rsidP="001D0ACE">
            <w:pPr>
              <w:pStyle w:val="ListParagraph"/>
              <w:numPr>
                <w:ilvl w:val="0"/>
                <w:numId w:val="16"/>
              </w:numPr>
              <w:rPr>
                <w:rFonts w:ascii="Times New Roman" w:hAnsi="Times New Roman" w:cs="Times New Roman"/>
              </w:rPr>
            </w:pPr>
            <w:r w:rsidRPr="00B25D4E">
              <w:rPr>
                <w:rFonts w:ascii="Times New Roman" w:hAnsi="Times New Roman" w:cs="Times New Roman"/>
              </w:rPr>
              <w:t>No school activities</w:t>
            </w:r>
          </w:p>
          <w:p w:rsidR="00F3102A" w:rsidRPr="00B25D4E" w:rsidRDefault="00F3102A" w:rsidP="007153A5">
            <w:pPr>
              <w:spacing w:after="120"/>
              <w:rPr>
                <w:rFonts w:ascii="Times New Roman" w:hAnsi="Times New Roman" w:cs="Times New Roman"/>
                <w:b/>
                <w:sz w:val="24"/>
                <w:szCs w:val="24"/>
              </w:rPr>
            </w:pPr>
            <w:r w:rsidRPr="00B25D4E">
              <w:rPr>
                <w:rFonts w:ascii="Times New Roman" w:hAnsi="Times New Roman" w:cs="Times New Roman"/>
                <w:b/>
                <w:sz w:val="24"/>
                <w:szCs w:val="24"/>
              </w:rPr>
              <w:t>All infractions will fo</w:t>
            </w:r>
            <w:r w:rsidR="007153A5" w:rsidRPr="00B25D4E">
              <w:rPr>
                <w:rFonts w:ascii="Times New Roman" w:hAnsi="Times New Roman" w:cs="Times New Roman"/>
                <w:b/>
                <w:sz w:val="24"/>
                <w:szCs w:val="24"/>
              </w:rPr>
              <w:t>llow the CRST Tribal Ordinance.</w:t>
            </w:r>
          </w:p>
        </w:tc>
      </w:tr>
      <w:tr w:rsidR="007974A5" w:rsidTr="000626AA">
        <w:trPr>
          <w:gridAfter w:val="1"/>
          <w:wAfter w:w="4950" w:type="dxa"/>
          <w:trHeight w:val="440"/>
        </w:trPr>
        <w:tc>
          <w:tcPr>
            <w:tcW w:w="2245" w:type="dxa"/>
          </w:tcPr>
          <w:p w:rsidR="007974A5" w:rsidRPr="00601091" w:rsidRDefault="007974A5" w:rsidP="007974A5">
            <w:pPr>
              <w:pStyle w:val="ListParagraph"/>
              <w:ind w:left="0"/>
              <w:rPr>
                <w:rFonts w:ascii="Times New Roman" w:hAnsi="Times New Roman" w:cs="Times New Roman"/>
                <w:b/>
              </w:rPr>
            </w:pPr>
            <w:r w:rsidRPr="00601091">
              <w:rPr>
                <w:rFonts w:ascii="Times New Roman" w:hAnsi="Times New Roman" w:cs="Times New Roman"/>
                <w:b/>
              </w:rPr>
              <w:lastRenderedPageBreak/>
              <w:t>Cyber-Bullying</w:t>
            </w:r>
          </w:p>
        </w:tc>
        <w:tc>
          <w:tcPr>
            <w:tcW w:w="3690" w:type="dxa"/>
          </w:tcPr>
          <w:p w:rsidR="007974A5" w:rsidRDefault="007974A5" w:rsidP="007974A5">
            <w:pPr>
              <w:pStyle w:val="NoSpacing"/>
              <w:spacing w:before="120"/>
              <w:rPr>
                <w:rFonts w:ascii="Times New Roman" w:hAnsi="Times New Roman" w:cs="Times New Roman"/>
              </w:rPr>
            </w:pPr>
            <w:r w:rsidRPr="009A077C">
              <w:rPr>
                <w:rFonts w:ascii="Times New Roman" w:hAnsi="Times New Roman" w:cs="Times New Roman"/>
              </w:rPr>
              <w:t>The use of information and communications technology (ICT) particularly mobile phones, (or other electronic devices) and the internet, deliberately to harass or upset someone else.</w:t>
            </w:r>
            <w:r>
              <w:rPr>
                <w:rFonts w:ascii="Times New Roman" w:hAnsi="Times New Roman" w:cs="Times New Roman"/>
              </w:rPr>
              <w:t xml:space="preserve"> </w:t>
            </w:r>
            <w:r w:rsidRPr="00A43270">
              <w:rPr>
                <w:rFonts w:ascii="Times New Roman" w:hAnsi="Times New Roman" w:cs="Times New Roman"/>
              </w:rPr>
              <w:t>Any Cyber-bullying must also have proof that this is happening. A physical paper trail must accompany any allegations.</w:t>
            </w:r>
          </w:p>
          <w:p w:rsidR="007974A5" w:rsidRPr="009A077C" w:rsidRDefault="007974A5" w:rsidP="00D36E2F">
            <w:pPr>
              <w:pStyle w:val="NoSpacing"/>
              <w:spacing w:before="120"/>
              <w:rPr>
                <w:rFonts w:ascii="Times New Roman" w:hAnsi="Times New Roman" w:cs="Times New Roman"/>
              </w:rPr>
            </w:pPr>
            <w:r>
              <w:rPr>
                <w:rFonts w:ascii="Times New Roman" w:hAnsi="Times New Roman" w:cs="Times New Roman"/>
              </w:rPr>
              <w:t>Student use of social media is a major proponent of Cyber Bullying. Any use of social media to instigate, encourage, or initiate bullying will be dealt with immediately</w:t>
            </w:r>
            <w:r w:rsidR="00D36E2F">
              <w:rPr>
                <w:rFonts w:ascii="Times New Roman" w:hAnsi="Times New Roman" w:cs="Times New Roman"/>
              </w:rPr>
              <w:t>.</w:t>
            </w:r>
            <w:r>
              <w:rPr>
                <w:rFonts w:ascii="Times New Roman" w:hAnsi="Times New Roman" w:cs="Times New Roman"/>
              </w:rPr>
              <w:t xml:space="preserve"> </w:t>
            </w:r>
          </w:p>
        </w:tc>
        <w:tc>
          <w:tcPr>
            <w:tcW w:w="4950" w:type="dxa"/>
          </w:tcPr>
          <w:p w:rsidR="007974A5" w:rsidRPr="00B25D4E" w:rsidRDefault="007974A5" w:rsidP="007974A5">
            <w:pPr>
              <w:pStyle w:val="NoSpacing"/>
              <w:spacing w:before="120"/>
              <w:rPr>
                <w:rFonts w:ascii="Times New Roman" w:hAnsi="Times New Roman" w:cs="Times New Roman"/>
                <w:sz w:val="24"/>
                <w:szCs w:val="24"/>
              </w:rPr>
            </w:pPr>
            <w:r w:rsidRPr="00B25D4E">
              <w:rPr>
                <w:rFonts w:ascii="Times New Roman" w:hAnsi="Times New Roman" w:cs="Times New Roman"/>
                <w:sz w:val="24"/>
                <w:szCs w:val="24"/>
              </w:rPr>
              <w:t>Range of disciplinary measures dependent on severity</w:t>
            </w:r>
          </w:p>
          <w:p w:rsidR="009011AB" w:rsidRPr="00B25D4E" w:rsidRDefault="009011AB" w:rsidP="007974A5">
            <w:pPr>
              <w:pStyle w:val="NoSpacing"/>
              <w:spacing w:before="120"/>
              <w:rPr>
                <w:rFonts w:ascii="Times New Roman" w:hAnsi="Times New Roman" w:cs="Times New Roman"/>
                <w:sz w:val="24"/>
                <w:szCs w:val="24"/>
              </w:rPr>
            </w:pPr>
            <w:r w:rsidRPr="00B25D4E">
              <w:rPr>
                <w:rFonts w:ascii="Times New Roman" w:hAnsi="Times New Roman" w:cs="Times New Roman"/>
                <w:b/>
                <w:sz w:val="24"/>
                <w:szCs w:val="24"/>
              </w:rPr>
              <w:t>1st infraction</w:t>
            </w:r>
            <w:r w:rsidR="007974A5" w:rsidRPr="00B25D4E">
              <w:rPr>
                <w:rFonts w:ascii="Times New Roman" w:hAnsi="Times New Roman" w:cs="Times New Roman"/>
                <w:b/>
                <w:sz w:val="24"/>
                <w:szCs w:val="24"/>
              </w:rPr>
              <w:t>:</w:t>
            </w:r>
            <w:r w:rsidR="007974A5" w:rsidRPr="00B25D4E">
              <w:rPr>
                <w:rFonts w:ascii="Times New Roman" w:hAnsi="Times New Roman" w:cs="Times New Roman"/>
                <w:sz w:val="24"/>
                <w:szCs w:val="24"/>
              </w:rPr>
              <w:t xml:space="preserve"> </w:t>
            </w:r>
          </w:p>
          <w:p w:rsidR="009011AB" w:rsidRPr="00B25D4E" w:rsidRDefault="007974A5" w:rsidP="001D0ACE">
            <w:pPr>
              <w:pStyle w:val="NoSpacing"/>
              <w:numPr>
                <w:ilvl w:val="0"/>
                <w:numId w:val="108"/>
              </w:numPr>
              <w:spacing w:before="120"/>
              <w:rPr>
                <w:rFonts w:ascii="Times New Roman" w:hAnsi="Times New Roman" w:cs="Times New Roman"/>
                <w:sz w:val="24"/>
                <w:szCs w:val="24"/>
              </w:rPr>
            </w:pPr>
            <w:r w:rsidRPr="00B25D4E">
              <w:rPr>
                <w:rFonts w:ascii="Times New Roman" w:hAnsi="Times New Roman" w:cs="Times New Roman"/>
                <w:b/>
                <w:sz w:val="24"/>
                <w:szCs w:val="24"/>
              </w:rPr>
              <w:t>1-3 days ISS or OSS</w:t>
            </w:r>
            <w:r w:rsidRPr="00B25D4E">
              <w:rPr>
                <w:rFonts w:ascii="Times New Roman" w:hAnsi="Times New Roman" w:cs="Times New Roman"/>
                <w:sz w:val="24"/>
                <w:szCs w:val="24"/>
              </w:rPr>
              <w:t xml:space="preserve"> dependent on severity of offense. </w:t>
            </w:r>
            <w:r w:rsidR="00BA71F4" w:rsidRPr="00B25D4E">
              <w:rPr>
                <w:rFonts w:ascii="Times New Roman" w:hAnsi="Times New Roman" w:cs="Times New Roman"/>
                <w:b/>
                <w:i/>
                <w:sz w:val="24"/>
                <w:szCs w:val="24"/>
              </w:rPr>
              <w:t>and</w:t>
            </w:r>
          </w:p>
          <w:p w:rsidR="00992ACB" w:rsidRPr="00B25D4E" w:rsidRDefault="000626AA" w:rsidP="001D0ACE">
            <w:pPr>
              <w:pStyle w:val="NoSpacing"/>
              <w:numPr>
                <w:ilvl w:val="0"/>
                <w:numId w:val="108"/>
              </w:numPr>
              <w:spacing w:before="120"/>
              <w:rPr>
                <w:rFonts w:ascii="Times New Roman" w:hAnsi="Times New Roman" w:cs="Times New Roman"/>
                <w:sz w:val="24"/>
                <w:szCs w:val="24"/>
              </w:rPr>
            </w:pPr>
            <w:r w:rsidRPr="00B25D4E">
              <w:rPr>
                <w:rFonts w:ascii="Times New Roman" w:hAnsi="Times New Roman" w:cs="Times New Roman"/>
                <w:sz w:val="24"/>
                <w:szCs w:val="24"/>
              </w:rPr>
              <w:t>Parent/Guardian Notification</w:t>
            </w:r>
            <w:r w:rsidR="00BA71F4" w:rsidRPr="00B25D4E">
              <w:rPr>
                <w:rFonts w:ascii="Times New Roman" w:hAnsi="Times New Roman" w:cs="Times New Roman"/>
                <w:sz w:val="24"/>
                <w:szCs w:val="24"/>
              </w:rPr>
              <w:t xml:space="preserve"> </w:t>
            </w:r>
            <w:r w:rsidR="00BA71F4" w:rsidRPr="00B25D4E">
              <w:rPr>
                <w:rFonts w:ascii="Times New Roman" w:hAnsi="Times New Roman" w:cs="Times New Roman"/>
                <w:b/>
                <w:i/>
                <w:sz w:val="24"/>
                <w:szCs w:val="24"/>
              </w:rPr>
              <w:t>and</w:t>
            </w:r>
          </w:p>
          <w:p w:rsidR="007974A5" w:rsidRPr="00B25D4E" w:rsidRDefault="007974A5" w:rsidP="001D0ACE">
            <w:pPr>
              <w:pStyle w:val="NoSpacing"/>
              <w:numPr>
                <w:ilvl w:val="0"/>
                <w:numId w:val="108"/>
              </w:numPr>
              <w:spacing w:before="120"/>
              <w:rPr>
                <w:rFonts w:ascii="Times New Roman" w:hAnsi="Times New Roman" w:cs="Times New Roman"/>
                <w:sz w:val="24"/>
                <w:szCs w:val="24"/>
              </w:rPr>
            </w:pPr>
            <w:r w:rsidRPr="00B25D4E">
              <w:rPr>
                <w:rFonts w:ascii="Times New Roman" w:hAnsi="Times New Roman" w:cs="Times New Roman"/>
                <w:sz w:val="24"/>
                <w:szCs w:val="24"/>
              </w:rPr>
              <w:t>Counselor Referral</w:t>
            </w:r>
          </w:p>
          <w:p w:rsidR="009011AB" w:rsidRPr="00B25D4E" w:rsidRDefault="007974A5" w:rsidP="007974A5">
            <w:pPr>
              <w:pStyle w:val="NoSpacing"/>
              <w:spacing w:before="120"/>
              <w:rPr>
                <w:rFonts w:ascii="Times New Roman" w:hAnsi="Times New Roman" w:cs="Times New Roman"/>
                <w:b/>
                <w:sz w:val="24"/>
                <w:szCs w:val="24"/>
              </w:rPr>
            </w:pPr>
            <w:r w:rsidRPr="00B25D4E">
              <w:rPr>
                <w:rFonts w:ascii="Times New Roman" w:hAnsi="Times New Roman" w:cs="Times New Roman"/>
                <w:b/>
                <w:sz w:val="24"/>
                <w:szCs w:val="24"/>
              </w:rPr>
              <w:t>2</w:t>
            </w:r>
            <w:r w:rsidRPr="00B25D4E">
              <w:rPr>
                <w:rFonts w:ascii="Times New Roman" w:hAnsi="Times New Roman" w:cs="Times New Roman"/>
                <w:b/>
                <w:sz w:val="24"/>
                <w:szCs w:val="24"/>
                <w:vertAlign w:val="superscript"/>
              </w:rPr>
              <w:t>nd</w:t>
            </w:r>
            <w:r w:rsidR="009011AB" w:rsidRPr="00B25D4E">
              <w:rPr>
                <w:rFonts w:ascii="Times New Roman" w:hAnsi="Times New Roman" w:cs="Times New Roman"/>
                <w:b/>
                <w:sz w:val="24"/>
                <w:szCs w:val="24"/>
              </w:rPr>
              <w:t xml:space="preserve"> infraction</w:t>
            </w:r>
            <w:r w:rsidR="00D36E2F" w:rsidRPr="00B25D4E">
              <w:rPr>
                <w:rFonts w:ascii="Times New Roman" w:hAnsi="Times New Roman" w:cs="Times New Roman"/>
                <w:b/>
                <w:sz w:val="24"/>
                <w:szCs w:val="24"/>
              </w:rPr>
              <w:t xml:space="preserve">: </w:t>
            </w:r>
          </w:p>
          <w:p w:rsidR="007974A5" w:rsidRPr="00B25D4E" w:rsidRDefault="00D36E2F" w:rsidP="001D0ACE">
            <w:pPr>
              <w:pStyle w:val="NoSpacing"/>
              <w:numPr>
                <w:ilvl w:val="0"/>
                <w:numId w:val="109"/>
              </w:numPr>
              <w:spacing w:before="120"/>
              <w:rPr>
                <w:rFonts w:ascii="Times New Roman" w:hAnsi="Times New Roman" w:cs="Times New Roman"/>
                <w:sz w:val="24"/>
                <w:szCs w:val="24"/>
              </w:rPr>
            </w:pPr>
            <w:r w:rsidRPr="00B25D4E">
              <w:rPr>
                <w:rFonts w:ascii="Times New Roman" w:hAnsi="Times New Roman" w:cs="Times New Roman"/>
                <w:sz w:val="24"/>
                <w:szCs w:val="24"/>
              </w:rPr>
              <w:t>2</w:t>
            </w:r>
            <w:r w:rsidR="007974A5" w:rsidRPr="00B25D4E">
              <w:rPr>
                <w:rFonts w:ascii="Times New Roman" w:hAnsi="Times New Roman" w:cs="Times New Roman"/>
                <w:sz w:val="24"/>
                <w:szCs w:val="24"/>
              </w:rPr>
              <w:t xml:space="preserve">-5 days OSS </w:t>
            </w:r>
            <w:r w:rsidR="00BA71F4" w:rsidRPr="00B25D4E">
              <w:rPr>
                <w:rFonts w:ascii="Times New Roman" w:hAnsi="Times New Roman" w:cs="Times New Roman"/>
                <w:b/>
                <w:i/>
                <w:sz w:val="24"/>
                <w:szCs w:val="24"/>
              </w:rPr>
              <w:t>and</w:t>
            </w:r>
          </w:p>
          <w:p w:rsidR="00BA71F4" w:rsidRPr="00B25D4E" w:rsidRDefault="00BA71F4" w:rsidP="001D0ACE">
            <w:pPr>
              <w:pStyle w:val="NoSpacing"/>
              <w:numPr>
                <w:ilvl w:val="0"/>
                <w:numId w:val="109"/>
              </w:numPr>
              <w:spacing w:before="120"/>
              <w:rPr>
                <w:rFonts w:ascii="Times New Roman" w:hAnsi="Times New Roman" w:cs="Times New Roman"/>
                <w:sz w:val="24"/>
                <w:szCs w:val="24"/>
              </w:rPr>
            </w:pPr>
            <w:r w:rsidRPr="00B25D4E">
              <w:rPr>
                <w:rFonts w:ascii="Times New Roman" w:hAnsi="Times New Roman" w:cs="Times New Roman"/>
                <w:sz w:val="24"/>
                <w:szCs w:val="24"/>
              </w:rPr>
              <w:t xml:space="preserve">Parent/Guardian notification </w:t>
            </w:r>
            <w:r w:rsidRPr="00B25D4E">
              <w:rPr>
                <w:rFonts w:ascii="Times New Roman" w:hAnsi="Times New Roman" w:cs="Times New Roman"/>
                <w:b/>
                <w:i/>
                <w:sz w:val="24"/>
                <w:szCs w:val="24"/>
              </w:rPr>
              <w:t>and</w:t>
            </w:r>
          </w:p>
          <w:p w:rsidR="007974A5" w:rsidRPr="00B25D4E" w:rsidRDefault="007974A5" w:rsidP="001D0ACE">
            <w:pPr>
              <w:pStyle w:val="NoSpacing"/>
              <w:numPr>
                <w:ilvl w:val="0"/>
                <w:numId w:val="109"/>
              </w:numPr>
              <w:spacing w:before="120"/>
              <w:rPr>
                <w:rFonts w:ascii="Times New Roman" w:hAnsi="Times New Roman" w:cs="Times New Roman"/>
                <w:sz w:val="24"/>
                <w:szCs w:val="24"/>
              </w:rPr>
            </w:pPr>
            <w:r w:rsidRPr="00B25D4E">
              <w:rPr>
                <w:rFonts w:ascii="Times New Roman" w:hAnsi="Times New Roman" w:cs="Times New Roman"/>
                <w:sz w:val="24"/>
                <w:szCs w:val="24"/>
              </w:rPr>
              <w:t>Enforcement of Tribal resolution- referral to law enforcement</w:t>
            </w:r>
            <w:r w:rsidR="00BA71F4" w:rsidRPr="00B25D4E">
              <w:rPr>
                <w:rFonts w:ascii="Times New Roman" w:hAnsi="Times New Roman" w:cs="Times New Roman"/>
                <w:sz w:val="24"/>
                <w:szCs w:val="24"/>
              </w:rPr>
              <w:t xml:space="preserve"> </w:t>
            </w:r>
            <w:r w:rsidR="00BA71F4" w:rsidRPr="00B25D4E">
              <w:rPr>
                <w:rFonts w:ascii="Times New Roman" w:hAnsi="Times New Roman" w:cs="Times New Roman"/>
                <w:b/>
                <w:i/>
                <w:sz w:val="24"/>
                <w:szCs w:val="24"/>
              </w:rPr>
              <w:t>and</w:t>
            </w:r>
          </w:p>
          <w:p w:rsidR="007974A5" w:rsidRPr="00B25D4E" w:rsidRDefault="00BA71F4" w:rsidP="001D0ACE">
            <w:pPr>
              <w:pStyle w:val="NoSpacing"/>
              <w:numPr>
                <w:ilvl w:val="0"/>
                <w:numId w:val="109"/>
              </w:numPr>
              <w:spacing w:before="120"/>
              <w:rPr>
                <w:rFonts w:ascii="Times New Roman" w:hAnsi="Times New Roman" w:cs="Times New Roman"/>
                <w:sz w:val="24"/>
                <w:szCs w:val="24"/>
              </w:rPr>
            </w:pPr>
            <w:r w:rsidRPr="00B25D4E">
              <w:rPr>
                <w:rFonts w:ascii="Times New Roman" w:hAnsi="Times New Roman" w:cs="Times New Roman"/>
                <w:sz w:val="24"/>
                <w:szCs w:val="24"/>
              </w:rPr>
              <w:t>Counselor referral</w:t>
            </w:r>
          </w:p>
          <w:p w:rsidR="00A40D6A" w:rsidRPr="00B25D4E" w:rsidRDefault="00A40D6A" w:rsidP="00A40D6A">
            <w:pPr>
              <w:pStyle w:val="NoSpacing"/>
              <w:spacing w:before="120"/>
              <w:ind w:left="720"/>
              <w:rPr>
                <w:rFonts w:ascii="Times New Roman" w:hAnsi="Times New Roman" w:cs="Times New Roman"/>
                <w:sz w:val="24"/>
                <w:szCs w:val="24"/>
              </w:rPr>
            </w:pPr>
          </w:p>
          <w:p w:rsidR="009011AB" w:rsidRPr="00B25D4E" w:rsidRDefault="00BA71F4" w:rsidP="007974A5">
            <w:pPr>
              <w:pStyle w:val="NoSpacing"/>
              <w:rPr>
                <w:rFonts w:ascii="Times New Roman" w:hAnsi="Times New Roman" w:cs="Times New Roman"/>
                <w:b/>
                <w:sz w:val="24"/>
                <w:szCs w:val="24"/>
              </w:rPr>
            </w:pPr>
            <w:r w:rsidRPr="00B25D4E">
              <w:rPr>
                <w:rFonts w:ascii="Times New Roman" w:hAnsi="Times New Roman" w:cs="Times New Roman"/>
                <w:b/>
                <w:sz w:val="24"/>
                <w:szCs w:val="24"/>
              </w:rPr>
              <w:t>Subsequent Infractions:</w:t>
            </w:r>
          </w:p>
          <w:p w:rsidR="009011AB" w:rsidRPr="00B25D4E" w:rsidRDefault="00D36E2F" w:rsidP="001D0ACE">
            <w:pPr>
              <w:pStyle w:val="NoSpacing"/>
              <w:numPr>
                <w:ilvl w:val="0"/>
                <w:numId w:val="110"/>
              </w:numPr>
              <w:rPr>
                <w:rFonts w:ascii="Times New Roman" w:hAnsi="Times New Roman" w:cs="Times New Roman"/>
                <w:sz w:val="24"/>
                <w:szCs w:val="24"/>
              </w:rPr>
            </w:pPr>
            <w:r w:rsidRPr="00B25D4E">
              <w:rPr>
                <w:rFonts w:ascii="Times New Roman" w:hAnsi="Times New Roman" w:cs="Times New Roman"/>
                <w:sz w:val="24"/>
                <w:szCs w:val="24"/>
              </w:rPr>
              <w:t xml:space="preserve">5-10 days </w:t>
            </w:r>
            <w:r w:rsidR="00BA71F4" w:rsidRPr="00B25D4E">
              <w:rPr>
                <w:rFonts w:ascii="Times New Roman" w:hAnsi="Times New Roman" w:cs="Times New Roman"/>
                <w:sz w:val="24"/>
                <w:szCs w:val="24"/>
              </w:rPr>
              <w:t xml:space="preserve">OSS </w:t>
            </w:r>
            <w:r w:rsidR="00BA71F4" w:rsidRPr="00B25D4E">
              <w:rPr>
                <w:rFonts w:ascii="Times New Roman" w:hAnsi="Times New Roman" w:cs="Times New Roman"/>
                <w:b/>
                <w:i/>
                <w:sz w:val="24"/>
                <w:szCs w:val="24"/>
              </w:rPr>
              <w:t>and</w:t>
            </w:r>
          </w:p>
          <w:p w:rsidR="009011AB" w:rsidRPr="00B25D4E" w:rsidRDefault="00BA71F4" w:rsidP="001D0ACE">
            <w:pPr>
              <w:pStyle w:val="NoSpacing"/>
              <w:numPr>
                <w:ilvl w:val="0"/>
                <w:numId w:val="110"/>
              </w:numPr>
              <w:rPr>
                <w:rFonts w:ascii="Times New Roman" w:hAnsi="Times New Roman" w:cs="Times New Roman"/>
                <w:sz w:val="24"/>
                <w:szCs w:val="24"/>
              </w:rPr>
            </w:pPr>
            <w:r w:rsidRPr="00B25D4E">
              <w:rPr>
                <w:rFonts w:ascii="Times New Roman" w:hAnsi="Times New Roman" w:cs="Times New Roman"/>
                <w:sz w:val="24"/>
                <w:szCs w:val="24"/>
              </w:rPr>
              <w:t xml:space="preserve">Law Enforcement Referral </w:t>
            </w:r>
            <w:r w:rsidRPr="00B25D4E">
              <w:rPr>
                <w:rFonts w:ascii="Times New Roman" w:hAnsi="Times New Roman" w:cs="Times New Roman"/>
                <w:b/>
                <w:i/>
                <w:sz w:val="24"/>
                <w:szCs w:val="24"/>
              </w:rPr>
              <w:t>and</w:t>
            </w:r>
          </w:p>
          <w:p w:rsidR="007974A5" w:rsidRPr="00B25D4E" w:rsidRDefault="007974A5" w:rsidP="001D0ACE">
            <w:pPr>
              <w:pStyle w:val="NoSpacing"/>
              <w:numPr>
                <w:ilvl w:val="0"/>
                <w:numId w:val="110"/>
              </w:numPr>
              <w:rPr>
                <w:rFonts w:ascii="Times New Roman" w:hAnsi="Times New Roman" w:cs="Times New Roman"/>
                <w:sz w:val="24"/>
                <w:szCs w:val="24"/>
              </w:rPr>
            </w:pPr>
            <w:r w:rsidRPr="00B25D4E">
              <w:rPr>
                <w:rFonts w:ascii="Times New Roman" w:hAnsi="Times New Roman" w:cs="Times New Roman"/>
                <w:sz w:val="24"/>
                <w:szCs w:val="24"/>
              </w:rPr>
              <w:t xml:space="preserve">possibility of Long Term Suspension </w:t>
            </w:r>
          </w:p>
        </w:tc>
      </w:tr>
      <w:tr w:rsidR="007974A5" w:rsidTr="000626AA">
        <w:trPr>
          <w:gridAfter w:val="1"/>
          <w:wAfter w:w="4950" w:type="dxa"/>
        </w:trPr>
        <w:tc>
          <w:tcPr>
            <w:tcW w:w="2245" w:type="dxa"/>
          </w:tcPr>
          <w:p w:rsidR="007974A5" w:rsidRPr="00601091" w:rsidRDefault="007974A5" w:rsidP="007974A5">
            <w:pPr>
              <w:pStyle w:val="ListParagraph"/>
              <w:ind w:left="0"/>
              <w:rPr>
                <w:rFonts w:ascii="Times New Roman" w:hAnsi="Times New Roman" w:cs="Times New Roman"/>
                <w:b/>
              </w:rPr>
            </w:pPr>
            <w:r w:rsidRPr="00601091">
              <w:rPr>
                <w:rFonts w:ascii="Times New Roman" w:hAnsi="Times New Roman" w:cs="Times New Roman"/>
                <w:b/>
              </w:rPr>
              <w:t>Gang Policy &amp; Gang Related Behavior</w:t>
            </w:r>
          </w:p>
          <w:p w:rsidR="007974A5" w:rsidRPr="00601091" w:rsidRDefault="007974A5" w:rsidP="007974A5">
            <w:pPr>
              <w:pStyle w:val="ListParagraph"/>
              <w:spacing w:before="120" w:after="120"/>
              <w:ind w:left="0"/>
              <w:rPr>
                <w:rFonts w:ascii="Times New Roman" w:hAnsi="Times New Roman" w:cs="Times New Roman"/>
                <w:b/>
                <w:caps/>
                <w:sz w:val="22"/>
                <w:szCs w:val="22"/>
              </w:rPr>
            </w:pPr>
          </w:p>
          <w:p w:rsidR="007974A5" w:rsidRPr="00601091" w:rsidRDefault="007974A5" w:rsidP="007974A5">
            <w:pPr>
              <w:pStyle w:val="NoSpacing"/>
              <w:spacing w:before="120" w:after="120"/>
              <w:rPr>
                <w:rFonts w:ascii="Times New Roman" w:hAnsi="Times New Roman" w:cs="Times New Roman"/>
                <w:b/>
              </w:rPr>
            </w:pPr>
          </w:p>
        </w:tc>
        <w:tc>
          <w:tcPr>
            <w:tcW w:w="3690" w:type="dxa"/>
          </w:tcPr>
          <w:p w:rsidR="007974A5" w:rsidRPr="00045FA4" w:rsidRDefault="007974A5" w:rsidP="007974A5">
            <w:pPr>
              <w:pStyle w:val="ListParagraph"/>
              <w:spacing w:before="120" w:after="120"/>
              <w:ind w:left="0"/>
              <w:rPr>
                <w:rFonts w:ascii="Times New Roman" w:hAnsi="Times New Roman" w:cs="Times New Roman"/>
                <w:sz w:val="22"/>
                <w:szCs w:val="22"/>
              </w:rPr>
            </w:pPr>
            <w:r>
              <w:rPr>
                <w:rFonts w:ascii="Times New Roman" w:hAnsi="Times New Roman" w:cs="Times New Roman"/>
                <w:sz w:val="22"/>
                <w:szCs w:val="22"/>
              </w:rPr>
              <w:t>I</w:t>
            </w:r>
            <w:r w:rsidRPr="00045FA4">
              <w:rPr>
                <w:rFonts w:ascii="Times New Roman" w:hAnsi="Times New Roman" w:cs="Times New Roman"/>
                <w:sz w:val="22"/>
                <w:szCs w:val="22"/>
              </w:rPr>
              <w:t>n the interest of safety for all students, the Cheyenne-Eagle Butte Cooperative Board of Education will not tolerate gang and gang related behaviors.  For the purposes of disciplinary action, a gang shall be defined as a group of three or more people who (1) have a name, (2) claim a territory, (3) have rivals/enemies, (4) interact together to the exclusion of others, and (5) exhibit antisocial behavior often associated with crime or a threat to the community. For the purposes of this section, school premises are defined as all school buildings and grounds including, but not limited to, the academic buildings, dormitories, gymnasiums, playground, athletic facilities, parking lots, swimming pool, kitchen, and dining facilities, school owned or operated vehicles.</w:t>
            </w:r>
          </w:p>
        </w:tc>
        <w:tc>
          <w:tcPr>
            <w:tcW w:w="4950" w:type="dxa"/>
          </w:tcPr>
          <w:p w:rsidR="007974A5" w:rsidRPr="00B25D4E" w:rsidRDefault="007974A5" w:rsidP="007974A5">
            <w:pPr>
              <w:pStyle w:val="NoSpacing"/>
              <w:outlineLvl w:val="0"/>
              <w:rPr>
                <w:rFonts w:ascii="Times New Roman" w:hAnsi="Times New Roman" w:cs="Times New Roman"/>
                <w:b/>
                <w:sz w:val="24"/>
                <w:szCs w:val="24"/>
              </w:rPr>
            </w:pPr>
            <w:r w:rsidRPr="00B25D4E">
              <w:rPr>
                <w:rFonts w:ascii="Times New Roman" w:hAnsi="Times New Roman" w:cs="Times New Roman"/>
                <w:b/>
                <w:sz w:val="24"/>
                <w:szCs w:val="24"/>
              </w:rPr>
              <w:t xml:space="preserve">1st infraction: </w:t>
            </w:r>
          </w:p>
          <w:p w:rsidR="007974A5" w:rsidRPr="00B25D4E" w:rsidRDefault="007974A5" w:rsidP="001D0ACE">
            <w:pPr>
              <w:pStyle w:val="NoSpacing"/>
              <w:numPr>
                <w:ilvl w:val="0"/>
                <w:numId w:val="35"/>
              </w:numPr>
              <w:rPr>
                <w:rFonts w:ascii="Times New Roman" w:hAnsi="Times New Roman" w:cs="Times New Roman"/>
                <w:sz w:val="24"/>
                <w:szCs w:val="24"/>
              </w:rPr>
            </w:pPr>
            <w:r w:rsidRPr="00B25D4E">
              <w:rPr>
                <w:rFonts w:ascii="Times New Roman" w:hAnsi="Times New Roman" w:cs="Times New Roman"/>
                <w:sz w:val="24"/>
                <w:szCs w:val="24"/>
              </w:rPr>
              <w:t xml:space="preserve">1-5 days ISS </w:t>
            </w:r>
            <w:r w:rsidRPr="00B25D4E">
              <w:rPr>
                <w:rFonts w:ascii="Times New Roman" w:hAnsi="Times New Roman" w:cs="Times New Roman"/>
                <w:b/>
                <w:i/>
                <w:sz w:val="24"/>
                <w:szCs w:val="24"/>
              </w:rPr>
              <w:t>and</w:t>
            </w:r>
          </w:p>
          <w:p w:rsidR="007974A5" w:rsidRPr="00B25D4E" w:rsidRDefault="007974A5" w:rsidP="001D0ACE">
            <w:pPr>
              <w:pStyle w:val="NoSpacing"/>
              <w:numPr>
                <w:ilvl w:val="0"/>
                <w:numId w:val="35"/>
              </w:numPr>
              <w:rPr>
                <w:rFonts w:ascii="Times New Roman" w:hAnsi="Times New Roman" w:cs="Times New Roman"/>
                <w:sz w:val="24"/>
                <w:szCs w:val="24"/>
              </w:rPr>
            </w:pPr>
            <w:r w:rsidRPr="00B25D4E">
              <w:rPr>
                <w:rFonts w:ascii="Times New Roman" w:hAnsi="Times New Roman" w:cs="Times New Roman"/>
                <w:sz w:val="24"/>
                <w:szCs w:val="24"/>
              </w:rPr>
              <w:t>No School Activities</w:t>
            </w:r>
            <w:r w:rsidR="00BA71F4" w:rsidRPr="00B25D4E">
              <w:rPr>
                <w:rFonts w:ascii="Times New Roman" w:hAnsi="Times New Roman" w:cs="Times New Roman"/>
                <w:sz w:val="24"/>
                <w:szCs w:val="24"/>
              </w:rPr>
              <w:t xml:space="preserve"> </w:t>
            </w:r>
            <w:r w:rsidR="00BA71F4" w:rsidRPr="00B25D4E">
              <w:rPr>
                <w:rFonts w:ascii="Times New Roman" w:hAnsi="Times New Roman" w:cs="Times New Roman"/>
                <w:b/>
                <w:i/>
                <w:sz w:val="24"/>
                <w:szCs w:val="24"/>
              </w:rPr>
              <w:t>and</w:t>
            </w:r>
          </w:p>
          <w:p w:rsidR="007974A5" w:rsidRPr="00B25D4E" w:rsidRDefault="00C31A54" w:rsidP="001D0ACE">
            <w:pPr>
              <w:pStyle w:val="NoSpacing"/>
              <w:numPr>
                <w:ilvl w:val="0"/>
                <w:numId w:val="35"/>
              </w:numPr>
              <w:rPr>
                <w:rFonts w:ascii="Times New Roman" w:hAnsi="Times New Roman" w:cs="Times New Roman"/>
                <w:sz w:val="24"/>
                <w:szCs w:val="24"/>
              </w:rPr>
            </w:pPr>
            <w:r w:rsidRPr="00B25D4E">
              <w:rPr>
                <w:rFonts w:ascii="Times New Roman" w:hAnsi="Times New Roman" w:cs="Times New Roman"/>
                <w:sz w:val="24"/>
                <w:szCs w:val="24"/>
              </w:rPr>
              <w:t>Parent/</w:t>
            </w:r>
            <w:r w:rsidR="00BA71F4" w:rsidRPr="00B25D4E">
              <w:rPr>
                <w:rFonts w:ascii="Times New Roman" w:hAnsi="Times New Roman" w:cs="Times New Roman"/>
                <w:sz w:val="24"/>
                <w:szCs w:val="24"/>
              </w:rPr>
              <w:t>G</w:t>
            </w:r>
            <w:r w:rsidR="007974A5" w:rsidRPr="00B25D4E">
              <w:rPr>
                <w:rFonts w:ascii="Times New Roman" w:hAnsi="Times New Roman" w:cs="Times New Roman"/>
                <w:sz w:val="24"/>
                <w:szCs w:val="24"/>
              </w:rPr>
              <w:t>uardian Notification</w:t>
            </w:r>
          </w:p>
          <w:p w:rsidR="007974A5" w:rsidRPr="00B25D4E" w:rsidRDefault="007974A5" w:rsidP="007974A5">
            <w:pPr>
              <w:pStyle w:val="NoSpacing"/>
              <w:rPr>
                <w:rFonts w:ascii="Times New Roman" w:hAnsi="Times New Roman" w:cs="Times New Roman"/>
                <w:sz w:val="24"/>
                <w:szCs w:val="24"/>
              </w:rPr>
            </w:pPr>
            <w:r w:rsidRPr="00B25D4E">
              <w:rPr>
                <w:rFonts w:ascii="Times New Roman" w:hAnsi="Times New Roman" w:cs="Times New Roman"/>
                <w:b/>
                <w:sz w:val="24"/>
                <w:szCs w:val="24"/>
              </w:rPr>
              <w:t>Subsequent infractions:</w:t>
            </w:r>
          </w:p>
          <w:p w:rsidR="007974A5" w:rsidRPr="00B25D4E" w:rsidRDefault="007974A5" w:rsidP="001D0ACE">
            <w:pPr>
              <w:pStyle w:val="NoSpacing"/>
              <w:numPr>
                <w:ilvl w:val="0"/>
                <w:numId w:val="35"/>
              </w:numPr>
              <w:rPr>
                <w:rFonts w:ascii="Times New Roman" w:hAnsi="Times New Roman" w:cs="Times New Roman"/>
                <w:sz w:val="24"/>
                <w:szCs w:val="24"/>
              </w:rPr>
            </w:pPr>
            <w:r w:rsidRPr="00B25D4E">
              <w:rPr>
                <w:rFonts w:ascii="Times New Roman" w:hAnsi="Times New Roman" w:cs="Times New Roman"/>
                <w:sz w:val="24"/>
                <w:szCs w:val="24"/>
              </w:rPr>
              <w:t xml:space="preserve">1-5 days OSS </w:t>
            </w:r>
            <w:r w:rsidRPr="00B25D4E">
              <w:rPr>
                <w:rFonts w:ascii="Times New Roman" w:hAnsi="Times New Roman" w:cs="Times New Roman"/>
                <w:b/>
                <w:i/>
                <w:sz w:val="24"/>
                <w:szCs w:val="24"/>
              </w:rPr>
              <w:t>and</w:t>
            </w:r>
          </w:p>
          <w:p w:rsidR="007974A5" w:rsidRPr="00B25D4E" w:rsidRDefault="007974A5" w:rsidP="001D0ACE">
            <w:pPr>
              <w:pStyle w:val="NoSpacing"/>
              <w:numPr>
                <w:ilvl w:val="0"/>
                <w:numId w:val="35"/>
              </w:numPr>
              <w:rPr>
                <w:rFonts w:ascii="Times New Roman" w:hAnsi="Times New Roman" w:cs="Times New Roman"/>
                <w:sz w:val="24"/>
                <w:szCs w:val="24"/>
              </w:rPr>
            </w:pPr>
            <w:r w:rsidRPr="00B25D4E">
              <w:rPr>
                <w:rFonts w:ascii="Times New Roman" w:hAnsi="Times New Roman" w:cs="Times New Roman"/>
                <w:sz w:val="24"/>
                <w:szCs w:val="24"/>
              </w:rPr>
              <w:t xml:space="preserve">No School Activities </w:t>
            </w:r>
            <w:r w:rsidR="00BA71F4" w:rsidRPr="00B25D4E">
              <w:rPr>
                <w:rFonts w:ascii="Times New Roman" w:hAnsi="Times New Roman" w:cs="Times New Roman"/>
                <w:b/>
                <w:i/>
                <w:sz w:val="24"/>
                <w:szCs w:val="24"/>
              </w:rPr>
              <w:t>and</w:t>
            </w:r>
          </w:p>
          <w:p w:rsidR="007974A5" w:rsidRPr="00B25D4E" w:rsidRDefault="00C31A54" w:rsidP="001D0ACE">
            <w:pPr>
              <w:pStyle w:val="NoSpacing"/>
              <w:numPr>
                <w:ilvl w:val="0"/>
                <w:numId w:val="35"/>
              </w:numPr>
              <w:rPr>
                <w:rFonts w:ascii="Times New Roman" w:hAnsi="Times New Roman" w:cs="Times New Roman"/>
                <w:sz w:val="24"/>
                <w:szCs w:val="24"/>
              </w:rPr>
            </w:pPr>
            <w:r w:rsidRPr="00B25D4E">
              <w:rPr>
                <w:rFonts w:ascii="Times New Roman" w:hAnsi="Times New Roman" w:cs="Times New Roman"/>
                <w:sz w:val="24"/>
                <w:szCs w:val="24"/>
              </w:rPr>
              <w:t>Parent/G</w:t>
            </w:r>
            <w:r w:rsidR="007974A5" w:rsidRPr="00B25D4E">
              <w:rPr>
                <w:rFonts w:ascii="Times New Roman" w:hAnsi="Times New Roman" w:cs="Times New Roman"/>
                <w:sz w:val="24"/>
                <w:szCs w:val="24"/>
              </w:rPr>
              <w:t>uardian Notification</w:t>
            </w:r>
            <w:r w:rsidR="007974A5" w:rsidRPr="00B25D4E">
              <w:rPr>
                <w:rFonts w:ascii="Times New Roman" w:hAnsi="Times New Roman" w:cs="Times New Roman"/>
                <w:b/>
                <w:i/>
                <w:sz w:val="24"/>
                <w:szCs w:val="24"/>
              </w:rPr>
              <w:t xml:space="preserve"> and</w:t>
            </w:r>
          </w:p>
          <w:p w:rsidR="007974A5" w:rsidRPr="00B25D4E" w:rsidRDefault="007974A5" w:rsidP="001D0ACE">
            <w:pPr>
              <w:pStyle w:val="NoSpacing"/>
              <w:numPr>
                <w:ilvl w:val="0"/>
                <w:numId w:val="35"/>
              </w:numPr>
              <w:rPr>
                <w:rFonts w:ascii="Times New Roman" w:hAnsi="Times New Roman" w:cs="Times New Roman"/>
                <w:sz w:val="24"/>
                <w:szCs w:val="24"/>
              </w:rPr>
            </w:pPr>
            <w:r w:rsidRPr="00B25D4E">
              <w:rPr>
                <w:rFonts w:ascii="Times New Roman" w:hAnsi="Times New Roman" w:cs="Times New Roman"/>
                <w:sz w:val="24"/>
                <w:szCs w:val="24"/>
              </w:rPr>
              <w:t>Conference with Principal</w:t>
            </w:r>
          </w:p>
        </w:tc>
      </w:tr>
      <w:tr w:rsidR="006D56D8" w:rsidTr="000626AA">
        <w:trPr>
          <w:gridAfter w:val="1"/>
          <w:wAfter w:w="4950" w:type="dxa"/>
        </w:trPr>
        <w:tc>
          <w:tcPr>
            <w:tcW w:w="2245" w:type="dxa"/>
          </w:tcPr>
          <w:p w:rsidR="006D56D8" w:rsidRPr="00601091" w:rsidRDefault="006D56D8" w:rsidP="006D56D8">
            <w:pPr>
              <w:pStyle w:val="ListParagraph"/>
              <w:ind w:left="0"/>
              <w:rPr>
                <w:rFonts w:ascii="Times New Roman" w:hAnsi="Times New Roman" w:cs="Times New Roman"/>
                <w:b/>
              </w:rPr>
            </w:pPr>
            <w:r w:rsidRPr="00601091">
              <w:rPr>
                <w:rFonts w:ascii="Times New Roman" w:hAnsi="Times New Roman" w:cs="Times New Roman"/>
                <w:b/>
              </w:rPr>
              <w:lastRenderedPageBreak/>
              <w:t>Theft</w:t>
            </w:r>
            <w:r w:rsidR="00D36E2F" w:rsidRPr="00601091">
              <w:rPr>
                <w:rFonts w:ascii="Times New Roman" w:hAnsi="Times New Roman" w:cs="Times New Roman"/>
                <w:b/>
              </w:rPr>
              <w:t>/Vandalism</w:t>
            </w:r>
          </w:p>
        </w:tc>
        <w:tc>
          <w:tcPr>
            <w:tcW w:w="3690" w:type="dxa"/>
          </w:tcPr>
          <w:p w:rsidR="006D56D8" w:rsidRPr="00A40D6A" w:rsidRDefault="00D36E2F" w:rsidP="006D56D8">
            <w:pPr>
              <w:autoSpaceDE w:val="0"/>
              <w:autoSpaceDN w:val="0"/>
              <w:adjustRightInd w:val="0"/>
              <w:rPr>
                <w:rFonts w:ascii="Times New Roman" w:hAnsi="Times New Roman" w:cs="Times New Roman"/>
              </w:rPr>
            </w:pPr>
            <w:r w:rsidRPr="00A40D6A">
              <w:rPr>
                <w:rFonts w:ascii="Times New Roman" w:hAnsi="Times New Roman" w:cs="Times New Roman"/>
              </w:rPr>
              <w:t xml:space="preserve">Vandalism such as graffiti is not allowed on school property.  </w:t>
            </w:r>
            <w:r w:rsidR="006D56D8" w:rsidRPr="00A40D6A">
              <w:rPr>
                <w:rFonts w:ascii="Times New Roman" w:hAnsi="Times New Roman" w:cs="Times New Roman"/>
              </w:rPr>
              <w:t>Student theft of property is a disrespect of other’s property.  It is punishable by law and depending on the theft</w:t>
            </w:r>
            <w:r w:rsidR="00A40D6A" w:rsidRPr="00A40D6A">
              <w:rPr>
                <w:rFonts w:ascii="Times New Roman" w:hAnsi="Times New Roman" w:cs="Times New Roman"/>
              </w:rPr>
              <w:t>/vandalism,</w:t>
            </w:r>
            <w:r w:rsidR="006D56D8" w:rsidRPr="00A40D6A">
              <w:rPr>
                <w:rFonts w:ascii="Times New Roman" w:hAnsi="Times New Roman" w:cs="Times New Roman"/>
              </w:rPr>
              <w:t xml:space="preserve"> may be referred to law enforcement. </w:t>
            </w:r>
          </w:p>
        </w:tc>
        <w:tc>
          <w:tcPr>
            <w:tcW w:w="4950" w:type="dxa"/>
          </w:tcPr>
          <w:p w:rsidR="006D56D8" w:rsidRPr="00A40D6A" w:rsidRDefault="006D56D8" w:rsidP="007C77B0">
            <w:pPr>
              <w:pStyle w:val="Style2"/>
            </w:pPr>
            <w:r w:rsidRPr="00A40D6A">
              <w:t>Student will be given a c</w:t>
            </w:r>
            <w:r w:rsidR="00A40D6A" w:rsidRPr="00A40D6A">
              <w:t xml:space="preserve">hance to return the stolen item, or clean up </w:t>
            </w:r>
            <w:r w:rsidR="00A40D6A">
              <w:t>vandalism.</w:t>
            </w:r>
          </w:p>
          <w:p w:rsidR="00A40D6A" w:rsidRDefault="006D56D8" w:rsidP="001D0ACE">
            <w:pPr>
              <w:pStyle w:val="ListParagraph"/>
              <w:numPr>
                <w:ilvl w:val="0"/>
                <w:numId w:val="111"/>
              </w:numPr>
              <w:jc w:val="both"/>
              <w:outlineLvl w:val="0"/>
              <w:rPr>
                <w:rFonts w:ascii="Times New Roman" w:hAnsi="Times New Roman" w:cs="Times New Roman"/>
              </w:rPr>
            </w:pPr>
            <w:r w:rsidRPr="00A40D6A">
              <w:rPr>
                <w:rFonts w:ascii="Times New Roman" w:hAnsi="Times New Roman" w:cs="Times New Roman"/>
              </w:rPr>
              <w:t xml:space="preserve">1-5 days ISS or OSS, </w:t>
            </w:r>
            <w:r w:rsidR="007B38FC" w:rsidRPr="007B38FC">
              <w:rPr>
                <w:rFonts w:ascii="Times New Roman" w:hAnsi="Times New Roman" w:cs="Times New Roman"/>
                <w:b/>
                <w:i/>
              </w:rPr>
              <w:t>and</w:t>
            </w:r>
          </w:p>
          <w:p w:rsidR="00A40D6A" w:rsidRDefault="00C31A54" w:rsidP="001D0ACE">
            <w:pPr>
              <w:pStyle w:val="ListParagraph"/>
              <w:numPr>
                <w:ilvl w:val="0"/>
                <w:numId w:val="111"/>
              </w:numPr>
              <w:jc w:val="both"/>
              <w:outlineLvl w:val="0"/>
              <w:rPr>
                <w:rFonts w:ascii="Times New Roman" w:hAnsi="Times New Roman" w:cs="Times New Roman"/>
              </w:rPr>
            </w:pPr>
            <w:r>
              <w:rPr>
                <w:rFonts w:ascii="Times New Roman" w:hAnsi="Times New Roman" w:cs="Times New Roman"/>
              </w:rPr>
              <w:t>Parent/G</w:t>
            </w:r>
            <w:r w:rsidR="00A40D6A">
              <w:rPr>
                <w:rFonts w:ascii="Times New Roman" w:hAnsi="Times New Roman" w:cs="Times New Roman"/>
              </w:rPr>
              <w:t xml:space="preserve">uardian notification, </w:t>
            </w:r>
            <w:r w:rsidR="00A40D6A" w:rsidRPr="007B38FC">
              <w:rPr>
                <w:rFonts w:ascii="Times New Roman" w:hAnsi="Times New Roman" w:cs="Times New Roman"/>
                <w:b/>
                <w:i/>
              </w:rPr>
              <w:t>and</w:t>
            </w:r>
            <w:r w:rsidR="00A40D6A">
              <w:rPr>
                <w:rFonts w:ascii="Times New Roman" w:hAnsi="Times New Roman" w:cs="Times New Roman"/>
              </w:rPr>
              <w:t xml:space="preserve"> </w:t>
            </w:r>
          </w:p>
          <w:p w:rsidR="00A40D6A" w:rsidRDefault="006D56D8" w:rsidP="001D0ACE">
            <w:pPr>
              <w:pStyle w:val="ListParagraph"/>
              <w:numPr>
                <w:ilvl w:val="0"/>
                <w:numId w:val="111"/>
              </w:numPr>
              <w:jc w:val="both"/>
              <w:outlineLvl w:val="0"/>
              <w:rPr>
                <w:rFonts w:ascii="Times New Roman" w:hAnsi="Times New Roman" w:cs="Times New Roman"/>
              </w:rPr>
            </w:pPr>
            <w:r w:rsidRPr="00A40D6A">
              <w:rPr>
                <w:rFonts w:ascii="Times New Roman" w:hAnsi="Times New Roman" w:cs="Times New Roman"/>
              </w:rPr>
              <w:t xml:space="preserve"> written plan of action.  </w:t>
            </w:r>
          </w:p>
          <w:p w:rsidR="006D56D8" w:rsidRPr="00A40D6A" w:rsidRDefault="006D56D8" w:rsidP="0098635B">
            <w:pPr>
              <w:ind w:left="360"/>
              <w:jc w:val="both"/>
              <w:outlineLvl w:val="0"/>
              <w:rPr>
                <w:rFonts w:ascii="Times New Roman" w:hAnsi="Times New Roman" w:cs="Times New Roman"/>
              </w:rPr>
            </w:pPr>
            <w:r w:rsidRPr="00A40D6A">
              <w:rPr>
                <w:rFonts w:ascii="Times New Roman" w:hAnsi="Times New Roman" w:cs="Times New Roman"/>
              </w:rPr>
              <w:t xml:space="preserve">Dependent on the value of the item, student may </w:t>
            </w:r>
            <w:r w:rsidR="0098635B">
              <w:rPr>
                <w:rFonts w:ascii="Times New Roman" w:hAnsi="Times New Roman" w:cs="Times New Roman"/>
              </w:rPr>
              <w:t>be referred to law enforcement.</w:t>
            </w:r>
          </w:p>
        </w:tc>
      </w:tr>
      <w:tr w:rsidR="006D56D8" w:rsidTr="000626AA">
        <w:trPr>
          <w:gridAfter w:val="1"/>
          <w:wAfter w:w="4950" w:type="dxa"/>
        </w:trPr>
        <w:tc>
          <w:tcPr>
            <w:tcW w:w="2245" w:type="dxa"/>
          </w:tcPr>
          <w:p w:rsidR="006D56D8" w:rsidRPr="00891757" w:rsidRDefault="006D56D8" w:rsidP="006D56D8">
            <w:pPr>
              <w:pStyle w:val="ListParagraph"/>
              <w:ind w:left="0"/>
              <w:rPr>
                <w:rFonts w:ascii="Times New Roman" w:hAnsi="Times New Roman" w:cs="Times New Roman"/>
                <w:b/>
                <w:caps/>
              </w:rPr>
            </w:pPr>
            <w:r w:rsidRPr="00891757">
              <w:rPr>
                <w:rFonts w:ascii="Times New Roman" w:hAnsi="Times New Roman" w:cs="Times New Roman"/>
                <w:b/>
              </w:rPr>
              <w:t>Fire Alarms</w:t>
            </w:r>
          </w:p>
          <w:p w:rsidR="006D56D8" w:rsidRPr="00EF18E0" w:rsidRDefault="006D56D8" w:rsidP="006D56D8">
            <w:pPr>
              <w:pStyle w:val="NoSpacing"/>
              <w:spacing w:before="120" w:after="120"/>
              <w:outlineLvl w:val="0"/>
              <w:rPr>
                <w:rFonts w:ascii="Times New Roman" w:hAnsi="Times New Roman" w:cs="Times New Roman"/>
                <w:b/>
                <w:caps/>
              </w:rPr>
            </w:pPr>
          </w:p>
          <w:p w:rsidR="006D56D8" w:rsidRPr="00EF18E0" w:rsidRDefault="006D56D8" w:rsidP="006D56D8">
            <w:pPr>
              <w:pStyle w:val="NoSpacing"/>
              <w:outlineLvl w:val="0"/>
              <w:rPr>
                <w:rFonts w:ascii="Times New Roman" w:hAnsi="Times New Roman" w:cs="Times New Roman"/>
              </w:rPr>
            </w:pPr>
            <w:r w:rsidRPr="00EF18E0">
              <w:rPr>
                <w:rFonts w:ascii="Times New Roman" w:hAnsi="Times New Roman" w:cs="Times New Roman"/>
                <w:b/>
              </w:rPr>
              <w:tab/>
            </w:r>
          </w:p>
        </w:tc>
        <w:tc>
          <w:tcPr>
            <w:tcW w:w="3690" w:type="dxa"/>
          </w:tcPr>
          <w:p w:rsidR="006D56D8" w:rsidRDefault="006D56D8" w:rsidP="006D56D8">
            <w:pPr>
              <w:pStyle w:val="NoSpacing"/>
              <w:spacing w:before="120"/>
              <w:rPr>
                <w:rFonts w:ascii="Times New Roman" w:hAnsi="Times New Roman" w:cs="Times New Roman"/>
              </w:rPr>
            </w:pPr>
            <w:r>
              <w:rPr>
                <w:rFonts w:ascii="Times New Roman" w:hAnsi="Times New Roman" w:cs="Times New Roman"/>
              </w:rPr>
              <w:t>Any one that intentionally sets off a fire alarm.</w:t>
            </w:r>
          </w:p>
          <w:p w:rsidR="006D56D8" w:rsidRPr="00EF18E0" w:rsidRDefault="006D56D8" w:rsidP="006D56D8">
            <w:pPr>
              <w:pStyle w:val="NoSpacing"/>
              <w:spacing w:before="120"/>
              <w:rPr>
                <w:rFonts w:ascii="Times New Roman" w:hAnsi="Times New Roman" w:cs="Times New Roman"/>
              </w:rPr>
            </w:pPr>
          </w:p>
        </w:tc>
        <w:tc>
          <w:tcPr>
            <w:tcW w:w="4950" w:type="dxa"/>
          </w:tcPr>
          <w:p w:rsidR="006D56D8" w:rsidRPr="00B25D4E" w:rsidRDefault="006D56D8" w:rsidP="006D56D8">
            <w:pPr>
              <w:pStyle w:val="NoSpacing"/>
              <w:outlineLvl w:val="0"/>
              <w:rPr>
                <w:rFonts w:ascii="Times New Roman" w:hAnsi="Times New Roman" w:cs="Times New Roman"/>
                <w:b/>
                <w:sz w:val="24"/>
                <w:szCs w:val="24"/>
              </w:rPr>
            </w:pPr>
            <w:r w:rsidRPr="00B25D4E">
              <w:rPr>
                <w:rFonts w:ascii="Times New Roman" w:hAnsi="Times New Roman" w:cs="Times New Roman"/>
                <w:b/>
                <w:sz w:val="24"/>
                <w:szCs w:val="24"/>
              </w:rPr>
              <w:t>1</w:t>
            </w:r>
            <w:r w:rsidRPr="00B25D4E">
              <w:rPr>
                <w:rFonts w:ascii="Times New Roman" w:hAnsi="Times New Roman" w:cs="Times New Roman"/>
                <w:b/>
                <w:sz w:val="24"/>
                <w:szCs w:val="24"/>
                <w:vertAlign w:val="superscript"/>
              </w:rPr>
              <w:t>st</w:t>
            </w:r>
            <w:r w:rsidRPr="00B25D4E">
              <w:rPr>
                <w:rFonts w:ascii="Times New Roman" w:hAnsi="Times New Roman" w:cs="Times New Roman"/>
                <w:b/>
                <w:sz w:val="24"/>
                <w:szCs w:val="24"/>
              </w:rPr>
              <w:t xml:space="preserve"> Infraction:</w:t>
            </w:r>
          </w:p>
          <w:p w:rsidR="006D56D8" w:rsidRPr="00B25D4E" w:rsidRDefault="006D56D8" w:rsidP="001D0ACE">
            <w:pPr>
              <w:pStyle w:val="NoSpacing"/>
              <w:numPr>
                <w:ilvl w:val="0"/>
                <w:numId w:val="28"/>
              </w:numPr>
              <w:rPr>
                <w:rFonts w:ascii="Times New Roman" w:hAnsi="Times New Roman" w:cs="Times New Roman"/>
                <w:sz w:val="24"/>
                <w:szCs w:val="24"/>
              </w:rPr>
            </w:pPr>
            <w:r w:rsidRPr="00B25D4E">
              <w:rPr>
                <w:rFonts w:ascii="Times New Roman" w:hAnsi="Times New Roman" w:cs="Times New Roman"/>
                <w:sz w:val="24"/>
                <w:szCs w:val="24"/>
              </w:rPr>
              <w:t xml:space="preserve">3 days OSS </w:t>
            </w:r>
            <w:r w:rsidRPr="00B25D4E">
              <w:rPr>
                <w:rFonts w:ascii="Times New Roman" w:hAnsi="Times New Roman" w:cs="Times New Roman"/>
                <w:b/>
                <w:i/>
                <w:sz w:val="24"/>
                <w:szCs w:val="24"/>
              </w:rPr>
              <w:t>and</w:t>
            </w:r>
          </w:p>
          <w:p w:rsidR="006D56D8" w:rsidRPr="00B25D4E" w:rsidRDefault="006D56D8" w:rsidP="001D0ACE">
            <w:pPr>
              <w:pStyle w:val="NoSpacing"/>
              <w:numPr>
                <w:ilvl w:val="0"/>
                <w:numId w:val="28"/>
              </w:numPr>
              <w:rPr>
                <w:rFonts w:ascii="Times New Roman" w:hAnsi="Times New Roman" w:cs="Times New Roman"/>
                <w:sz w:val="24"/>
                <w:szCs w:val="24"/>
              </w:rPr>
            </w:pPr>
            <w:r w:rsidRPr="00B25D4E">
              <w:rPr>
                <w:rFonts w:ascii="Times New Roman" w:hAnsi="Times New Roman" w:cs="Times New Roman"/>
                <w:sz w:val="24"/>
                <w:szCs w:val="24"/>
              </w:rPr>
              <w:t xml:space="preserve">Behavior Contract </w:t>
            </w:r>
            <w:r w:rsidR="00BA71F4" w:rsidRPr="00B25D4E">
              <w:rPr>
                <w:rFonts w:ascii="Times New Roman" w:hAnsi="Times New Roman" w:cs="Times New Roman"/>
                <w:b/>
                <w:i/>
                <w:sz w:val="24"/>
                <w:szCs w:val="24"/>
              </w:rPr>
              <w:t>and</w:t>
            </w:r>
          </w:p>
          <w:p w:rsidR="006D56D8" w:rsidRPr="00B25D4E" w:rsidRDefault="006D56D8" w:rsidP="001D0ACE">
            <w:pPr>
              <w:pStyle w:val="NoSpacing"/>
              <w:numPr>
                <w:ilvl w:val="0"/>
                <w:numId w:val="28"/>
              </w:numPr>
              <w:rPr>
                <w:rFonts w:ascii="Times New Roman" w:hAnsi="Times New Roman" w:cs="Times New Roman"/>
                <w:sz w:val="24"/>
                <w:szCs w:val="24"/>
              </w:rPr>
            </w:pPr>
            <w:r w:rsidRPr="00B25D4E">
              <w:rPr>
                <w:rFonts w:ascii="Times New Roman" w:hAnsi="Times New Roman" w:cs="Times New Roman"/>
                <w:sz w:val="24"/>
                <w:szCs w:val="24"/>
              </w:rPr>
              <w:t>Parent</w:t>
            </w:r>
            <w:r w:rsidR="00BA71F4" w:rsidRPr="00B25D4E">
              <w:rPr>
                <w:rFonts w:ascii="Times New Roman" w:hAnsi="Times New Roman" w:cs="Times New Roman"/>
                <w:sz w:val="24"/>
                <w:szCs w:val="24"/>
              </w:rPr>
              <w:t>/Guardian</w:t>
            </w:r>
            <w:r w:rsidRPr="00B25D4E">
              <w:rPr>
                <w:rFonts w:ascii="Times New Roman" w:hAnsi="Times New Roman" w:cs="Times New Roman"/>
                <w:sz w:val="24"/>
                <w:szCs w:val="24"/>
              </w:rPr>
              <w:t xml:space="preserve"> meeting with administration</w:t>
            </w:r>
            <w:r w:rsidRPr="00B25D4E">
              <w:rPr>
                <w:rFonts w:ascii="Times New Roman" w:hAnsi="Times New Roman" w:cs="Times New Roman"/>
                <w:strike/>
                <w:sz w:val="24"/>
                <w:szCs w:val="24"/>
              </w:rPr>
              <w:t xml:space="preserve"> </w:t>
            </w:r>
            <w:r w:rsidRPr="00B25D4E">
              <w:rPr>
                <w:rFonts w:ascii="Times New Roman" w:hAnsi="Times New Roman" w:cs="Times New Roman"/>
                <w:b/>
                <w:i/>
                <w:sz w:val="24"/>
                <w:szCs w:val="24"/>
              </w:rPr>
              <w:t>and</w:t>
            </w:r>
          </w:p>
          <w:p w:rsidR="006D56D8" w:rsidRPr="00B25D4E" w:rsidRDefault="006D56D8" w:rsidP="001D0ACE">
            <w:pPr>
              <w:pStyle w:val="NoSpacing"/>
              <w:numPr>
                <w:ilvl w:val="0"/>
                <w:numId w:val="28"/>
              </w:numPr>
              <w:rPr>
                <w:rFonts w:ascii="Times New Roman" w:hAnsi="Times New Roman" w:cs="Times New Roman"/>
                <w:sz w:val="24"/>
                <w:szCs w:val="24"/>
              </w:rPr>
            </w:pPr>
            <w:r w:rsidRPr="00B25D4E">
              <w:rPr>
                <w:rFonts w:ascii="Times New Roman" w:hAnsi="Times New Roman" w:cs="Times New Roman"/>
                <w:sz w:val="24"/>
                <w:szCs w:val="24"/>
              </w:rPr>
              <w:t>Referral to Law Enforcement.</w:t>
            </w:r>
          </w:p>
          <w:p w:rsidR="006D56D8" w:rsidRPr="00B25D4E" w:rsidRDefault="006D56D8" w:rsidP="006D56D8">
            <w:pPr>
              <w:pStyle w:val="NoSpacing"/>
              <w:ind w:left="720"/>
              <w:rPr>
                <w:rFonts w:ascii="Times New Roman" w:hAnsi="Times New Roman" w:cs="Times New Roman"/>
                <w:sz w:val="24"/>
                <w:szCs w:val="24"/>
              </w:rPr>
            </w:pPr>
          </w:p>
          <w:p w:rsidR="00D36E2F" w:rsidRPr="00B25D4E" w:rsidRDefault="007153A5" w:rsidP="006D56D8">
            <w:pPr>
              <w:pStyle w:val="NoSpacing"/>
              <w:outlineLvl w:val="0"/>
              <w:rPr>
                <w:rFonts w:ascii="Times New Roman" w:hAnsi="Times New Roman" w:cs="Times New Roman"/>
                <w:b/>
                <w:sz w:val="24"/>
                <w:szCs w:val="24"/>
              </w:rPr>
            </w:pPr>
            <w:r w:rsidRPr="00B25D4E">
              <w:rPr>
                <w:rFonts w:ascii="Times New Roman" w:hAnsi="Times New Roman" w:cs="Times New Roman"/>
                <w:b/>
                <w:sz w:val="24"/>
                <w:szCs w:val="24"/>
              </w:rPr>
              <w:t>Subsequent Infractions</w:t>
            </w:r>
            <w:r w:rsidR="006D56D8" w:rsidRPr="00B25D4E">
              <w:rPr>
                <w:rFonts w:ascii="Times New Roman" w:hAnsi="Times New Roman" w:cs="Times New Roman"/>
                <w:b/>
                <w:sz w:val="24"/>
                <w:szCs w:val="24"/>
              </w:rPr>
              <w:t xml:space="preserve">:  </w:t>
            </w:r>
          </w:p>
          <w:p w:rsidR="00D36E2F" w:rsidRPr="00B25D4E" w:rsidRDefault="00D36E2F" w:rsidP="001D0ACE">
            <w:pPr>
              <w:pStyle w:val="NoSpacing"/>
              <w:numPr>
                <w:ilvl w:val="0"/>
                <w:numId w:val="101"/>
              </w:numPr>
              <w:outlineLvl w:val="0"/>
              <w:rPr>
                <w:rFonts w:ascii="Times New Roman" w:hAnsi="Times New Roman" w:cs="Times New Roman"/>
                <w:sz w:val="24"/>
                <w:szCs w:val="24"/>
              </w:rPr>
            </w:pPr>
            <w:r w:rsidRPr="00B25D4E">
              <w:rPr>
                <w:rFonts w:ascii="Times New Roman" w:hAnsi="Times New Roman" w:cs="Times New Roman"/>
                <w:sz w:val="24"/>
                <w:szCs w:val="24"/>
              </w:rPr>
              <w:t>Ten Days OSS</w:t>
            </w:r>
            <w:r w:rsidR="00BA71F4" w:rsidRPr="00B25D4E">
              <w:rPr>
                <w:rFonts w:ascii="Times New Roman" w:hAnsi="Times New Roman" w:cs="Times New Roman"/>
                <w:sz w:val="24"/>
                <w:szCs w:val="24"/>
              </w:rPr>
              <w:t xml:space="preserve"> </w:t>
            </w:r>
            <w:r w:rsidR="00BA71F4" w:rsidRPr="00B25D4E">
              <w:rPr>
                <w:rFonts w:ascii="Times New Roman" w:hAnsi="Times New Roman" w:cs="Times New Roman"/>
                <w:b/>
                <w:i/>
                <w:sz w:val="24"/>
                <w:szCs w:val="24"/>
              </w:rPr>
              <w:t xml:space="preserve">and </w:t>
            </w:r>
          </w:p>
          <w:p w:rsidR="00D36E2F" w:rsidRPr="00B25D4E" w:rsidRDefault="00D36E2F" w:rsidP="001D0ACE">
            <w:pPr>
              <w:pStyle w:val="NoSpacing"/>
              <w:numPr>
                <w:ilvl w:val="0"/>
                <w:numId w:val="101"/>
              </w:numPr>
              <w:outlineLvl w:val="0"/>
              <w:rPr>
                <w:rFonts w:ascii="Times New Roman" w:hAnsi="Times New Roman" w:cs="Times New Roman"/>
                <w:sz w:val="24"/>
                <w:szCs w:val="24"/>
              </w:rPr>
            </w:pPr>
            <w:r w:rsidRPr="00B25D4E">
              <w:rPr>
                <w:rFonts w:ascii="Times New Roman" w:hAnsi="Times New Roman" w:cs="Times New Roman"/>
                <w:sz w:val="24"/>
                <w:szCs w:val="24"/>
              </w:rPr>
              <w:t>Referral to Law Enforcement</w:t>
            </w:r>
            <w:r w:rsidR="00BA71F4" w:rsidRPr="00B25D4E">
              <w:rPr>
                <w:rFonts w:ascii="Times New Roman" w:hAnsi="Times New Roman" w:cs="Times New Roman"/>
                <w:sz w:val="24"/>
                <w:szCs w:val="24"/>
              </w:rPr>
              <w:t xml:space="preserve"> </w:t>
            </w:r>
            <w:r w:rsidR="00BA71F4" w:rsidRPr="00B25D4E">
              <w:rPr>
                <w:rFonts w:ascii="Times New Roman" w:hAnsi="Times New Roman" w:cs="Times New Roman"/>
                <w:b/>
                <w:i/>
                <w:sz w:val="24"/>
                <w:szCs w:val="24"/>
              </w:rPr>
              <w:t>and</w:t>
            </w:r>
          </w:p>
          <w:p w:rsidR="006D56D8" w:rsidRPr="00B25D4E" w:rsidRDefault="006D56D8" w:rsidP="001D0ACE">
            <w:pPr>
              <w:pStyle w:val="NoSpacing"/>
              <w:numPr>
                <w:ilvl w:val="0"/>
                <w:numId w:val="101"/>
              </w:numPr>
              <w:outlineLvl w:val="0"/>
              <w:rPr>
                <w:rFonts w:ascii="Times New Roman" w:hAnsi="Times New Roman" w:cs="Times New Roman"/>
                <w:sz w:val="24"/>
                <w:szCs w:val="24"/>
              </w:rPr>
            </w:pPr>
            <w:r w:rsidRPr="00B25D4E">
              <w:rPr>
                <w:rFonts w:ascii="Times New Roman" w:hAnsi="Times New Roman" w:cs="Times New Roman"/>
                <w:sz w:val="24"/>
                <w:szCs w:val="24"/>
              </w:rPr>
              <w:t>Possible Long Term Suspension If Administration Deems Hearing Necessary.</w:t>
            </w:r>
          </w:p>
        </w:tc>
      </w:tr>
      <w:tr w:rsidR="006D56D8" w:rsidTr="000626AA">
        <w:trPr>
          <w:gridAfter w:val="1"/>
          <w:wAfter w:w="4950" w:type="dxa"/>
        </w:trPr>
        <w:tc>
          <w:tcPr>
            <w:tcW w:w="2245" w:type="dxa"/>
          </w:tcPr>
          <w:p w:rsidR="006D56D8" w:rsidRPr="00891757" w:rsidRDefault="006D56D8" w:rsidP="006D56D8">
            <w:pPr>
              <w:pStyle w:val="ListParagraph"/>
              <w:ind w:left="0"/>
              <w:rPr>
                <w:rFonts w:ascii="Times New Roman" w:hAnsi="Times New Roman" w:cs="Times New Roman"/>
                <w:b/>
                <w:caps/>
              </w:rPr>
            </w:pPr>
            <w:r w:rsidRPr="00891757">
              <w:rPr>
                <w:rFonts w:ascii="Times New Roman" w:hAnsi="Times New Roman" w:cs="Times New Roman"/>
                <w:b/>
              </w:rPr>
              <w:t>Starting a Fire/Major Vandalism</w:t>
            </w:r>
            <w:r w:rsidR="00D36E2F">
              <w:rPr>
                <w:rFonts w:ascii="Times New Roman" w:hAnsi="Times New Roman" w:cs="Times New Roman"/>
                <w:b/>
              </w:rPr>
              <w:t>/Theft (over $500 damage)</w:t>
            </w:r>
          </w:p>
          <w:p w:rsidR="006D56D8" w:rsidRDefault="006D56D8" w:rsidP="006D56D8">
            <w:pPr>
              <w:pStyle w:val="NoSpacing"/>
              <w:tabs>
                <w:tab w:val="left" w:pos="7621"/>
              </w:tabs>
              <w:spacing w:after="120"/>
              <w:outlineLvl w:val="0"/>
              <w:rPr>
                <w:rFonts w:ascii="Times New Roman" w:hAnsi="Times New Roman" w:cs="Times New Roman"/>
                <w:b/>
                <w:caps/>
                <w:sz w:val="24"/>
                <w:szCs w:val="24"/>
              </w:rPr>
            </w:pPr>
          </w:p>
          <w:p w:rsidR="006D56D8" w:rsidRPr="003C6760" w:rsidRDefault="006D56D8" w:rsidP="006D56D8">
            <w:pPr>
              <w:pStyle w:val="NoSpacing"/>
              <w:tabs>
                <w:tab w:val="left" w:pos="7621"/>
              </w:tabs>
              <w:spacing w:after="120"/>
              <w:outlineLvl w:val="0"/>
              <w:rPr>
                <w:rFonts w:ascii="Times New Roman" w:hAnsi="Times New Roman" w:cs="Times New Roman"/>
                <w:b/>
                <w:caps/>
              </w:rPr>
            </w:pPr>
          </w:p>
        </w:tc>
        <w:tc>
          <w:tcPr>
            <w:tcW w:w="3690" w:type="dxa"/>
          </w:tcPr>
          <w:p w:rsidR="006D56D8" w:rsidRDefault="006D56D8" w:rsidP="006D56D8">
            <w:pPr>
              <w:pStyle w:val="NoSpacing"/>
              <w:spacing w:before="120"/>
              <w:rPr>
                <w:rFonts w:ascii="Times New Roman" w:hAnsi="Times New Roman" w:cs="Times New Roman"/>
              </w:rPr>
            </w:pPr>
            <w:r>
              <w:rPr>
                <w:rFonts w:ascii="Times New Roman" w:hAnsi="Times New Roman" w:cs="Times New Roman"/>
              </w:rPr>
              <w:t>Starting a fire on the school premises or at a school function.  Damaging school property or breaking into the school.  Stealing school property.</w:t>
            </w:r>
          </w:p>
        </w:tc>
        <w:tc>
          <w:tcPr>
            <w:tcW w:w="4950" w:type="dxa"/>
          </w:tcPr>
          <w:p w:rsidR="006D56D8" w:rsidRPr="00B25D4E" w:rsidRDefault="006D56D8" w:rsidP="006D56D8">
            <w:pPr>
              <w:pStyle w:val="NoSpacing"/>
              <w:outlineLvl w:val="0"/>
              <w:rPr>
                <w:rFonts w:ascii="Times New Roman" w:hAnsi="Times New Roman" w:cs="Times New Roman"/>
                <w:b/>
                <w:sz w:val="24"/>
                <w:szCs w:val="24"/>
              </w:rPr>
            </w:pPr>
            <w:r w:rsidRPr="00B25D4E">
              <w:rPr>
                <w:rFonts w:ascii="Times New Roman" w:hAnsi="Times New Roman" w:cs="Times New Roman"/>
                <w:b/>
                <w:sz w:val="24"/>
                <w:szCs w:val="24"/>
              </w:rPr>
              <w:t>1st infraction:</w:t>
            </w:r>
          </w:p>
          <w:p w:rsidR="006D56D8" w:rsidRPr="00B25D4E" w:rsidRDefault="006D56D8" w:rsidP="001D0ACE">
            <w:pPr>
              <w:pStyle w:val="NoSpacing"/>
              <w:numPr>
                <w:ilvl w:val="0"/>
                <w:numId w:val="41"/>
              </w:numPr>
              <w:rPr>
                <w:rFonts w:ascii="Times New Roman" w:hAnsi="Times New Roman" w:cs="Times New Roman"/>
                <w:sz w:val="24"/>
                <w:szCs w:val="24"/>
              </w:rPr>
            </w:pPr>
            <w:r w:rsidRPr="00B25D4E">
              <w:rPr>
                <w:rFonts w:ascii="Times New Roman" w:hAnsi="Times New Roman" w:cs="Times New Roman"/>
                <w:sz w:val="24"/>
                <w:szCs w:val="24"/>
              </w:rPr>
              <w:t>10 day</w:t>
            </w:r>
            <w:r w:rsidR="00BA71F4" w:rsidRPr="00B25D4E">
              <w:rPr>
                <w:rFonts w:ascii="Times New Roman" w:hAnsi="Times New Roman" w:cs="Times New Roman"/>
                <w:sz w:val="24"/>
                <w:szCs w:val="24"/>
              </w:rPr>
              <w:t>s OSS with no school activities</w:t>
            </w:r>
            <w:r w:rsidR="00BA71F4" w:rsidRPr="00B25D4E">
              <w:rPr>
                <w:rFonts w:ascii="Times New Roman" w:hAnsi="Times New Roman" w:cs="Times New Roman"/>
                <w:b/>
                <w:i/>
                <w:sz w:val="24"/>
                <w:szCs w:val="24"/>
              </w:rPr>
              <w:t xml:space="preserve"> and</w:t>
            </w:r>
          </w:p>
          <w:p w:rsidR="006D56D8" w:rsidRPr="00B25D4E" w:rsidRDefault="006D56D8" w:rsidP="001D0ACE">
            <w:pPr>
              <w:pStyle w:val="NoSpacing"/>
              <w:numPr>
                <w:ilvl w:val="0"/>
                <w:numId w:val="41"/>
              </w:numPr>
              <w:rPr>
                <w:rFonts w:ascii="Times New Roman" w:hAnsi="Times New Roman" w:cs="Times New Roman"/>
                <w:sz w:val="24"/>
                <w:szCs w:val="24"/>
              </w:rPr>
            </w:pPr>
            <w:r w:rsidRPr="00B25D4E">
              <w:rPr>
                <w:rFonts w:ascii="Times New Roman" w:hAnsi="Times New Roman" w:cs="Times New Roman"/>
                <w:sz w:val="24"/>
                <w:szCs w:val="24"/>
              </w:rPr>
              <w:t>Parent</w:t>
            </w:r>
            <w:r w:rsidR="00BA71F4" w:rsidRPr="00B25D4E">
              <w:rPr>
                <w:rFonts w:ascii="Times New Roman" w:hAnsi="Times New Roman" w:cs="Times New Roman"/>
                <w:sz w:val="24"/>
                <w:szCs w:val="24"/>
              </w:rPr>
              <w:t>/G</w:t>
            </w:r>
            <w:r w:rsidRPr="00B25D4E">
              <w:rPr>
                <w:rFonts w:ascii="Times New Roman" w:hAnsi="Times New Roman" w:cs="Times New Roman"/>
                <w:sz w:val="24"/>
                <w:szCs w:val="24"/>
              </w:rPr>
              <w:t>uardian Conference</w:t>
            </w:r>
            <w:r w:rsidR="00BA71F4" w:rsidRPr="00B25D4E">
              <w:rPr>
                <w:rFonts w:ascii="Times New Roman" w:hAnsi="Times New Roman" w:cs="Times New Roman"/>
                <w:sz w:val="24"/>
                <w:szCs w:val="24"/>
              </w:rPr>
              <w:t xml:space="preserve"> </w:t>
            </w:r>
            <w:r w:rsidR="00BA71F4" w:rsidRPr="00B25D4E">
              <w:rPr>
                <w:rFonts w:ascii="Times New Roman" w:hAnsi="Times New Roman" w:cs="Times New Roman"/>
                <w:b/>
                <w:i/>
                <w:sz w:val="24"/>
                <w:szCs w:val="24"/>
              </w:rPr>
              <w:t>and</w:t>
            </w:r>
          </w:p>
          <w:p w:rsidR="00BA71F4" w:rsidRPr="00B25D4E" w:rsidRDefault="00060C87" w:rsidP="001D0ACE">
            <w:pPr>
              <w:pStyle w:val="NoSpacing"/>
              <w:numPr>
                <w:ilvl w:val="0"/>
                <w:numId w:val="41"/>
              </w:numPr>
              <w:rPr>
                <w:rFonts w:ascii="Times New Roman" w:hAnsi="Times New Roman" w:cs="Times New Roman"/>
                <w:sz w:val="24"/>
                <w:szCs w:val="24"/>
              </w:rPr>
            </w:pPr>
            <w:r w:rsidRPr="00B25D4E">
              <w:rPr>
                <w:rFonts w:ascii="Times New Roman" w:hAnsi="Times New Roman" w:cs="Times New Roman"/>
                <w:sz w:val="24"/>
                <w:szCs w:val="24"/>
              </w:rPr>
              <w:t>R</w:t>
            </w:r>
            <w:r w:rsidR="006D56D8" w:rsidRPr="00B25D4E">
              <w:rPr>
                <w:rFonts w:ascii="Times New Roman" w:hAnsi="Times New Roman" w:cs="Times New Roman"/>
                <w:sz w:val="24"/>
                <w:szCs w:val="24"/>
              </w:rPr>
              <w:t>eferral</w:t>
            </w:r>
            <w:r w:rsidR="00BA71F4" w:rsidRPr="00B25D4E">
              <w:rPr>
                <w:rFonts w:ascii="Times New Roman" w:hAnsi="Times New Roman" w:cs="Times New Roman"/>
                <w:sz w:val="24"/>
                <w:szCs w:val="24"/>
              </w:rPr>
              <w:t xml:space="preserve"> </w:t>
            </w:r>
            <w:r w:rsidRPr="00B25D4E">
              <w:rPr>
                <w:rFonts w:ascii="Times New Roman" w:hAnsi="Times New Roman" w:cs="Times New Roman"/>
                <w:sz w:val="24"/>
                <w:szCs w:val="24"/>
              </w:rPr>
              <w:t xml:space="preserve">to Law Enforcement </w:t>
            </w:r>
            <w:r w:rsidR="00BA71F4" w:rsidRPr="00B25D4E">
              <w:rPr>
                <w:rFonts w:ascii="Times New Roman" w:hAnsi="Times New Roman" w:cs="Times New Roman"/>
                <w:b/>
                <w:i/>
                <w:sz w:val="24"/>
                <w:szCs w:val="24"/>
              </w:rPr>
              <w:t>and</w:t>
            </w:r>
            <w:r w:rsidR="00BA71F4" w:rsidRPr="00B25D4E">
              <w:rPr>
                <w:rFonts w:ascii="Times New Roman" w:hAnsi="Times New Roman" w:cs="Times New Roman"/>
                <w:sz w:val="24"/>
                <w:szCs w:val="24"/>
              </w:rPr>
              <w:t xml:space="preserve"> </w:t>
            </w:r>
          </w:p>
          <w:p w:rsidR="006D56D8" w:rsidRPr="00B25D4E" w:rsidRDefault="00BA71F4" w:rsidP="001D0ACE">
            <w:pPr>
              <w:pStyle w:val="NoSpacing"/>
              <w:numPr>
                <w:ilvl w:val="0"/>
                <w:numId w:val="41"/>
              </w:numPr>
              <w:rPr>
                <w:rFonts w:ascii="Times New Roman" w:hAnsi="Times New Roman" w:cs="Times New Roman"/>
                <w:sz w:val="24"/>
                <w:szCs w:val="24"/>
              </w:rPr>
            </w:pPr>
            <w:r w:rsidRPr="00B25D4E">
              <w:rPr>
                <w:rFonts w:ascii="Times New Roman" w:hAnsi="Times New Roman" w:cs="Times New Roman"/>
                <w:sz w:val="24"/>
                <w:szCs w:val="24"/>
              </w:rPr>
              <w:t>Mental Health eval</w:t>
            </w:r>
            <w:r w:rsidR="006D56D8" w:rsidRPr="00B25D4E">
              <w:rPr>
                <w:rFonts w:ascii="Times New Roman" w:hAnsi="Times New Roman" w:cs="Times New Roman"/>
                <w:sz w:val="24"/>
                <w:szCs w:val="24"/>
              </w:rPr>
              <w:t>uation and plan</w:t>
            </w:r>
          </w:p>
          <w:p w:rsidR="006D56D8" w:rsidRPr="00B25D4E" w:rsidRDefault="006D56D8" w:rsidP="006D56D8">
            <w:pPr>
              <w:pStyle w:val="NoSpacing"/>
              <w:outlineLvl w:val="0"/>
              <w:rPr>
                <w:rFonts w:ascii="Times New Roman" w:hAnsi="Times New Roman" w:cs="Times New Roman"/>
                <w:b/>
                <w:sz w:val="24"/>
                <w:szCs w:val="24"/>
              </w:rPr>
            </w:pPr>
            <w:r w:rsidRPr="00B25D4E">
              <w:rPr>
                <w:rFonts w:ascii="Times New Roman" w:hAnsi="Times New Roman" w:cs="Times New Roman"/>
                <w:b/>
                <w:sz w:val="24"/>
                <w:szCs w:val="24"/>
              </w:rPr>
              <w:t>Subsequent infractions and vandalism/theft over $500 dama</w:t>
            </w:r>
            <w:r w:rsidR="0098635B" w:rsidRPr="00B25D4E">
              <w:rPr>
                <w:rFonts w:ascii="Times New Roman" w:hAnsi="Times New Roman" w:cs="Times New Roman"/>
                <w:b/>
                <w:sz w:val="24"/>
                <w:szCs w:val="24"/>
              </w:rPr>
              <w:t>ge Discretion of Administratio</w:t>
            </w:r>
            <w:r w:rsidR="00C31A54" w:rsidRPr="00B25D4E">
              <w:rPr>
                <w:rFonts w:ascii="Times New Roman" w:hAnsi="Times New Roman" w:cs="Times New Roman"/>
                <w:b/>
                <w:sz w:val="24"/>
                <w:szCs w:val="24"/>
              </w:rPr>
              <w:t>n</w:t>
            </w:r>
          </w:p>
        </w:tc>
      </w:tr>
      <w:tr w:rsidR="003A44BD" w:rsidTr="000626AA">
        <w:tc>
          <w:tcPr>
            <w:tcW w:w="2245" w:type="dxa"/>
          </w:tcPr>
          <w:p w:rsidR="003A44BD" w:rsidRPr="00891757" w:rsidRDefault="002A0E77" w:rsidP="003A44BD">
            <w:pPr>
              <w:pStyle w:val="ListParagraph"/>
              <w:ind w:left="0"/>
              <w:rPr>
                <w:rFonts w:ascii="Times New Roman" w:hAnsi="Times New Roman" w:cs="Times New Roman"/>
                <w:b/>
                <w:caps/>
              </w:rPr>
            </w:pPr>
            <w:r>
              <w:rPr>
                <w:rFonts w:ascii="Times New Roman" w:hAnsi="Times New Roman" w:cs="Times New Roman"/>
                <w:b/>
              </w:rPr>
              <w:t>Bomb Threats</w:t>
            </w:r>
          </w:p>
          <w:p w:rsidR="003A44BD" w:rsidRPr="004E198A" w:rsidRDefault="003A44BD" w:rsidP="003A44BD">
            <w:pPr>
              <w:spacing w:before="120" w:after="120"/>
              <w:outlineLvl w:val="0"/>
              <w:rPr>
                <w:rFonts w:ascii="Times New Roman" w:hAnsi="Times New Roman" w:cs="Times New Roman"/>
                <w:b/>
                <w:caps/>
              </w:rPr>
            </w:pPr>
          </w:p>
        </w:tc>
        <w:tc>
          <w:tcPr>
            <w:tcW w:w="3690" w:type="dxa"/>
          </w:tcPr>
          <w:p w:rsidR="003A44BD" w:rsidRDefault="003A44BD" w:rsidP="003A44BD">
            <w:pPr>
              <w:pStyle w:val="NormalWeb"/>
              <w:spacing w:before="120" w:beforeAutospacing="0" w:after="120" w:afterAutospacing="0"/>
              <w:rPr>
                <w:color w:val="auto"/>
                <w:sz w:val="22"/>
                <w:szCs w:val="22"/>
              </w:rPr>
            </w:pPr>
            <w:r w:rsidRPr="004E198A">
              <w:rPr>
                <w:color w:val="auto"/>
                <w:sz w:val="22"/>
                <w:szCs w:val="22"/>
              </w:rPr>
              <w:t>Making a bomb threat is a crime under South Dakota and Cheyenne River Sioux Tribal Law. Any student suspected of making a bomb threat shall be reported to law enforcement authorities for investigation and possible prosecution. Apart from any penalty imposed by law, and without regard to the existence or status of criminal charges, a student who makes a bomb threat shall be subject to disciplinary action by the school.  The administration may suspend and/or recommend for expulsion any s</w:t>
            </w:r>
            <w:r>
              <w:rPr>
                <w:color w:val="auto"/>
                <w:sz w:val="22"/>
                <w:szCs w:val="22"/>
              </w:rPr>
              <w:t>tudent who makes a bomb threat.</w:t>
            </w:r>
            <w:r w:rsidR="00CB6702">
              <w:rPr>
                <w:color w:val="auto"/>
                <w:sz w:val="22"/>
                <w:szCs w:val="22"/>
              </w:rPr>
              <w:t xml:space="preserve">  </w:t>
            </w:r>
          </w:p>
          <w:p w:rsidR="00CB6702" w:rsidRPr="004E198A" w:rsidRDefault="00CB6702" w:rsidP="003A44BD">
            <w:pPr>
              <w:pStyle w:val="NormalWeb"/>
              <w:spacing w:before="120" w:beforeAutospacing="0" w:after="120" w:afterAutospacing="0"/>
              <w:rPr>
                <w:color w:val="auto"/>
                <w:sz w:val="22"/>
                <w:szCs w:val="22"/>
              </w:rPr>
            </w:pPr>
            <w:r>
              <w:rPr>
                <w:color w:val="auto"/>
                <w:sz w:val="22"/>
                <w:szCs w:val="22"/>
              </w:rPr>
              <w:t xml:space="preserve">Any student suspected of making a bomb or viewing  bomb making </w:t>
            </w:r>
          </w:p>
        </w:tc>
        <w:tc>
          <w:tcPr>
            <w:tcW w:w="4950" w:type="dxa"/>
          </w:tcPr>
          <w:p w:rsidR="003A44BD" w:rsidRPr="00B25D4E" w:rsidRDefault="003A44BD" w:rsidP="001D0ACE">
            <w:pPr>
              <w:pStyle w:val="NoSpacing"/>
              <w:numPr>
                <w:ilvl w:val="0"/>
                <w:numId w:val="22"/>
              </w:numPr>
              <w:rPr>
                <w:rFonts w:ascii="Times New Roman" w:hAnsi="Times New Roman" w:cs="Times New Roman"/>
                <w:sz w:val="24"/>
                <w:szCs w:val="24"/>
              </w:rPr>
            </w:pPr>
            <w:r w:rsidRPr="00B25D4E">
              <w:rPr>
                <w:rFonts w:ascii="Times New Roman" w:hAnsi="Times New Roman" w:cs="Times New Roman"/>
                <w:sz w:val="24"/>
                <w:szCs w:val="24"/>
              </w:rPr>
              <w:t>Reported to Parent</w:t>
            </w:r>
            <w:r w:rsidR="00D36E2F" w:rsidRPr="00B25D4E">
              <w:rPr>
                <w:rFonts w:ascii="Times New Roman" w:hAnsi="Times New Roman" w:cs="Times New Roman"/>
                <w:sz w:val="24"/>
                <w:szCs w:val="24"/>
              </w:rPr>
              <w:t>/guardian</w:t>
            </w:r>
            <w:r w:rsidRPr="00B25D4E">
              <w:rPr>
                <w:rFonts w:ascii="Times New Roman" w:hAnsi="Times New Roman" w:cs="Times New Roman"/>
                <w:sz w:val="24"/>
                <w:szCs w:val="24"/>
              </w:rPr>
              <w:t xml:space="preserve"> </w:t>
            </w:r>
            <w:r w:rsidRPr="00B25D4E">
              <w:rPr>
                <w:rFonts w:ascii="Times New Roman" w:hAnsi="Times New Roman" w:cs="Times New Roman"/>
                <w:b/>
                <w:i/>
                <w:sz w:val="24"/>
                <w:szCs w:val="24"/>
              </w:rPr>
              <w:t>and</w:t>
            </w:r>
          </w:p>
          <w:p w:rsidR="003A44BD" w:rsidRPr="00B25D4E" w:rsidRDefault="003A44BD" w:rsidP="001D0ACE">
            <w:pPr>
              <w:pStyle w:val="NoSpacing"/>
              <w:numPr>
                <w:ilvl w:val="0"/>
                <w:numId w:val="22"/>
              </w:numPr>
              <w:rPr>
                <w:rFonts w:ascii="Times New Roman" w:hAnsi="Times New Roman" w:cs="Times New Roman"/>
                <w:sz w:val="24"/>
                <w:szCs w:val="24"/>
              </w:rPr>
            </w:pPr>
            <w:r w:rsidRPr="00B25D4E">
              <w:rPr>
                <w:rFonts w:ascii="Times New Roman" w:hAnsi="Times New Roman" w:cs="Times New Roman"/>
                <w:sz w:val="24"/>
                <w:szCs w:val="24"/>
              </w:rPr>
              <w:t xml:space="preserve">Referral to Law Enforcement </w:t>
            </w:r>
            <w:r w:rsidRPr="00B25D4E">
              <w:rPr>
                <w:rFonts w:ascii="Times New Roman" w:hAnsi="Times New Roman" w:cs="Times New Roman"/>
                <w:b/>
                <w:i/>
                <w:sz w:val="24"/>
                <w:szCs w:val="24"/>
              </w:rPr>
              <w:t>and</w:t>
            </w:r>
          </w:p>
          <w:p w:rsidR="003A44BD" w:rsidRPr="00B25D4E" w:rsidRDefault="003A44BD" w:rsidP="001D0ACE">
            <w:pPr>
              <w:pStyle w:val="NoSpacing"/>
              <w:numPr>
                <w:ilvl w:val="0"/>
                <w:numId w:val="22"/>
              </w:numPr>
              <w:rPr>
                <w:rFonts w:ascii="Times New Roman" w:hAnsi="Times New Roman" w:cs="Times New Roman"/>
                <w:sz w:val="24"/>
                <w:szCs w:val="24"/>
              </w:rPr>
            </w:pPr>
            <w:r w:rsidRPr="00B25D4E">
              <w:rPr>
                <w:rFonts w:ascii="Times New Roman" w:hAnsi="Times New Roman" w:cs="Times New Roman"/>
                <w:sz w:val="24"/>
                <w:szCs w:val="24"/>
              </w:rPr>
              <w:t xml:space="preserve">Ten days OSS with no school activities </w:t>
            </w:r>
            <w:r w:rsidRPr="00B25D4E">
              <w:rPr>
                <w:rFonts w:ascii="Times New Roman" w:hAnsi="Times New Roman" w:cs="Times New Roman"/>
                <w:b/>
                <w:i/>
                <w:sz w:val="24"/>
                <w:szCs w:val="24"/>
              </w:rPr>
              <w:t>and</w:t>
            </w:r>
          </w:p>
          <w:p w:rsidR="003A44BD" w:rsidRPr="00B25D4E" w:rsidRDefault="003A44BD" w:rsidP="001D0ACE">
            <w:pPr>
              <w:pStyle w:val="NoSpacing"/>
              <w:numPr>
                <w:ilvl w:val="0"/>
                <w:numId w:val="22"/>
              </w:numPr>
              <w:rPr>
                <w:rFonts w:ascii="Times New Roman" w:hAnsi="Times New Roman" w:cs="Times New Roman"/>
                <w:sz w:val="24"/>
                <w:szCs w:val="24"/>
              </w:rPr>
            </w:pPr>
            <w:r w:rsidRPr="00B25D4E">
              <w:rPr>
                <w:rFonts w:ascii="Times New Roman" w:hAnsi="Times New Roman" w:cs="Times New Roman"/>
                <w:sz w:val="24"/>
                <w:szCs w:val="24"/>
              </w:rPr>
              <w:t>Recommendation for Long Term Suspension or Expulsion if Administration Deems It Necessary</w:t>
            </w:r>
          </w:p>
          <w:p w:rsidR="003A44BD" w:rsidRPr="00B25D4E" w:rsidRDefault="003A44BD" w:rsidP="003A44BD">
            <w:pPr>
              <w:autoSpaceDE w:val="0"/>
              <w:autoSpaceDN w:val="0"/>
              <w:adjustRightInd w:val="0"/>
              <w:rPr>
                <w:rFonts w:ascii="Times New Roman" w:hAnsi="Times New Roman" w:cs="Times New Roman"/>
                <w:sz w:val="24"/>
                <w:szCs w:val="24"/>
              </w:rPr>
            </w:pPr>
          </w:p>
          <w:p w:rsidR="008642DA" w:rsidRPr="00B25D4E" w:rsidRDefault="008642DA" w:rsidP="003A44BD">
            <w:pPr>
              <w:autoSpaceDE w:val="0"/>
              <w:autoSpaceDN w:val="0"/>
              <w:adjustRightInd w:val="0"/>
              <w:rPr>
                <w:rFonts w:ascii="Times New Roman" w:hAnsi="Times New Roman" w:cs="Times New Roman"/>
                <w:sz w:val="24"/>
                <w:szCs w:val="24"/>
              </w:rPr>
            </w:pPr>
          </w:p>
          <w:p w:rsidR="008642DA" w:rsidRPr="00B25D4E" w:rsidRDefault="008642DA" w:rsidP="003A44BD">
            <w:pPr>
              <w:autoSpaceDE w:val="0"/>
              <w:autoSpaceDN w:val="0"/>
              <w:adjustRightInd w:val="0"/>
              <w:rPr>
                <w:rFonts w:ascii="Times New Roman" w:hAnsi="Times New Roman" w:cs="Times New Roman"/>
                <w:sz w:val="24"/>
                <w:szCs w:val="24"/>
              </w:rPr>
            </w:pPr>
          </w:p>
          <w:p w:rsidR="008642DA" w:rsidRPr="00B25D4E" w:rsidRDefault="008642DA" w:rsidP="003A44BD">
            <w:pPr>
              <w:autoSpaceDE w:val="0"/>
              <w:autoSpaceDN w:val="0"/>
              <w:adjustRightInd w:val="0"/>
              <w:rPr>
                <w:rFonts w:ascii="Times New Roman" w:hAnsi="Times New Roman" w:cs="Times New Roman"/>
                <w:sz w:val="24"/>
                <w:szCs w:val="24"/>
              </w:rPr>
            </w:pPr>
          </w:p>
          <w:p w:rsidR="008642DA" w:rsidRPr="00B25D4E" w:rsidRDefault="008642DA" w:rsidP="003A44BD">
            <w:pPr>
              <w:autoSpaceDE w:val="0"/>
              <w:autoSpaceDN w:val="0"/>
              <w:adjustRightInd w:val="0"/>
              <w:rPr>
                <w:rFonts w:ascii="Times New Roman" w:hAnsi="Times New Roman" w:cs="Times New Roman"/>
                <w:sz w:val="24"/>
                <w:szCs w:val="24"/>
              </w:rPr>
            </w:pPr>
          </w:p>
          <w:p w:rsidR="008642DA" w:rsidRPr="00B25D4E" w:rsidRDefault="008642DA" w:rsidP="003A44BD">
            <w:pPr>
              <w:autoSpaceDE w:val="0"/>
              <w:autoSpaceDN w:val="0"/>
              <w:adjustRightInd w:val="0"/>
              <w:rPr>
                <w:rFonts w:ascii="Times New Roman" w:hAnsi="Times New Roman" w:cs="Times New Roman"/>
                <w:sz w:val="24"/>
                <w:szCs w:val="24"/>
              </w:rPr>
            </w:pPr>
          </w:p>
          <w:p w:rsidR="008642DA" w:rsidRPr="00B25D4E" w:rsidRDefault="008642DA" w:rsidP="003A44BD">
            <w:pPr>
              <w:autoSpaceDE w:val="0"/>
              <w:autoSpaceDN w:val="0"/>
              <w:adjustRightInd w:val="0"/>
              <w:rPr>
                <w:rFonts w:ascii="Times New Roman" w:hAnsi="Times New Roman" w:cs="Times New Roman"/>
                <w:sz w:val="24"/>
                <w:szCs w:val="24"/>
              </w:rPr>
            </w:pPr>
          </w:p>
          <w:p w:rsidR="008642DA" w:rsidRPr="00B25D4E" w:rsidRDefault="008642DA" w:rsidP="003A44BD">
            <w:pPr>
              <w:autoSpaceDE w:val="0"/>
              <w:autoSpaceDN w:val="0"/>
              <w:adjustRightInd w:val="0"/>
              <w:rPr>
                <w:rFonts w:ascii="Times New Roman" w:hAnsi="Times New Roman" w:cs="Times New Roman"/>
                <w:sz w:val="24"/>
                <w:szCs w:val="24"/>
              </w:rPr>
            </w:pPr>
          </w:p>
          <w:p w:rsidR="008642DA" w:rsidRPr="00B25D4E" w:rsidRDefault="008642DA" w:rsidP="003A44BD">
            <w:pPr>
              <w:autoSpaceDE w:val="0"/>
              <w:autoSpaceDN w:val="0"/>
              <w:adjustRightInd w:val="0"/>
              <w:rPr>
                <w:rFonts w:ascii="Times New Roman" w:hAnsi="Times New Roman" w:cs="Times New Roman"/>
                <w:sz w:val="24"/>
                <w:szCs w:val="24"/>
              </w:rPr>
            </w:pPr>
          </w:p>
          <w:p w:rsidR="00774BCF" w:rsidRPr="00B25D4E" w:rsidRDefault="00774BCF" w:rsidP="003A44BD">
            <w:pPr>
              <w:autoSpaceDE w:val="0"/>
              <w:autoSpaceDN w:val="0"/>
              <w:adjustRightInd w:val="0"/>
              <w:rPr>
                <w:rFonts w:ascii="Times New Roman" w:hAnsi="Times New Roman" w:cs="Times New Roman"/>
                <w:sz w:val="24"/>
                <w:szCs w:val="24"/>
              </w:rPr>
            </w:pPr>
          </w:p>
          <w:p w:rsidR="00774BCF" w:rsidRPr="00B25D4E" w:rsidRDefault="00774BCF" w:rsidP="003A44BD">
            <w:pPr>
              <w:autoSpaceDE w:val="0"/>
              <w:autoSpaceDN w:val="0"/>
              <w:adjustRightInd w:val="0"/>
              <w:rPr>
                <w:rFonts w:ascii="Times New Roman" w:hAnsi="Times New Roman" w:cs="Times New Roman"/>
                <w:sz w:val="24"/>
                <w:szCs w:val="24"/>
              </w:rPr>
            </w:pPr>
          </w:p>
          <w:p w:rsidR="00774BCF" w:rsidRPr="00B25D4E" w:rsidRDefault="00774BCF" w:rsidP="003A44BD">
            <w:pPr>
              <w:autoSpaceDE w:val="0"/>
              <w:autoSpaceDN w:val="0"/>
              <w:adjustRightInd w:val="0"/>
              <w:rPr>
                <w:rFonts w:ascii="Times New Roman" w:hAnsi="Times New Roman" w:cs="Times New Roman"/>
                <w:sz w:val="24"/>
                <w:szCs w:val="24"/>
              </w:rPr>
            </w:pPr>
          </w:p>
        </w:tc>
        <w:tc>
          <w:tcPr>
            <w:tcW w:w="4950" w:type="dxa"/>
          </w:tcPr>
          <w:p w:rsidR="003A44BD" w:rsidRPr="004E198A" w:rsidRDefault="003A44BD" w:rsidP="003A44BD">
            <w:pPr>
              <w:autoSpaceDE w:val="0"/>
              <w:autoSpaceDN w:val="0"/>
              <w:adjustRightInd w:val="0"/>
              <w:rPr>
                <w:rFonts w:ascii="Times New Roman" w:hAnsi="Times New Roman" w:cs="Times New Roman"/>
              </w:rPr>
            </w:pPr>
          </w:p>
        </w:tc>
      </w:tr>
      <w:tr w:rsidR="003A44BD" w:rsidTr="000626AA">
        <w:trPr>
          <w:gridAfter w:val="1"/>
          <w:wAfter w:w="4950" w:type="dxa"/>
        </w:trPr>
        <w:tc>
          <w:tcPr>
            <w:tcW w:w="2245" w:type="dxa"/>
          </w:tcPr>
          <w:p w:rsidR="003A44BD" w:rsidRPr="00891757" w:rsidRDefault="003A44BD" w:rsidP="003A44BD">
            <w:pPr>
              <w:pStyle w:val="Style2"/>
              <w:rPr>
                <w:caps/>
              </w:rPr>
            </w:pPr>
            <w:r w:rsidRPr="00891757">
              <w:lastRenderedPageBreak/>
              <w:t>Willful Disobedience, Insubordination, or Disruptive Conduct</w:t>
            </w:r>
          </w:p>
          <w:p w:rsidR="003A44BD" w:rsidRDefault="003A44BD" w:rsidP="003A44BD">
            <w:pPr>
              <w:pStyle w:val="NoSpacing"/>
              <w:outlineLvl w:val="0"/>
              <w:rPr>
                <w:rFonts w:ascii="Times New Roman" w:hAnsi="Times New Roman" w:cs="Times New Roman"/>
                <w:b/>
              </w:rPr>
            </w:pPr>
            <w:r>
              <w:rPr>
                <w:rFonts w:ascii="Times New Roman" w:hAnsi="Times New Roman" w:cs="Times New Roman"/>
                <w:b/>
              </w:rPr>
              <w:tab/>
            </w:r>
          </w:p>
          <w:p w:rsidR="00354BF4" w:rsidRDefault="00354BF4" w:rsidP="003A44BD">
            <w:pPr>
              <w:pStyle w:val="NoSpacing"/>
              <w:outlineLvl w:val="0"/>
              <w:rPr>
                <w:rFonts w:ascii="Times New Roman" w:hAnsi="Times New Roman" w:cs="Times New Roman"/>
                <w:b/>
              </w:rPr>
            </w:pPr>
          </w:p>
          <w:p w:rsidR="00354BF4" w:rsidRDefault="00354BF4" w:rsidP="003A44BD">
            <w:pPr>
              <w:pStyle w:val="NoSpacing"/>
              <w:outlineLvl w:val="0"/>
              <w:rPr>
                <w:rFonts w:ascii="Times New Roman" w:hAnsi="Times New Roman" w:cs="Times New Roman"/>
                <w:b/>
              </w:rPr>
            </w:pPr>
          </w:p>
          <w:p w:rsidR="00354BF4" w:rsidRDefault="00354BF4" w:rsidP="003A44BD">
            <w:pPr>
              <w:pStyle w:val="NoSpacing"/>
              <w:outlineLvl w:val="0"/>
              <w:rPr>
                <w:rFonts w:ascii="Times New Roman" w:hAnsi="Times New Roman" w:cs="Times New Roman"/>
                <w:b/>
              </w:rPr>
            </w:pPr>
          </w:p>
          <w:p w:rsidR="00354BF4" w:rsidRDefault="00354BF4" w:rsidP="003A44BD">
            <w:pPr>
              <w:pStyle w:val="NoSpacing"/>
              <w:outlineLvl w:val="0"/>
              <w:rPr>
                <w:rFonts w:ascii="Times New Roman" w:hAnsi="Times New Roman" w:cs="Times New Roman"/>
                <w:b/>
              </w:rPr>
            </w:pPr>
          </w:p>
          <w:p w:rsidR="00354BF4" w:rsidRDefault="00354BF4" w:rsidP="003A44BD">
            <w:pPr>
              <w:pStyle w:val="NoSpacing"/>
              <w:outlineLvl w:val="0"/>
              <w:rPr>
                <w:rFonts w:ascii="Times New Roman" w:hAnsi="Times New Roman" w:cs="Times New Roman"/>
                <w:b/>
              </w:rPr>
            </w:pPr>
          </w:p>
          <w:p w:rsidR="00354BF4" w:rsidRDefault="00354BF4" w:rsidP="003A44BD">
            <w:pPr>
              <w:pStyle w:val="NoSpacing"/>
              <w:outlineLvl w:val="0"/>
              <w:rPr>
                <w:rFonts w:ascii="Times New Roman" w:hAnsi="Times New Roman" w:cs="Times New Roman"/>
                <w:b/>
              </w:rPr>
            </w:pPr>
          </w:p>
          <w:p w:rsidR="00354BF4" w:rsidRDefault="00354BF4" w:rsidP="003A44BD">
            <w:pPr>
              <w:pStyle w:val="NoSpacing"/>
              <w:outlineLvl w:val="0"/>
              <w:rPr>
                <w:rFonts w:ascii="Times New Roman" w:hAnsi="Times New Roman" w:cs="Times New Roman"/>
                <w:b/>
              </w:rPr>
            </w:pPr>
          </w:p>
          <w:p w:rsidR="00354BF4" w:rsidRDefault="00354BF4" w:rsidP="003A44BD">
            <w:pPr>
              <w:pStyle w:val="NoSpacing"/>
              <w:outlineLvl w:val="0"/>
              <w:rPr>
                <w:rFonts w:ascii="Times New Roman" w:hAnsi="Times New Roman" w:cs="Times New Roman"/>
                <w:b/>
              </w:rPr>
            </w:pPr>
          </w:p>
          <w:p w:rsidR="00354BF4" w:rsidRPr="00A91458" w:rsidRDefault="00354BF4" w:rsidP="003A44BD">
            <w:pPr>
              <w:pStyle w:val="NoSpacing"/>
              <w:outlineLvl w:val="0"/>
              <w:rPr>
                <w:rFonts w:ascii="Times New Roman" w:hAnsi="Times New Roman" w:cs="Times New Roman"/>
                <w:b/>
              </w:rPr>
            </w:pPr>
            <w:r>
              <w:rPr>
                <w:rFonts w:ascii="Times New Roman" w:hAnsi="Times New Roman" w:cs="Times New Roman"/>
                <w:b/>
              </w:rPr>
              <w:t>Willful Disobedience (continued)</w:t>
            </w:r>
          </w:p>
        </w:tc>
        <w:tc>
          <w:tcPr>
            <w:tcW w:w="3690" w:type="dxa"/>
          </w:tcPr>
          <w:p w:rsidR="003A44BD" w:rsidRPr="00A7214B" w:rsidRDefault="003A44BD" w:rsidP="00A7214B">
            <w:pPr>
              <w:spacing w:after="120"/>
              <w:rPr>
                <w:rFonts w:ascii="Times New Roman" w:hAnsi="Times New Roman" w:cs="Times New Roman"/>
              </w:rPr>
            </w:pPr>
            <w:r w:rsidRPr="00A7214B">
              <w:rPr>
                <w:rFonts w:ascii="Times New Roman" w:hAnsi="Times New Roman" w:cs="Times New Roman"/>
              </w:rPr>
              <w:t>Student failure to follow school rules or execute a faculty/staff request related to in-class activities, school-related activities, or general supervision responsibilities, including (without limitation): disrespectful/obscene language either written or oral or inappropriate physical, written or oral actions directed at staff or students; loss of verbal or physical control; and leaving school/classroom without permission.  This list is not all-inclusive; administration reserves the right to judge what constitutes willful disobedience, insubordination or disruptive conduct.</w:t>
            </w:r>
          </w:p>
          <w:p w:rsidR="003A44BD" w:rsidRPr="005E2B4E" w:rsidRDefault="003A44BD" w:rsidP="003A44BD">
            <w:pPr>
              <w:spacing w:after="120"/>
              <w:rPr>
                <w:rFonts w:ascii="Times New Roman" w:hAnsi="Times New Roman" w:cs="Times New Roman"/>
              </w:rPr>
            </w:pPr>
          </w:p>
        </w:tc>
        <w:tc>
          <w:tcPr>
            <w:tcW w:w="4950" w:type="dxa"/>
          </w:tcPr>
          <w:p w:rsidR="00A7214B" w:rsidRPr="00B25D4E" w:rsidRDefault="003A44BD" w:rsidP="00A7214B">
            <w:pPr>
              <w:rPr>
                <w:rFonts w:ascii="Times New Roman" w:hAnsi="Times New Roman" w:cs="Times New Roman"/>
                <w:b/>
                <w:sz w:val="24"/>
                <w:szCs w:val="24"/>
              </w:rPr>
            </w:pPr>
            <w:r w:rsidRPr="00B25D4E">
              <w:rPr>
                <w:rFonts w:ascii="Times New Roman" w:hAnsi="Times New Roman" w:cs="Times New Roman"/>
                <w:b/>
                <w:sz w:val="24"/>
                <w:szCs w:val="24"/>
              </w:rPr>
              <w:t>1</w:t>
            </w:r>
            <w:r w:rsidRPr="00B25D4E">
              <w:rPr>
                <w:rFonts w:ascii="Times New Roman" w:hAnsi="Times New Roman" w:cs="Times New Roman"/>
                <w:b/>
                <w:sz w:val="24"/>
                <w:szCs w:val="24"/>
                <w:vertAlign w:val="superscript"/>
              </w:rPr>
              <w:t>st</w:t>
            </w:r>
            <w:r w:rsidR="00A7214B" w:rsidRPr="00B25D4E">
              <w:rPr>
                <w:rFonts w:ascii="Times New Roman" w:hAnsi="Times New Roman" w:cs="Times New Roman"/>
                <w:b/>
                <w:sz w:val="24"/>
                <w:szCs w:val="24"/>
              </w:rPr>
              <w:t xml:space="preserve"> Infraction:</w:t>
            </w:r>
          </w:p>
          <w:p w:rsidR="00A7214B" w:rsidRPr="00B25D4E" w:rsidRDefault="00BA71F4" w:rsidP="001D0ACE">
            <w:pPr>
              <w:pStyle w:val="ListParagraph"/>
              <w:numPr>
                <w:ilvl w:val="0"/>
                <w:numId w:val="95"/>
              </w:numPr>
              <w:rPr>
                <w:rFonts w:ascii="Times New Roman" w:hAnsi="Times New Roman" w:cs="Times New Roman"/>
              </w:rPr>
            </w:pPr>
            <w:r w:rsidRPr="00B25D4E">
              <w:rPr>
                <w:rFonts w:ascii="Times New Roman" w:hAnsi="Times New Roman" w:cs="Times New Roman"/>
              </w:rPr>
              <w:t xml:space="preserve">1 Day ISS </w:t>
            </w:r>
            <w:r w:rsidRPr="00B25D4E">
              <w:rPr>
                <w:rFonts w:ascii="Times New Roman" w:hAnsi="Times New Roman" w:cs="Times New Roman"/>
                <w:b/>
                <w:i/>
              </w:rPr>
              <w:t>and</w:t>
            </w:r>
          </w:p>
          <w:p w:rsidR="00A7214B" w:rsidRPr="00B25D4E" w:rsidRDefault="00C31A54" w:rsidP="001D0ACE">
            <w:pPr>
              <w:pStyle w:val="ListParagraph"/>
              <w:numPr>
                <w:ilvl w:val="0"/>
                <w:numId w:val="95"/>
              </w:numPr>
              <w:rPr>
                <w:rFonts w:ascii="Times New Roman" w:hAnsi="Times New Roman" w:cs="Times New Roman"/>
              </w:rPr>
            </w:pPr>
            <w:r w:rsidRPr="00B25D4E">
              <w:rPr>
                <w:rFonts w:ascii="Times New Roman" w:hAnsi="Times New Roman" w:cs="Times New Roman"/>
              </w:rPr>
              <w:t>Parent/G</w:t>
            </w:r>
            <w:r w:rsidR="00BA71F4" w:rsidRPr="00B25D4E">
              <w:rPr>
                <w:rFonts w:ascii="Times New Roman" w:hAnsi="Times New Roman" w:cs="Times New Roman"/>
              </w:rPr>
              <w:t>uardian contact</w:t>
            </w:r>
            <w:r w:rsidR="003A44BD" w:rsidRPr="00B25D4E">
              <w:rPr>
                <w:rFonts w:ascii="Times New Roman" w:hAnsi="Times New Roman" w:cs="Times New Roman"/>
              </w:rPr>
              <w:t xml:space="preserve"> </w:t>
            </w:r>
            <w:r w:rsidR="00BA71F4" w:rsidRPr="00B25D4E">
              <w:rPr>
                <w:rFonts w:ascii="Times New Roman" w:hAnsi="Times New Roman" w:cs="Times New Roman"/>
                <w:b/>
                <w:i/>
              </w:rPr>
              <w:t>and</w:t>
            </w:r>
          </w:p>
          <w:p w:rsidR="003A44BD" w:rsidRPr="00B25D4E" w:rsidRDefault="003A44BD" w:rsidP="001D0ACE">
            <w:pPr>
              <w:pStyle w:val="ListParagraph"/>
              <w:numPr>
                <w:ilvl w:val="0"/>
                <w:numId w:val="95"/>
              </w:numPr>
              <w:rPr>
                <w:rFonts w:ascii="Times New Roman" w:hAnsi="Times New Roman" w:cs="Times New Roman"/>
              </w:rPr>
            </w:pPr>
            <w:r w:rsidRPr="00B25D4E">
              <w:rPr>
                <w:rFonts w:ascii="Times New Roman" w:hAnsi="Times New Roman" w:cs="Times New Roman"/>
              </w:rPr>
              <w:t>behavior contract</w:t>
            </w:r>
          </w:p>
          <w:p w:rsidR="00A7214B" w:rsidRPr="00B25D4E" w:rsidRDefault="003A44BD" w:rsidP="00A7214B">
            <w:pPr>
              <w:rPr>
                <w:rFonts w:ascii="Times New Roman" w:hAnsi="Times New Roman" w:cs="Times New Roman"/>
                <w:b/>
                <w:sz w:val="24"/>
                <w:szCs w:val="24"/>
              </w:rPr>
            </w:pPr>
            <w:r w:rsidRPr="00B25D4E">
              <w:rPr>
                <w:rFonts w:ascii="Times New Roman" w:hAnsi="Times New Roman" w:cs="Times New Roman"/>
                <w:b/>
                <w:sz w:val="24"/>
                <w:szCs w:val="24"/>
              </w:rPr>
              <w:t>2</w:t>
            </w:r>
            <w:r w:rsidRPr="00B25D4E">
              <w:rPr>
                <w:rFonts w:ascii="Times New Roman" w:hAnsi="Times New Roman" w:cs="Times New Roman"/>
                <w:b/>
                <w:sz w:val="24"/>
                <w:szCs w:val="24"/>
                <w:vertAlign w:val="superscript"/>
              </w:rPr>
              <w:t>nd</w:t>
            </w:r>
            <w:r w:rsidR="00A7214B" w:rsidRPr="00B25D4E">
              <w:rPr>
                <w:rFonts w:ascii="Times New Roman" w:hAnsi="Times New Roman" w:cs="Times New Roman"/>
                <w:b/>
                <w:sz w:val="24"/>
                <w:szCs w:val="24"/>
              </w:rPr>
              <w:t xml:space="preserve"> Infraction:</w:t>
            </w:r>
          </w:p>
          <w:p w:rsidR="00A7214B" w:rsidRPr="00B25D4E" w:rsidRDefault="003A44BD" w:rsidP="001D0ACE">
            <w:pPr>
              <w:pStyle w:val="ListParagraph"/>
              <w:numPr>
                <w:ilvl w:val="0"/>
                <w:numId w:val="96"/>
              </w:numPr>
              <w:rPr>
                <w:rFonts w:ascii="Times New Roman" w:hAnsi="Times New Roman" w:cs="Times New Roman"/>
              </w:rPr>
            </w:pPr>
            <w:r w:rsidRPr="00B25D4E">
              <w:rPr>
                <w:rFonts w:ascii="Times New Roman" w:hAnsi="Times New Roman" w:cs="Times New Roman"/>
              </w:rPr>
              <w:t xml:space="preserve">2 days ISS </w:t>
            </w:r>
            <w:r w:rsidR="00BA71F4" w:rsidRPr="00B25D4E">
              <w:rPr>
                <w:rFonts w:ascii="Times New Roman" w:hAnsi="Times New Roman" w:cs="Times New Roman"/>
                <w:b/>
                <w:i/>
              </w:rPr>
              <w:t>and</w:t>
            </w:r>
          </w:p>
          <w:p w:rsidR="003A44BD" w:rsidRPr="00B25D4E" w:rsidRDefault="003A44BD" w:rsidP="001D0ACE">
            <w:pPr>
              <w:pStyle w:val="ListParagraph"/>
              <w:numPr>
                <w:ilvl w:val="0"/>
                <w:numId w:val="96"/>
              </w:numPr>
              <w:rPr>
                <w:rFonts w:ascii="Times New Roman" w:hAnsi="Times New Roman" w:cs="Times New Roman"/>
              </w:rPr>
            </w:pPr>
            <w:r w:rsidRPr="00B25D4E">
              <w:rPr>
                <w:rFonts w:ascii="Times New Roman" w:hAnsi="Times New Roman" w:cs="Times New Roman"/>
              </w:rPr>
              <w:t>Parent/Guardian meeting with the Principal.</w:t>
            </w:r>
          </w:p>
          <w:p w:rsidR="00A7214B" w:rsidRPr="00B25D4E" w:rsidRDefault="003A44BD" w:rsidP="00A7214B">
            <w:pPr>
              <w:rPr>
                <w:rFonts w:ascii="Times New Roman" w:hAnsi="Times New Roman" w:cs="Times New Roman"/>
                <w:sz w:val="24"/>
                <w:szCs w:val="24"/>
              </w:rPr>
            </w:pPr>
            <w:r w:rsidRPr="00B25D4E">
              <w:rPr>
                <w:rFonts w:ascii="Times New Roman" w:hAnsi="Times New Roman" w:cs="Times New Roman"/>
                <w:b/>
                <w:sz w:val="24"/>
                <w:szCs w:val="24"/>
              </w:rPr>
              <w:t>3</w:t>
            </w:r>
            <w:r w:rsidRPr="00B25D4E">
              <w:rPr>
                <w:rFonts w:ascii="Times New Roman" w:hAnsi="Times New Roman" w:cs="Times New Roman"/>
                <w:b/>
                <w:sz w:val="24"/>
                <w:szCs w:val="24"/>
                <w:vertAlign w:val="superscript"/>
              </w:rPr>
              <w:t>rd</w:t>
            </w:r>
            <w:r w:rsidR="00A7214B" w:rsidRPr="00B25D4E">
              <w:rPr>
                <w:rFonts w:ascii="Times New Roman" w:hAnsi="Times New Roman" w:cs="Times New Roman"/>
                <w:b/>
                <w:sz w:val="24"/>
                <w:szCs w:val="24"/>
              </w:rPr>
              <w:t xml:space="preserve"> Infraction</w:t>
            </w:r>
            <w:r w:rsidR="00A7214B" w:rsidRPr="00B25D4E">
              <w:rPr>
                <w:rFonts w:ascii="Times New Roman" w:hAnsi="Times New Roman" w:cs="Times New Roman"/>
                <w:sz w:val="24"/>
                <w:szCs w:val="24"/>
              </w:rPr>
              <w:t>:</w:t>
            </w:r>
            <w:r w:rsidRPr="00B25D4E">
              <w:rPr>
                <w:rFonts w:ascii="Times New Roman" w:hAnsi="Times New Roman" w:cs="Times New Roman"/>
                <w:sz w:val="24"/>
                <w:szCs w:val="24"/>
              </w:rPr>
              <w:t xml:space="preserve">  </w:t>
            </w:r>
          </w:p>
          <w:p w:rsidR="00A7214B" w:rsidRPr="00B25D4E" w:rsidRDefault="00AF3C92" w:rsidP="001D0ACE">
            <w:pPr>
              <w:pStyle w:val="ListParagraph"/>
              <w:numPr>
                <w:ilvl w:val="0"/>
                <w:numId w:val="97"/>
              </w:numPr>
              <w:rPr>
                <w:rFonts w:ascii="Times New Roman" w:hAnsi="Times New Roman" w:cs="Times New Roman"/>
                <w:strike/>
              </w:rPr>
            </w:pPr>
            <w:r w:rsidRPr="00B25D4E">
              <w:rPr>
                <w:rFonts w:ascii="Times New Roman" w:hAnsi="Times New Roman" w:cs="Times New Roman"/>
              </w:rPr>
              <w:t xml:space="preserve">3 Days ISS </w:t>
            </w:r>
            <w:r w:rsidRPr="00B25D4E">
              <w:rPr>
                <w:rFonts w:ascii="Times New Roman" w:hAnsi="Times New Roman" w:cs="Times New Roman"/>
                <w:b/>
                <w:i/>
              </w:rPr>
              <w:t>and</w:t>
            </w:r>
          </w:p>
          <w:p w:rsidR="00AF3C92" w:rsidRPr="00B25D4E" w:rsidRDefault="00AF3C92" w:rsidP="001D0ACE">
            <w:pPr>
              <w:pStyle w:val="ListParagraph"/>
              <w:numPr>
                <w:ilvl w:val="0"/>
                <w:numId w:val="97"/>
              </w:numPr>
              <w:rPr>
                <w:rFonts w:ascii="Times New Roman" w:hAnsi="Times New Roman" w:cs="Times New Roman"/>
                <w:strike/>
              </w:rPr>
            </w:pPr>
            <w:r w:rsidRPr="00B25D4E">
              <w:rPr>
                <w:rFonts w:ascii="Times New Roman" w:hAnsi="Times New Roman" w:cs="Times New Roman"/>
              </w:rPr>
              <w:t>Update behavior contract</w:t>
            </w:r>
            <w:r w:rsidRPr="00B25D4E">
              <w:rPr>
                <w:rFonts w:ascii="Times New Roman" w:hAnsi="Times New Roman" w:cs="Times New Roman"/>
                <w:b/>
                <w:i/>
              </w:rPr>
              <w:t xml:space="preserve"> and</w:t>
            </w:r>
          </w:p>
          <w:p w:rsidR="003A44BD" w:rsidRPr="00B25D4E" w:rsidRDefault="003A44BD" w:rsidP="001D0ACE">
            <w:pPr>
              <w:pStyle w:val="ListParagraph"/>
              <w:numPr>
                <w:ilvl w:val="0"/>
                <w:numId w:val="97"/>
              </w:numPr>
              <w:rPr>
                <w:rFonts w:ascii="Times New Roman" w:hAnsi="Times New Roman" w:cs="Times New Roman"/>
                <w:strike/>
              </w:rPr>
            </w:pPr>
            <w:r w:rsidRPr="00B25D4E">
              <w:rPr>
                <w:rFonts w:ascii="Times New Roman" w:hAnsi="Times New Roman" w:cs="Times New Roman"/>
              </w:rPr>
              <w:t>parent/guardian conference</w:t>
            </w:r>
          </w:p>
          <w:p w:rsidR="00A7214B" w:rsidRPr="00B25D4E" w:rsidRDefault="00A7214B" w:rsidP="00A7214B">
            <w:pPr>
              <w:rPr>
                <w:rFonts w:ascii="Times New Roman" w:hAnsi="Times New Roman" w:cs="Times New Roman"/>
                <w:sz w:val="24"/>
                <w:szCs w:val="24"/>
              </w:rPr>
            </w:pPr>
          </w:p>
          <w:p w:rsidR="00354BF4" w:rsidRPr="00B25D4E" w:rsidRDefault="00354BF4" w:rsidP="00A7214B">
            <w:pPr>
              <w:rPr>
                <w:rFonts w:ascii="Times New Roman" w:hAnsi="Times New Roman" w:cs="Times New Roman"/>
                <w:b/>
                <w:sz w:val="24"/>
                <w:szCs w:val="24"/>
              </w:rPr>
            </w:pPr>
          </w:p>
          <w:p w:rsidR="00A7214B" w:rsidRPr="00B25D4E" w:rsidRDefault="00A7214B" w:rsidP="00A7214B">
            <w:pPr>
              <w:rPr>
                <w:rFonts w:ascii="Times New Roman" w:hAnsi="Times New Roman" w:cs="Times New Roman"/>
                <w:b/>
                <w:sz w:val="24"/>
                <w:szCs w:val="24"/>
              </w:rPr>
            </w:pPr>
            <w:r w:rsidRPr="00B25D4E">
              <w:rPr>
                <w:rFonts w:ascii="Times New Roman" w:hAnsi="Times New Roman" w:cs="Times New Roman"/>
                <w:b/>
                <w:sz w:val="24"/>
                <w:szCs w:val="24"/>
              </w:rPr>
              <w:t>Subsequent Infractions:</w:t>
            </w:r>
          </w:p>
          <w:p w:rsidR="00A7214B" w:rsidRPr="00B25D4E" w:rsidRDefault="00A7214B" w:rsidP="001D0ACE">
            <w:pPr>
              <w:pStyle w:val="ListParagraph"/>
              <w:numPr>
                <w:ilvl w:val="0"/>
                <w:numId w:val="98"/>
              </w:numPr>
              <w:rPr>
                <w:rFonts w:ascii="Times New Roman" w:hAnsi="Times New Roman" w:cs="Times New Roman"/>
              </w:rPr>
            </w:pPr>
            <w:r w:rsidRPr="00B25D4E">
              <w:rPr>
                <w:rFonts w:ascii="Times New Roman" w:hAnsi="Times New Roman" w:cs="Times New Roman"/>
              </w:rPr>
              <w:t>Increased ISS days and/or OSS</w:t>
            </w:r>
            <w:r w:rsidR="00AF3C92" w:rsidRPr="00B25D4E">
              <w:rPr>
                <w:rFonts w:ascii="Times New Roman" w:hAnsi="Times New Roman" w:cs="Times New Roman"/>
              </w:rPr>
              <w:t xml:space="preserve"> </w:t>
            </w:r>
            <w:r w:rsidR="00AF3C92" w:rsidRPr="00B25D4E">
              <w:rPr>
                <w:rFonts w:ascii="Times New Roman" w:hAnsi="Times New Roman" w:cs="Times New Roman"/>
                <w:b/>
                <w:i/>
              </w:rPr>
              <w:t>and</w:t>
            </w:r>
          </w:p>
          <w:p w:rsidR="00A7214B" w:rsidRPr="00B25D4E" w:rsidRDefault="00C31A54" w:rsidP="001D0ACE">
            <w:pPr>
              <w:pStyle w:val="ListParagraph"/>
              <w:numPr>
                <w:ilvl w:val="0"/>
                <w:numId w:val="98"/>
              </w:numPr>
              <w:rPr>
                <w:rFonts w:ascii="Times New Roman" w:hAnsi="Times New Roman" w:cs="Times New Roman"/>
                <w:b/>
              </w:rPr>
            </w:pPr>
            <w:r w:rsidRPr="00B25D4E">
              <w:rPr>
                <w:rFonts w:ascii="Times New Roman" w:hAnsi="Times New Roman" w:cs="Times New Roman"/>
              </w:rPr>
              <w:t>Parent/G</w:t>
            </w:r>
            <w:r w:rsidR="00A7214B" w:rsidRPr="00B25D4E">
              <w:rPr>
                <w:rFonts w:ascii="Times New Roman" w:hAnsi="Times New Roman" w:cs="Times New Roman"/>
              </w:rPr>
              <w:t xml:space="preserve">uardian </w:t>
            </w:r>
            <w:r w:rsidR="00AF3C92" w:rsidRPr="00B25D4E">
              <w:rPr>
                <w:rFonts w:ascii="Times New Roman" w:hAnsi="Times New Roman" w:cs="Times New Roman"/>
              </w:rPr>
              <w:t xml:space="preserve">conference </w:t>
            </w:r>
            <w:r w:rsidR="00AF3C92" w:rsidRPr="00B25D4E">
              <w:rPr>
                <w:rFonts w:ascii="Times New Roman" w:hAnsi="Times New Roman" w:cs="Times New Roman"/>
                <w:b/>
                <w:i/>
              </w:rPr>
              <w:t>and</w:t>
            </w:r>
          </w:p>
          <w:p w:rsidR="00AF3C92" w:rsidRPr="00B25D4E" w:rsidRDefault="00AF3C92" w:rsidP="001D0ACE">
            <w:pPr>
              <w:pStyle w:val="ListParagraph"/>
              <w:numPr>
                <w:ilvl w:val="0"/>
                <w:numId w:val="98"/>
              </w:numPr>
              <w:rPr>
                <w:rFonts w:ascii="Times New Roman" w:hAnsi="Times New Roman" w:cs="Times New Roman"/>
                <w:b/>
              </w:rPr>
            </w:pPr>
            <w:r w:rsidRPr="00B25D4E">
              <w:rPr>
                <w:rFonts w:ascii="Times New Roman" w:hAnsi="Times New Roman" w:cs="Times New Roman"/>
              </w:rPr>
              <w:t xml:space="preserve">Update behavior contract </w:t>
            </w:r>
            <w:r w:rsidRPr="00B25D4E">
              <w:rPr>
                <w:rFonts w:ascii="Times New Roman" w:hAnsi="Times New Roman" w:cs="Times New Roman"/>
                <w:b/>
                <w:i/>
              </w:rPr>
              <w:t>and</w:t>
            </w:r>
          </w:p>
          <w:p w:rsidR="00AF3C92" w:rsidRPr="00B25D4E" w:rsidRDefault="00AF3C92" w:rsidP="001D0ACE">
            <w:pPr>
              <w:pStyle w:val="ListParagraph"/>
              <w:numPr>
                <w:ilvl w:val="0"/>
                <w:numId w:val="98"/>
              </w:numPr>
              <w:rPr>
                <w:rFonts w:ascii="Times New Roman" w:hAnsi="Times New Roman" w:cs="Times New Roman"/>
              </w:rPr>
            </w:pPr>
            <w:r w:rsidRPr="00B25D4E">
              <w:rPr>
                <w:rFonts w:ascii="Times New Roman" w:hAnsi="Times New Roman" w:cs="Times New Roman"/>
              </w:rPr>
              <w:t>Possible referral to law enforcement</w:t>
            </w:r>
          </w:p>
        </w:tc>
      </w:tr>
      <w:tr w:rsidR="003A5E77" w:rsidTr="000626AA">
        <w:trPr>
          <w:gridAfter w:val="1"/>
          <w:wAfter w:w="4950" w:type="dxa"/>
        </w:trPr>
        <w:tc>
          <w:tcPr>
            <w:tcW w:w="2245" w:type="dxa"/>
          </w:tcPr>
          <w:p w:rsidR="003A5E77" w:rsidRPr="005A1F51" w:rsidRDefault="003A5E77" w:rsidP="003A5E77">
            <w:pPr>
              <w:pStyle w:val="ListParagraph"/>
              <w:ind w:left="0"/>
              <w:rPr>
                <w:rFonts w:ascii="Times New Roman" w:hAnsi="Times New Roman" w:cs="Times New Roman"/>
                <w:b/>
                <w:caps/>
              </w:rPr>
            </w:pPr>
            <w:r w:rsidRPr="005A1F51">
              <w:rPr>
                <w:rFonts w:ascii="Times New Roman" w:hAnsi="Times New Roman" w:cs="Times New Roman"/>
                <w:b/>
              </w:rPr>
              <w:t>Instigating a Fight</w:t>
            </w:r>
          </w:p>
          <w:p w:rsidR="003A5E77" w:rsidRPr="00045FA4" w:rsidRDefault="003A5E77" w:rsidP="003A5E77">
            <w:pPr>
              <w:pStyle w:val="NoSpacing"/>
              <w:spacing w:before="120" w:after="120"/>
              <w:rPr>
                <w:rFonts w:ascii="Times New Roman" w:hAnsi="Times New Roman" w:cs="Times New Roman"/>
                <w:b/>
                <w:caps/>
              </w:rPr>
            </w:pPr>
          </w:p>
          <w:p w:rsidR="003A5E77" w:rsidRPr="00045FA4" w:rsidRDefault="003A5E77" w:rsidP="003A5E77">
            <w:pPr>
              <w:pStyle w:val="NoSpacing"/>
              <w:spacing w:before="120" w:after="120"/>
              <w:rPr>
                <w:rFonts w:ascii="Times New Roman" w:hAnsi="Times New Roman" w:cs="Times New Roman"/>
              </w:rPr>
            </w:pPr>
          </w:p>
        </w:tc>
        <w:tc>
          <w:tcPr>
            <w:tcW w:w="3690" w:type="dxa"/>
          </w:tcPr>
          <w:p w:rsidR="003A5E77" w:rsidRPr="00045FA4" w:rsidRDefault="003A5E77" w:rsidP="003A5E77">
            <w:pPr>
              <w:pStyle w:val="NoSpacing"/>
              <w:spacing w:before="120" w:after="120"/>
              <w:rPr>
                <w:rFonts w:ascii="Times New Roman" w:hAnsi="Times New Roman" w:cs="Times New Roman"/>
              </w:rPr>
            </w:pPr>
            <w:r w:rsidRPr="00045FA4">
              <w:rPr>
                <w:rFonts w:ascii="Times New Roman" w:hAnsi="Times New Roman" w:cs="Times New Roman"/>
              </w:rPr>
              <w:t xml:space="preserve">Causing other students to fight involving: physical violence. </w:t>
            </w:r>
          </w:p>
          <w:p w:rsidR="003A5E77" w:rsidRPr="00045FA4" w:rsidRDefault="003A5E77" w:rsidP="003A5E77">
            <w:pPr>
              <w:autoSpaceDE w:val="0"/>
              <w:autoSpaceDN w:val="0"/>
              <w:adjustRightInd w:val="0"/>
              <w:rPr>
                <w:rFonts w:ascii="Times New Roman" w:hAnsi="Times New Roman" w:cs="Times New Roman"/>
              </w:rPr>
            </w:pPr>
          </w:p>
        </w:tc>
        <w:tc>
          <w:tcPr>
            <w:tcW w:w="4950" w:type="dxa"/>
          </w:tcPr>
          <w:p w:rsidR="003A5E77" w:rsidRPr="00B25D4E" w:rsidRDefault="003A5E77" w:rsidP="003A5E77">
            <w:pPr>
              <w:rPr>
                <w:rFonts w:ascii="Times New Roman" w:hAnsi="Times New Roman" w:cs="Times New Roman"/>
                <w:b/>
                <w:sz w:val="24"/>
                <w:szCs w:val="24"/>
              </w:rPr>
            </w:pPr>
            <w:r w:rsidRPr="00B25D4E">
              <w:rPr>
                <w:rFonts w:ascii="Times New Roman" w:hAnsi="Times New Roman" w:cs="Times New Roman"/>
                <w:b/>
                <w:sz w:val="24"/>
                <w:szCs w:val="24"/>
              </w:rPr>
              <w:t>1</w:t>
            </w:r>
            <w:r w:rsidRPr="00B25D4E">
              <w:rPr>
                <w:rFonts w:ascii="Times New Roman" w:hAnsi="Times New Roman" w:cs="Times New Roman"/>
                <w:b/>
                <w:sz w:val="24"/>
                <w:szCs w:val="24"/>
                <w:vertAlign w:val="superscript"/>
              </w:rPr>
              <w:t>st</w:t>
            </w:r>
            <w:r w:rsidRPr="00B25D4E">
              <w:rPr>
                <w:rFonts w:ascii="Times New Roman" w:hAnsi="Times New Roman" w:cs="Times New Roman"/>
                <w:b/>
                <w:sz w:val="24"/>
                <w:szCs w:val="24"/>
              </w:rPr>
              <w:t xml:space="preserve"> infraction:</w:t>
            </w:r>
          </w:p>
          <w:p w:rsidR="003A5E77" w:rsidRPr="00B25D4E" w:rsidRDefault="003A5E77" w:rsidP="001D0ACE">
            <w:pPr>
              <w:pStyle w:val="ListParagraph"/>
              <w:numPr>
                <w:ilvl w:val="0"/>
                <w:numId w:val="30"/>
              </w:numPr>
              <w:rPr>
                <w:rFonts w:ascii="Times New Roman" w:hAnsi="Times New Roman" w:cs="Times New Roman"/>
              </w:rPr>
            </w:pPr>
            <w:r w:rsidRPr="00B25D4E">
              <w:rPr>
                <w:rFonts w:ascii="Times New Roman" w:hAnsi="Times New Roman" w:cs="Times New Roman"/>
              </w:rPr>
              <w:t>1-2 day ISS/OSS</w:t>
            </w:r>
            <w:r w:rsidR="00AF3C92" w:rsidRPr="00B25D4E">
              <w:rPr>
                <w:rFonts w:ascii="Times New Roman" w:hAnsi="Times New Roman" w:cs="Times New Roman"/>
              </w:rPr>
              <w:t xml:space="preserve"> </w:t>
            </w:r>
            <w:r w:rsidR="00AF3C92" w:rsidRPr="00B25D4E">
              <w:rPr>
                <w:rFonts w:ascii="Times New Roman" w:hAnsi="Times New Roman" w:cs="Times New Roman"/>
                <w:b/>
                <w:i/>
              </w:rPr>
              <w:t>and</w:t>
            </w:r>
          </w:p>
          <w:p w:rsidR="00C74EBA" w:rsidRPr="00B25D4E" w:rsidRDefault="003A5E77" w:rsidP="001D0ACE">
            <w:pPr>
              <w:pStyle w:val="ListParagraph"/>
              <w:numPr>
                <w:ilvl w:val="0"/>
                <w:numId w:val="30"/>
              </w:numPr>
              <w:rPr>
                <w:rFonts w:ascii="Times New Roman" w:hAnsi="Times New Roman" w:cs="Times New Roman"/>
              </w:rPr>
            </w:pPr>
            <w:r w:rsidRPr="00B25D4E">
              <w:rPr>
                <w:rFonts w:ascii="Times New Roman" w:hAnsi="Times New Roman" w:cs="Times New Roman"/>
              </w:rPr>
              <w:t>Parent</w:t>
            </w:r>
            <w:r w:rsidR="00C31A54" w:rsidRPr="00B25D4E">
              <w:rPr>
                <w:rFonts w:ascii="Times New Roman" w:hAnsi="Times New Roman" w:cs="Times New Roman"/>
              </w:rPr>
              <w:t>/G</w:t>
            </w:r>
            <w:r w:rsidRPr="00B25D4E">
              <w:rPr>
                <w:rFonts w:ascii="Times New Roman" w:hAnsi="Times New Roman" w:cs="Times New Roman"/>
              </w:rPr>
              <w:t xml:space="preserve">uardian Notification and </w:t>
            </w:r>
            <w:r w:rsidR="00AF3C92" w:rsidRPr="00B25D4E">
              <w:rPr>
                <w:rFonts w:ascii="Times New Roman" w:hAnsi="Times New Roman" w:cs="Times New Roman"/>
                <w:b/>
                <w:i/>
              </w:rPr>
              <w:t>and</w:t>
            </w:r>
          </w:p>
          <w:p w:rsidR="003A5E77" w:rsidRPr="00B25D4E" w:rsidRDefault="003A5E77" w:rsidP="001D0ACE">
            <w:pPr>
              <w:pStyle w:val="ListParagraph"/>
              <w:numPr>
                <w:ilvl w:val="0"/>
                <w:numId w:val="30"/>
              </w:numPr>
              <w:rPr>
                <w:rFonts w:ascii="Times New Roman" w:hAnsi="Times New Roman" w:cs="Times New Roman"/>
              </w:rPr>
            </w:pPr>
            <w:r w:rsidRPr="00B25D4E">
              <w:rPr>
                <w:rFonts w:ascii="Times New Roman" w:hAnsi="Times New Roman" w:cs="Times New Roman"/>
              </w:rPr>
              <w:t>Written Plan</w:t>
            </w:r>
          </w:p>
          <w:p w:rsidR="003A5E77" w:rsidRPr="00B25D4E" w:rsidRDefault="003A5E77" w:rsidP="003A5E77">
            <w:pPr>
              <w:rPr>
                <w:rFonts w:ascii="Times New Roman" w:hAnsi="Times New Roman" w:cs="Times New Roman"/>
                <w:sz w:val="24"/>
                <w:szCs w:val="24"/>
              </w:rPr>
            </w:pPr>
            <w:r w:rsidRPr="00B25D4E">
              <w:rPr>
                <w:rFonts w:ascii="Times New Roman" w:hAnsi="Times New Roman" w:cs="Times New Roman"/>
                <w:b/>
                <w:sz w:val="24"/>
                <w:szCs w:val="24"/>
              </w:rPr>
              <w:t>Subsequent infractions</w:t>
            </w:r>
          </w:p>
          <w:p w:rsidR="003A5E77" w:rsidRPr="00B25D4E" w:rsidRDefault="003A5E77" w:rsidP="001D0ACE">
            <w:pPr>
              <w:pStyle w:val="ListParagraph"/>
              <w:numPr>
                <w:ilvl w:val="0"/>
                <w:numId w:val="31"/>
              </w:numPr>
              <w:spacing w:after="120"/>
              <w:rPr>
                <w:rFonts w:ascii="Times New Roman" w:hAnsi="Times New Roman" w:cs="Times New Roman"/>
              </w:rPr>
            </w:pPr>
            <w:r w:rsidRPr="00B25D4E">
              <w:rPr>
                <w:rFonts w:ascii="Times New Roman" w:hAnsi="Times New Roman" w:cs="Times New Roman"/>
              </w:rPr>
              <w:t xml:space="preserve">3-5 days ISS/OSS with no school activities </w:t>
            </w:r>
            <w:r w:rsidR="00AF3C92" w:rsidRPr="00B25D4E">
              <w:rPr>
                <w:rFonts w:ascii="Times New Roman" w:hAnsi="Times New Roman" w:cs="Times New Roman"/>
                <w:b/>
                <w:i/>
              </w:rPr>
              <w:t>and</w:t>
            </w:r>
          </w:p>
          <w:p w:rsidR="00C74EBA" w:rsidRPr="00B25D4E" w:rsidRDefault="003A5E77" w:rsidP="001D0ACE">
            <w:pPr>
              <w:pStyle w:val="ListParagraph"/>
              <w:numPr>
                <w:ilvl w:val="0"/>
                <w:numId w:val="31"/>
              </w:numPr>
              <w:spacing w:after="120"/>
              <w:rPr>
                <w:rFonts w:ascii="Times New Roman" w:hAnsi="Times New Roman" w:cs="Times New Roman"/>
              </w:rPr>
            </w:pPr>
            <w:r w:rsidRPr="00B25D4E">
              <w:rPr>
                <w:rFonts w:ascii="Times New Roman" w:hAnsi="Times New Roman" w:cs="Times New Roman"/>
              </w:rPr>
              <w:t>Parent</w:t>
            </w:r>
            <w:r w:rsidR="00C31A54" w:rsidRPr="00B25D4E">
              <w:rPr>
                <w:rFonts w:ascii="Times New Roman" w:hAnsi="Times New Roman" w:cs="Times New Roman"/>
              </w:rPr>
              <w:t>/G</w:t>
            </w:r>
            <w:r w:rsidRPr="00B25D4E">
              <w:rPr>
                <w:rFonts w:ascii="Times New Roman" w:hAnsi="Times New Roman" w:cs="Times New Roman"/>
              </w:rPr>
              <w:t xml:space="preserve">uardian Notification </w:t>
            </w:r>
            <w:r w:rsidR="00AF3C92" w:rsidRPr="00B25D4E">
              <w:rPr>
                <w:rFonts w:ascii="Times New Roman" w:hAnsi="Times New Roman" w:cs="Times New Roman"/>
                <w:b/>
                <w:i/>
              </w:rPr>
              <w:t>and</w:t>
            </w:r>
            <w:r w:rsidR="00AF3C92" w:rsidRPr="00B25D4E">
              <w:rPr>
                <w:rFonts w:ascii="Times New Roman" w:hAnsi="Times New Roman" w:cs="Times New Roman"/>
              </w:rPr>
              <w:t xml:space="preserve"> </w:t>
            </w:r>
          </w:p>
          <w:p w:rsidR="003A5E77" w:rsidRPr="00B25D4E" w:rsidRDefault="003A5E77" w:rsidP="001D0ACE">
            <w:pPr>
              <w:pStyle w:val="ListParagraph"/>
              <w:numPr>
                <w:ilvl w:val="0"/>
                <w:numId w:val="31"/>
              </w:numPr>
              <w:spacing w:after="120"/>
              <w:rPr>
                <w:rFonts w:ascii="Times New Roman" w:hAnsi="Times New Roman" w:cs="Times New Roman"/>
              </w:rPr>
            </w:pPr>
            <w:r w:rsidRPr="00B25D4E">
              <w:rPr>
                <w:rFonts w:ascii="Times New Roman" w:hAnsi="Times New Roman" w:cs="Times New Roman"/>
              </w:rPr>
              <w:t>Written Plan</w:t>
            </w:r>
          </w:p>
        </w:tc>
      </w:tr>
      <w:tr w:rsidR="003A5E77" w:rsidTr="000626AA">
        <w:trPr>
          <w:gridAfter w:val="1"/>
          <w:wAfter w:w="4950" w:type="dxa"/>
        </w:trPr>
        <w:tc>
          <w:tcPr>
            <w:tcW w:w="2245" w:type="dxa"/>
          </w:tcPr>
          <w:p w:rsidR="003A5E77" w:rsidRPr="005A1F51" w:rsidRDefault="003A5E77" w:rsidP="003A5E77">
            <w:pPr>
              <w:pStyle w:val="ListParagraph"/>
              <w:ind w:left="0"/>
              <w:rPr>
                <w:rFonts w:ascii="Times New Roman" w:hAnsi="Times New Roman" w:cs="Times New Roman"/>
                <w:b/>
                <w:caps/>
              </w:rPr>
            </w:pPr>
            <w:r w:rsidRPr="005A1F51">
              <w:rPr>
                <w:rFonts w:ascii="Times New Roman" w:hAnsi="Times New Roman" w:cs="Times New Roman"/>
                <w:b/>
              </w:rPr>
              <w:t>Fighting</w:t>
            </w:r>
          </w:p>
          <w:p w:rsidR="003A5E77" w:rsidRPr="00750F4B" w:rsidRDefault="003A5E77" w:rsidP="003A5E77">
            <w:pPr>
              <w:pStyle w:val="NoSpacing"/>
              <w:spacing w:before="120" w:after="120"/>
              <w:rPr>
                <w:rFonts w:ascii="Times New Roman" w:hAnsi="Times New Roman" w:cs="Times New Roman"/>
                <w:b/>
                <w:caps/>
              </w:rPr>
            </w:pPr>
          </w:p>
          <w:p w:rsidR="003A5E77" w:rsidRPr="00750F4B" w:rsidRDefault="003A5E77" w:rsidP="003A5E77">
            <w:pPr>
              <w:rPr>
                <w:rFonts w:ascii="Times New Roman" w:hAnsi="Times New Roman" w:cs="Times New Roman"/>
              </w:rPr>
            </w:pPr>
            <w:r w:rsidRPr="00750F4B">
              <w:rPr>
                <w:rFonts w:ascii="Times New Roman" w:hAnsi="Times New Roman" w:cs="Times New Roman"/>
                <w:b/>
              </w:rPr>
              <w:tab/>
            </w:r>
          </w:p>
        </w:tc>
        <w:tc>
          <w:tcPr>
            <w:tcW w:w="3690" w:type="dxa"/>
          </w:tcPr>
          <w:p w:rsidR="003A5E77" w:rsidRPr="00750F4B" w:rsidRDefault="003A5E77" w:rsidP="003A5E77">
            <w:pPr>
              <w:pStyle w:val="NoSpacing"/>
              <w:spacing w:before="120" w:after="120"/>
              <w:rPr>
                <w:rFonts w:ascii="Times New Roman" w:hAnsi="Times New Roman" w:cs="Times New Roman"/>
              </w:rPr>
            </w:pPr>
            <w:r w:rsidRPr="00750F4B">
              <w:rPr>
                <w:rFonts w:ascii="Times New Roman" w:hAnsi="Times New Roman" w:cs="Times New Roman"/>
              </w:rPr>
              <w:t>Mutual participation in a fight involving: physical violence, where there is no one main offender and no major injury (excludes verbal confrontations or other minor confrontations).</w:t>
            </w:r>
          </w:p>
          <w:p w:rsidR="003A5E77" w:rsidRPr="00750F4B" w:rsidRDefault="003A5E77" w:rsidP="003A5E77">
            <w:pPr>
              <w:autoSpaceDE w:val="0"/>
              <w:autoSpaceDN w:val="0"/>
              <w:adjustRightInd w:val="0"/>
              <w:rPr>
                <w:rFonts w:ascii="Times New Roman" w:hAnsi="Times New Roman" w:cs="Times New Roman"/>
              </w:rPr>
            </w:pPr>
          </w:p>
        </w:tc>
        <w:tc>
          <w:tcPr>
            <w:tcW w:w="4950" w:type="dxa"/>
          </w:tcPr>
          <w:p w:rsidR="003A5E77" w:rsidRPr="00B25D4E" w:rsidRDefault="003A5E77" w:rsidP="003A5E77">
            <w:pPr>
              <w:rPr>
                <w:rFonts w:ascii="Times New Roman" w:hAnsi="Times New Roman" w:cs="Times New Roman"/>
                <w:b/>
                <w:sz w:val="24"/>
                <w:szCs w:val="24"/>
              </w:rPr>
            </w:pPr>
            <w:r w:rsidRPr="00B25D4E">
              <w:rPr>
                <w:rFonts w:ascii="Times New Roman" w:hAnsi="Times New Roman" w:cs="Times New Roman"/>
                <w:b/>
                <w:sz w:val="24"/>
                <w:szCs w:val="24"/>
              </w:rPr>
              <w:t>1</w:t>
            </w:r>
            <w:r w:rsidRPr="00B25D4E">
              <w:rPr>
                <w:rFonts w:ascii="Times New Roman" w:hAnsi="Times New Roman" w:cs="Times New Roman"/>
                <w:b/>
                <w:sz w:val="24"/>
                <w:szCs w:val="24"/>
                <w:vertAlign w:val="superscript"/>
              </w:rPr>
              <w:t>st</w:t>
            </w:r>
            <w:r w:rsidRPr="00B25D4E">
              <w:rPr>
                <w:rFonts w:ascii="Times New Roman" w:hAnsi="Times New Roman" w:cs="Times New Roman"/>
                <w:b/>
                <w:sz w:val="24"/>
                <w:szCs w:val="24"/>
              </w:rPr>
              <w:t xml:space="preserve"> infraction:</w:t>
            </w:r>
          </w:p>
          <w:p w:rsidR="003A5E77" w:rsidRPr="00B25D4E" w:rsidRDefault="003A5E77" w:rsidP="001D0ACE">
            <w:pPr>
              <w:pStyle w:val="ListParagraph"/>
              <w:numPr>
                <w:ilvl w:val="0"/>
                <w:numId w:val="29"/>
              </w:numPr>
              <w:rPr>
                <w:rFonts w:ascii="Times New Roman" w:hAnsi="Times New Roman" w:cs="Times New Roman"/>
                <w:b/>
              </w:rPr>
            </w:pPr>
            <w:r w:rsidRPr="00B25D4E">
              <w:rPr>
                <w:rFonts w:ascii="Times New Roman" w:hAnsi="Times New Roman" w:cs="Times New Roman"/>
              </w:rPr>
              <w:t>3-5 days ISS/OSS Administrative discretion applies</w:t>
            </w:r>
            <w:r w:rsidR="00AF3C92" w:rsidRPr="00B25D4E">
              <w:rPr>
                <w:rFonts w:ascii="Times New Roman" w:hAnsi="Times New Roman" w:cs="Times New Roman"/>
              </w:rPr>
              <w:t xml:space="preserve"> </w:t>
            </w:r>
            <w:r w:rsidR="00AF3C92" w:rsidRPr="00B25D4E">
              <w:rPr>
                <w:rFonts w:ascii="Times New Roman" w:hAnsi="Times New Roman" w:cs="Times New Roman"/>
                <w:b/>
                <w:i/>
              </w:rPr>
              <w:t>and</w:t>
            </w:r>
          </w:p>
          <w:p w:rsidR="003A5E77" w:rsidRPr="00B25D4E" w:rsidRDefault="003A5E77" w:rsidP="001D0ACE">
            <w:pPr>
              <w:pStyle w:val="ListParagraph"/>
              <w:numPr>
                <w:ilvl w:val="0"/>
                <w:numId w:val="29"/>
              </w:numPr>
              <w:spacing w:after="120"/>
              <w:rPr>
                <w:rFonts w:ascii="Times New Roman" w:hAnsi="Times New Roman" w:cs="Times New Roman"/>
              </w:rPr>
            </w:pPr>
            <w:r w:rsidRPr="00B25D4E">
              <w:rPr>
                <w:rFonts w:ascii="Times New Roman" w:hAnsi="Times New Roman" w:cs="Times New Roman"/>
              </w:rPr>
              <w:t>Parent</w:t>
            </w:r>
            <w:r w:rsidR="00C74EBA" w:rsidRPr="00B25D4E">
              <w:rPr>
                <w:rFonts w:ascii="Times New Roman" w:hAnsi="Times New Roman" w:cs="Times New Roman"/>
              </w:rPr>
              <w:t>/G</w:t>
            </w:r>
            <w:r w:rsidRPr="00B25D4E">
              <w:rPr>
                <w:rFonts w:ascii="Times New Roman" w:hAnsi="Times New Roman" w:cs="Times New Roman"/>
              </w:rPr>
              <w:t xml:space="preserve">uardian Notification </w:t>
            </w:r>
            <w:r w:rsidR="00AF3C92" w:rsidRPr="00B25D4E">
              <w:rPr>
                <w:rFonts w:ascii="Times New Roman" w:hAnsi="Times New Roman" w:cs="Times New Roman"/>
                <w:b/>
                <w:i/>
              </w:rPr>
              <w:t>and</w:t>
            </w:r>
          </w:p>
          <w:p w:rsidR="003A5E77" w:rsidRPr="00B25D4E" w:rsidRDefault="003A5E77" w:rsidP="001D0ACE">
            <w:pPr>
              <w:pStyle w:val="ListParagraph"/>
              <w:numPr>
                <w:ilvl w:val="0"/>
                <w:numId w:val="29"/>
              </w:numPr>
              <w:rPr>
                <w:rFonts w:ascii="Times New Roman" w:hAnsi="Times New Roman" w:cs="Times New Roman"/>
              </w:rPr>
            </w:pPr>
            <w:r w:rsidRPr="00B25D4E">
              <w:rPr>
                <w:rFonts w:ascii="Times New Roman" w:hAnsi="Times New Roman" w:cs="Times New Roman"/>
              </w:rPr>
              <w:t>Written Plan</w:t>
            </w:r>
          </w:p>
          <w:p w:rsidR="007B38FC" w:rsidRPr="00B25D4E" w:rsidRDefault="007B38FC" w:rsidP="007B38FC">
            <w:pPr>
              <w:pStyle w:val="ListParagraph"/>
              <w:rPr>
                <w:rFonts w:ascii="Times New Roman" w:hAnsi="Times New Roman" w:cs="Times New Roman"/>
              </w:rPr>
            </w:pPr>
          </w:p>
          <w:p w:rsidR="003A5E77" w:rsidRPr="00B25D4E" w:rsidRDefault="003A5E77" w:rsidP="003A5E77">
            <w:pPr>
              <w:rPr>
                <w:rFonts w:ascii="Times New Roman" w:hAnsi="Times New Roman" w:cs="Times New Roman"/>
                <w:b/>
                <w:sz w:val="24"/>
                <w:szCs w:val="24"/>
              </w:rPr>
            </w:pPr>
            <w:r w:rsidRPr="00B25D4E">
              <w:rPr>
                <w:rFonts w:ascii="Times New Roman" w:hAnsi="Times New Roman" w:cs="Times New Roman"/>
                <w:b/>
                <w:sz w:val="24"/>
                <w:szCs w:val="24"/>
              </w:rPr>
              <w:t>Subsequence infractions</w:t>
            </w:r>
          </w:p>
          <w:p w:rsidR="003A5E77" w:rsidRPr="00B25D4E" w:rsidRDefault="003A5E77" w:rsidP="001D0ACE">
            <w:pPr>
              <w:pStyle w:val="ListParagraph"/>
              <w:numPr>
                <w:ilvl w:val="0"/>
                <w:numId w:val="29"/>
              </w:numPr>
              <w:spacing w:after="120"/>
              <w:rPr>
                <w:rFonts w:ascii="Times New Roman" w:hAnsi="Times New Roman" w:cs="Times New Roman"/>
              </w:rPr>
            </w:pPr>
            <w:r w:rsidRPr="00B25D4E">
              <w:rPr>
                <w:rFonts w:ascii="Times New Roman" w:hAnsi="Times New Roman" w:cs="Times New Roman"/>
              </w:rPr>
              <w:t xml:space="preserve">5-10 days OSS with no school activities </w:t>
            </w:r>
            <w:r w:rsidR="00AF3C92" w:rsidRPr="00B25D4E">
              <w:rPr>
                <w:rFonts w:ascii="Times New Roman" w:hAnsi="Times New Roman" w:cs="Times New Roman"/>
                <w:b/>
                <w:i/>
              </w:rPr>
              <w:t>and</w:t>
            </w:r>
          </w:p>
          <w:p w:rsidR="003A5E77" w:rsidRPr="00B25D4E" w:rsidRDefault="003A5E77" w:rsidP="001D0ACE">
            <w:pPr>
              <w:pStyle w:val="ListParagraph"/>
              <w:numPr>
                <w:ilvl w:val="0"/>
                <w:numId w:val="29"/>
              </w:numPr>
              <w:spacing w:after="120"/>
              <w:rPr>
                <w:rFonts w:ascii="Times New Roman" w:hAnsi="Times New Roman" w:cs="Times New Roman"/>
              </w:rPr>
            </w:pPr>
            <w:r w:rsidRPr="00B25D4E">
              <w:rPr>
                <w:rFonts w:ascii="Times New Roman" w:hAnsi="Times New Roman" w:cs="Times New Roman"/>
              </w:rPr>
              <w:t>Parent</w:t>
            </w:r>
            <w:r w:rsidR="00C31A54" w:rsidRPr="00B25D4E">
              <w:rPr>
                <w:rFonts w:ascii="Times New Roman" w:hAnsi="Times New Roman" w:cs="Times New Roman"/>
              </w:rPr>
              <w:t>/G</w:t>
            </w:r>
            <w:r w:rsidRPr="00B25D4E">
              <w:rPr>
                <w:rFonts w:ascii="Times New Roman" w:hAnsi="Times New Roman" w:cs="Times New Roman"/>
              </w:rPr>
              <w:t xml:space="preserve">uardian Notification </w:t>
            </w:r>
            <w:r w:rsidR="00AF3C92" w:rsidRPr="00B25D4E">
              <w:rPr>
                <w:rFonts w:ascii="Times New Roman" w:hAnsi="Times New Roman" w:cs="Times New Roman"/>
                <w:b/>
                <w:i/>
              </w:rPr>
              <w:t>and</w:t>
            </w:r>
          </w:p>
          <w:p w:rsidR="003A5E77" w:rsidRPr="00B25D4E" w:rsidRDefault="003A5E77" w:rsidP="001D0ACE">
            <w:pPr>
              <w:pStyle w:val="ListParagraph"/>
              <w:numPr>
                <w:ilvl w:val="0"/>
                <w:numId w:val="29"/>
              </w:numPr>
              <w:spacing w:after="120"/>
              <w:rPr>
                <w:rFonts w:ascii="Times New Roman" w:hAnsi="Times New Roman" w:cs="Times New Roman"/>
              </w:rPr>
            </w:pPr>
            <w:r w:rsidRPr="00B25D4E">
              <w:rPr>
                <w:rFonts w:ascii="Times New Roman" w:hAnsi="Times New Roman" w:cs="Times New Roman"/>
              </w:rPr>
              <w:t>Recommendation for Long Term Suspension or Expulsion if Administration Deems it Necessary</w:t>
            </w:r>
            <w:r w:rsidR="00AF3C92" w:rsidRPr="00B25D4E">
              <w:rPr>
                <w:rFonts w:ascii="Times New Roman" w:hAnsi="Times New Roman" w:cs="Times New Roman"/>
              </w:rPr>
              <w:t xml:space="preserve"> </w:t>
            </w:r>
            <w:r w:rsidR="00AF3C92" w:rsidRPr="00B25D4E">
              <w:rPr>
                <w:rFonts w:ascii="Times New Roman" w:hAnsi="Times New Roman" w:cs="Times New Roman"/>
                <w:b/>
                <w:i/>
              </w:rPr>
              <w:t>and</w:t>
            </w:r>
          </w:p>
          <w:p w:rsidR="003A5E77" w:rsidRPr="00B25D4E" w:rsidRDefault="003A5E77" w:rsidP="001D0ACE">
            <w:pPr>
              <w:pStyle w:val="ListParagraph"/>
              <w:numPr>
                <w:ilvl w:val="0"/>
                <w:numId w:val="29"/>
              </w:numPr>
              <w:spacing w:after="120"/>
              <w:rPr>
                <w:rFonts w:ascii="Times New Roman" w:hAnsi="Times New Roman" w:cs="Times New Roman"/>
              </w:rPr>
            </w:pPr>
            <w:r w:rsidRPr="00B25D4E">
              <w:rPr>
                <w:rFonts w:ascii="Times New Roman" w:hAnsi="Times New Roman" w:cs="Times New Roman"/>
              </w:rPr>
              <w:t>Referral to Law Enforcement</w:t>
            </w:r>
          </w:p>
        </w:tc>
      </w:tr>
      <w:tr w:rsidR="003A5E77" w:rsidTr="000626AA">
        <w:trPr>
          <w:gridAfter w:val="1"/>
          <w:wAfter w:w="4950" w:type="dxa"/>
        </w:trPr>
        <w:tc>
          <w:tcPr>
            <w:tcW w:w="2245" w:type="dxa"/>
          </w:tcPr>
          <w:p w:rsidR="003A5E77" w:rsidRPr="005E2B4E" w:rsidRDefault="003A5E77" w:rsidP="003A5E77">
            <w:pPr>
              <w:pStyle w:val="ListParagraph"/>
              <w:ind w:left="0"/>
              <w:rPr>
                <w:rFonts w:ascii="Times New Roman" w:hAnsi="Times New Roman" w:cs="Times New Roman"/>
                <w:b/>
              </w:rPr>
            </w:pPr>
            <w:r w:rsidRPr="005E2B4E">
              <w:rPr>
                <w:rFonts w:ascii="Times New Roman" w:hAnsi="Times New Roman" w:cs="Times New Roman"/>
                <w:b/>
              </w:rPr>
              <w:t>Simple Assault (Including Threatening a Staff Member)</w:t>
            </w:r>
          </w:p>
          <w:p w:rsidR="003A5E77" w:rsidRDefault="003A5E77" w:rsidP="003A5E77">
            <w:pPr>
              <w:rPr>
                <w:rFonts w:ascii="Times New Roman" w:hAnsi="Times New Roman" w:cs="Times New Roman"/>
                <w:b/>
              </w:rPr>
            </w:pPr>
          </w:p>
          <w:p w:rsidR="003A5E77" w:rsidRDefault="003A5E77" w:rsidP="003A5E77">
            <w:pPr>
              <w:rPr>
                <w:rFonts w:ascii="Times New Roman" w:hAnsi="Times New Roman" w:cs="Times New Roman"/>
                <w:b/>
              </w:rPr>
            </w:pPr>
          </w:p>
          <w:p w:rsidR="00354BF4" w:rsidRDefault="00354BF4" w:rsidP="003A5E77">
            <w:pPr>
              <w:rPr>
                <w:rFonts w:ascii="Times New Roman" w:hAnsi="Times New Roman" w:cs="Times New Roman"/>
                <w:b/>
              </w:rPr>
            </w:pPr>
          </w:p>
          <w:p w:rsidR="00354BF4" w:rsidRDefault="00354BF4" w:rsidP="003A5E77">
            <w:pPr>
              <w:rPr>
                <w:rFonts w:ascii="Times New Roman" w:hAnsi="Times New Roman" w:cs="Times New Roman"/>
                <w:b/>
              </w:rPr>
            </w:pPr>
          </w:p>
          <w:p w:rsidR="00354BF4" w:rsidRDefault="00354BF4" w:rsidP="003A5E77">
            <w:pPr>
              <w:rPr>
                <w:rFonts w:ascii="Times New Roman" w:hAnsi="Times New Roman" w:cs="Times New Roman"/>
                <w:b/>
              </w:rPr>
            </w:pPr>
          </w:p>
          <w:p w:rsidR="00354BF4" w:rsidRDefault="00354BF4" w:rsidP="003A5E77">
            <w:pPr>
              <w:rPr>
                <w:rFonts w:ascii="Times New Roman" w:hAnsi="Times New Roman" w:cs="Times New Roman"/>
                <w:b/>
              </w:rPr>
            </w:pPr>
          </w:p>
          <w:p w:rsidR="00354BF4" w:rsidRDefault="00354BF4" w:rsidP="003A5E77">
            <w:pPr>
              <w:rPr>
                <w:rFonts w:ascii="Times New Roman" w:hAnsi="Times New Roman" w:cs="Times New Roman"/>
                <w:b/>
              </w:rPr>
            </w:pPr>
          </w:p>
          <w:p w:rsidR="00354BF4" w:rsidRDefault="00354BF4" w:rsidP="003A5E77">
            <w:pPr>
              <w:rPr>
                <w:rFonts w:ascii="Times New Roman" w:hAnsi="Times New Roman" w:cs="Times New Roman"/>
                <w:b/>
              </w:rPr>
            </w:pPr>
          </w:p>
          <w:p w:rsidR="00354BF4" w:rsidRDefault="00354BF4" w:rsidP="003A5E77">
            <w:pPr>
              <w:rPr>
                <w:rFonts w:ascii="Times New Roman" w:hAnsi="Times New Roman" w:cs="Times New Roman"/>
                <w:b/>
              </w:rPr>
            </w:pPr>
          </w:p>
          <w:p w:rsidR="00354BF4" w:rsidRDefault="00354BF4" w:rsidP="003A5E77">
            <w:pPr>
              <w:rPr>
                <w:rFonts w:ascii="Times New Roman" w:hAnsi="Times New Roman" w:cs="Times New Roman"/>
                <w:b/>
              </w:rPr>
            </w:pPr>
          </w:p>
          <w:p w:rsidR="00354BF4" w:rsidRDefault="00354BF4" w:rsidP="003A5E77">
            <w:pPr>
              <w:rPr>
                <w:rFonts w:ascii="Times New Roman" w:hAnsi="Times New Roman" w:cs="Times New Roman"/>
                <w:b/>
              </w:rPr>
            </w:pPr>
          </w:p>
          <w:p w:rsidR="00354BF4" w:rsidRDefault="00354BF4" w:rsidP="003A5E77">
            <w:pPr>
              <w:rPr>
                <w:rFonts w:ascii="Times New Roman" w:hAnsi="Times New Roman" w:cs="Times New Roman"/>
                <w:b/>
              </w:rPr>
            </w:pPr>
          </w:p>
          <w:p w:rsidR="00354BF4" w:rsidRDefault="00354BF4" w:rsidP="003A5E77">
            <w:pPr>
              <w:rPr>
                <w:rFonts w:ascii="Times New Roman" w:hAnsi="Times New Roman" w:cs="Times New Roman"/>
                <w:b/>
              </w:rPr>
            </w:pPr>
          </w:p>
          <w:p w:rsidR="00354BF4" w:rsidRDefault="00354BF4" w:rsidP="003A5E77">
            <w:pPr>
              <w:rPr>
                <w:rFonts w:ascii="Times New Roman" w:hAnsi="Times New Roman" w:cs="Times New Roman"/>
                <w:b/>
              </w:rPr>
            </w:pPr>
          </w:p>
          <w:p w:rsidR="00354BF4" w:rsidRDefault="00354BF4" w:rsidP="003A5E77">
            <w:pPr>
              <w:rPr>
                <w:rFonts w:ascii="Times New Roman" w:hAnsi="Times New Roman" w:cs="Times New Roman"/>
                <w:b/>
              </w:rPr>
            </w:pPr>
          </w:p>
          <w:p w:rsidR="00354BF4" w:rsidRDefault="00354BF4" w:rsidP="003A5E77">
            <w:pPr>
              <w:rPr>
                <w:rFonts w:ascii="Times New Roman" w:hAnsi="Times New Roman" w:cs="Times New Roman"/>
                <w:b/>
              </w:rPr>
            </w:pPr>
          </w:p>
          <w:p w:rsidR="00354BF4" w:rsidRDefault="00354BF4" w:rsidP="003A5E77">
            <w:pPr>
              <w:rPr>
                <w:rFonts w:ascii="Times New Roman" w:hAnsi="Times New Roman" w:cs="Times New Roman"/>
                <w:b/>
              </w:rPr>
            </w:pPr>
          </w:p>
          <w:p w:rsidR="00354BF4" w:rsidRDefault="00354BF4" w:rsidP="003A5E77">
            <w:pPr>
              <w:rPr>
                <w:rFonts w:ascii="Times New Roman" w:hAnsi="Times New Roman" w:cs="Times New Roman"/>
                <w:b/>
              </w:rPr>
            </w:pPr>
          </w:p>
          <w:p w:rsidR="00354BF4" w:rsidRDefault="00354BF4" w:rsidP="003A5E77">
            <w:pPr>
              <w:rPr>
                <w:rFonts w:ascii="Times New Roman" w:hAnsi="Times New Roman" w:cs="Times New Roman"/>
                <w:b/>
              </w:rPr>
            </w:pPr>
          </w:p>
          <w:p w:rsidR="00354BF4" w:rsidRDefault="00354BF4" w:rsidP="003A5E77">
            <w:pPr>
              <w:rPr>
                <w:rFonts w:ascii="Times New Roman" w:hAnsi="Times New Roman" w:cs="Times New Roman"/>
                <w:b/>
              </w:rPr>
            </w:pPr>
          </w:p>
          <w:p w:rsidR="00354BF4" w:rsidRPr="00045FA4" w:rsidRDefault="00354BF4" w:rsidP="003A5E77">
            <w:pPr>
              <w:rPr>
                <w:rFonts w:ascii="Times New Roman" w:hAnsi="Times New Roman" w:cs="Times New Roman"/>
                <w:b/>
              </w:rPr>
            </w:pPr>
            <w:r>
              <w:rPr>
                <w:rFonts w:ascii="Times New Roman" w:hAnsi="Times New Roman" w:cs="Times New Roman"/>
                <w:b/>
              </w:rPr>
              <w:t>Simple Assault (continued)</w:t>
            </w:r>
          </w:p>
        </w:tc>
        <w:tc>
          <w:tcPr>
            <w:tcW w:w="3690" w:type="dxa"/>
          </w:tcPr>
          <w:p w:rsidR="003A5E77" w:rsidRPr="009769C4" w:rsidRDefault="003A5E77" w:rsidP="003A5E77">
            <w:pPr>
              <w:pStyle w:val="NoSpacing"/>
              <w:rPr>
                <w:rFonts w:ascii="Times New Roman" w:hAnsi="Times New Roman" w:cs="Times New Roman"/>
              </w:rPr>
            </w:pPr>
            <w:r w:rsidRPr="009769C4">
              <w:rPr>
                <w:rFonts w:ascii="Times New Roman" w:hAnsi="Times New Roman" w:cs="Times New Roman"/>
              </w:rPr>
              <w:lastRenderedPageBreak/>
              <w:t>A Simple Assault is an intentional physical attack against another person against his/her will or a fight without mutual participation.  One aggressor.</w:t>
            </w:r>
            <w:r>
              <w:rPr>
                <w:rFonts w:ascii="Times New Roman" w:hAnsi="Times New Roman" w:cs="Times New Roman"/>
              </w:rPr>
              <w:t xml:space="preserve">  </w:t>
            </w:r>
            <w:r w:rsidRPr="009769C4">
              <w:rPr>
                <w:rFonts w:ascii="Times New Roman" w:hAnsi="Times New Roman" w:cs="Times New Roman"/>
              </w:rPr>
              <w:t xml:space="preserve">The Cheyenne River Sioux Tribe Law </w:t>
            </w:r>
            <w:r w:rsidRPr="009769C4">
              <w:rPr>
                <w:rFonts w:ascii="Times New Roman" w:hAnsi="Times New Roman" w:cs="Times New Roman"/>
              </w:rPr>
              <w:lastRenderedPageBreak/>
              <w:t>and Order Code defines “simple assault” as:</w:t>
            </w:r>
          </w:p>
          <w:p w:rsidR="003A5E77" w:rsidRPr="009769C4" w:rsidRDefault="003A5E77" w:rsidP="003A5E77">
            <w:pPr>
              <w:pStyle w:val="NoSpacing"/>
              <w:rPr>
                <w:rFonts w:ascii="Times New Roman" w:hAnsi="Times New Roman" w:cs="Times New Roman"/>
              </w:rPr>
            </w:pPr>
            <w:r w:rsidRPr="009769C4">
              <w:rPr>
                <w:rFonts w:ascii="Times New Roman" w:hAnsi="Times New Roman" w:cs="Times New Roman"/>
              </w:rPr>
              <w:t>(1)  A person is guilty of simple assault if he:</w:t>
            </w:r>
          </w:p>
          <w:p w:rsidR="003A5E77" w:rsidRPr="009769C4" w:rsidRDefault="00060C87" w:rsidP="003A5E77">
            <w:pPr>
              <w:pStyle w:val="NoSpacing"/>
              <w:rPr>
                <w:rFonts w:ascii="Times New Roman" w:hAnsi="Times New Roman" w:cs="Times New Roman"/>
              </w:rPr>
            </w:pPr>
            <w:r>
              <w:rPr>
                <w:rFonts w:ascii="Times New Roman" w:hAnsi="Times New Roman" w:cs="Times New Roman"/>
              </w:rPr>
              <w:t xml:space="preserve">    </w:t>
            </w:r>
            <w:r w:rsidR="003A5E77" w:rsidRPr="009769C4">
              <w:rPr>
                <w:rFonts w:ascii="Times New Roman" w:hAnsi="Times New Roman" w:cs="Times New Roman"/>
              </w:rPr>
              <w:t>a.  Attempt to cause or purposely, knowingly, or recklessly causes bodily injury to another; or</w:t>
            </w:r>
          </w:p>
          <w:p w:rsidR="003A5E77" w:rsidRPr="009769C4" w:rsidRDefault="00060C87" w:rsidP="003A5E77">
            <w:pPr>
              <w:pStyle w:val="NoSpacing"/>
              <w:rPr>
                <w:rFonts w:ascii="Times New Roman" w:hAnsi="Times New Roman" w:cs="Times New Roman"/>
              </w:rPr>
            </w:pPr>
            <w:r>
              <w:rPr>
                <w:rFonts w:ascii="Times New Roman" w:hAnsi="Times New Roman" w:cs="Times New Roman"/>
              </w:rPr>
              <w:t xml:space="preserve">    </w:t>
            </w:r>
            <w:r w:rsidR="003A5E77" w:rsidRPr="009769C4">
              <w:rPr>
                <w:rFonts w:ascii="Times New Roman" w:hAnsi="Times New Roman" w:cs="Times New Roman"/>
              </w:rPr>
              <w:t>b.  Negligently causes bodily injury to another with a deadly weapon; or</w:t>
            </w:r>
          </w:p>
          <w:p w:rsidR="003A5E77" w:rsidRPr="009769C4" w:rsidRDefault="00060C87" w:rsidP="003A5E77">
            <w:pPr>
              <w:pStyle w:val="NoSpacing"/>
              <w:rPr>
                <w:rFonts w:ascii="Times New Roman" w:hAnsi="Times New Roman" w:cs="Times New Roman"/>
              </w:rPr>
            </w:pPr>
            <w:r>
              <w:rPr>
                <w:rFonts w:ascii="Times New Roman" w:hAnsi="Times New Roman" w:cs="Times New Roman"/>
              </w:rPr>
              <w:t xml:space="preserve">    </w:t>
            </w:r>
            <w:r w:rsidR="003A5E77" w:rsidRPr="009769C4">
              <w:rPr>
                <w:rFonts w:ascii="Times New Roman" w:hAnsi="Times New Roman" w:cs="Times New Roman"/>
              </w:rPr>
              <w:t>c.  Attempts by a show of force or violence to put another in fear of imminent serious bodily injury; or</w:t>
            </w:r>
          </w:p>
          <w:p w:rsidR="003A5E77" w:rsidRPr="009769C4" w:rsidRDefault="00060C87" w:rsidP="003A5E77">
            <w:pPr>
              <w:pStyle w:val="NoSpacing"/>
              <w:rPr>
                <w:rFonts w:ascii="Times New Roman" w:hAnsi="Times New Roman" w:cs="Times New Roman"/>
              </w:rPr>
            </w:pPr>
            <w:r>
              <w:rPr>
                <w:rFonts w:ascii="Times New Roman" w:hAnsi="Times New Roman" w:cs="Times New Roman"/>
              </w:rPr>
              <w:t xml:space="preserve">    </w:t>
            </w:r>
            <w:r w:rsidR="003A5E77" w:rsidRPr="009769C4">
              <w:rPr>
                <w:rFonts w:ascii="Times New Roman" w:hAnsi="Times New Roman" w:cs="Times New Roman"/>
              </w:rPr>
              <w:t>d. Recklessly endangers another by an act or omission to act which thr</w:t>
            </w:r>
            <w:r w:rsidR="003A5E77">
              <w:rPr>
                <w:rFonts w:ascii="Times New Roman" w:hAnsi="Times New Roman" w:cs="Times New Roman"/>
              </w:rPr>
              <w:t xml:space="preserve">eatens to cause serious bodily </w:t>
            </w:r>
            <w:r w:rsidR="003A5E77" w:rsidRPr="009769C4">
              <w:rPr>
                <w:rFonts w:ascii="Times New Roman" w:hAnsi="Times New Roman" w:cs="Times New Roman"/>
              </w:rPr>
              <w:t>harm to another, whether or not such harm actually occurs.</w:t>
            </w:r>
          </w:p>
          <w:p w:rsidR="003A5E77" w:rsidRPr="009769C4" w:rsidRDefault="003A5E77" w:rsidP="003A5E77">
            <w:pPr>
              <w:pStyle w:val="NoSpacing"/>
              <w:rPr>
                <w:rFonts w:ascii="Times New Roman" w:hAnsi="Times New Roman" w:cs="Times New Roman"/>
              </w:rPr>
            </w:pPr>
            <w:r w:rsidRPr="009769C4">
              <w:rPr>
                <w:rFonts w:ascii="Times New Roman" w:hAnsi="Times New Roman" w:cs="Times New Roman"/>
              </w:rPr>
              <w:t>(2)  Simple Assault is a Class B offense unless committed in a fight or scuffle entered into by mutual consent; in which case, it is a Class C offense.</w:t>
            </w:r>
          </w:p>
          <w:p w:rsidR="003A5E77" w:rsidRPr="00045FA4" w:rsidRDefault="003A5E77" w:rsidP="003A5E77">
            <w:pPr>
              <w:pStyle w:val="NoSpacing"/>
              <w:spacing w:after="120"/>
              <w:rPr>
                <w:rFonts w:ascii="Times New Roman" w:hAnsi="Times New Roman" w:cs="Times New Roman"/>
              </w:rPr>
            </w:pPr>
            <w:r w:rsidRPr="009769C4">
              <w:rPr>
                <w:rFonts w:ascii="Times New Roman" w:hAnsi="Times New Roman" w:cs="Times New Roman"/>
              </w:rPr>
              <w:t>Threatening a Staff Member includes any verbal or physical assault that has the intent</w:t>
            </w:r>
            <w:r>
              <w:rPr>
                <w:rFonts w:ascii="Times New Roman" w:hAnsi="Times New Roman" w:cs="Times New Roman"/>
              </w:rPr>
              <w:t>ion to invoke the fear of harm.</w:t>
            </w:r>
          </w:p>
        </w:tc>
        <w:tc>
          <w:tcPr>
            <w:tcW w:w="4950" w:type="dxa"/>
          </w:tcPr>
          <w:p w:rsidR="00C74EBA" w:rsidRPr="00B25D4E" w:rsidRDefault="00C74EBA" w:rsidP="003A5E77">
            <w:pPr>
              <w:pStyle w:val="NoSpacing"/>
              <w:rPr>
                <w:rFonts w:ascii="Times New Roman" w:hAnsi="Times New Roman" w:cs="Times New Roman"/>
                <w:b/>
                <w:sz w:val="24"/>
                <w:szCs w:val="24"/>
              </w:rPr>
            </w:pPr>
            <w:r w:rsidRPr="00B25D4E">
              <w:rPr>
                <w:rFonts w:ascii="Times New Roman" w:hAnsi="Times New Roman" w:cs="Times New Roman"/>
                <w:b/>
                <w:sz w:val="24"/>
                <w:szCs w:val="24"/>
              </w:rPr>
              <w:lastRenderedPageBreak/>
              <w:t>Student to student and student to adult</w:t>
            </w:r>
          </w:p>
          <w:p w:rsidR="00C74EBA" w:rsidRPr="00B25D4E" w:rsidRDefault="00C74EBA" w:rsidP="003A5E77">
            <w:pPr>
              <w:pStyle w:val="NoSpacing"/>
              <w:rPr>
                <w:rFonts w:ascii="Times New Roman" w:hAnsi="Times New Roman" w:cs="Times New Roman"/>
                <w:b/>
                <w:sz w:val="24"/>
                <w:szCs w:val="24"/>
              </w:rPr>
            </w:pPr>
          </w:p>
          <w:p w:rsidR="003A5E77" w:rsidRPr="00B25D4E" w:rsidRDefault="003A5E77" w:rsidP="003A5E77">
            <w:pPr>
              <w:pStyle w:val="NoSpacing"/>
              <w:rPr>
                <w:rFonts w:ascii="Times New Roman" w:hAnsi="Times New Roman" w:cs="Times New Roman"/>
                <w:b/>
                <w:sz w:val="24"/>
                <w:szCs w:val="24"/>
              </w:rPr>
            </w:pPr>
            <w:r w:rsidRPr="00B25D4E">
              <w:rPr>
                <w:rFonts w:ascii="Times New Roman" w:hAnsi="Times New Roman" w:cs="Times New Roman"/>
                <w:b/>
                <w:sz w:val="24"/>
                <w:szCs w:val="24"/>
              </w:rPr>
              <w:t>1</w:t>
            </w:r>
            <w:r w:rsidRPr="00B25D4E">
              <w:rPr>
                <w:rFonts w:ascii="Times New Roman" w:hAnsi="Times New Roman" w:cs="Times New Roman"/>
                <w:b/>
                <w:sz w:val="24"/>
                <w:szCs w:val="24"/>
                <w:vertAlign w:val="superscript"/>
              </w:rPr>
              <w:t>st</w:t>
            </w:r>
            <w:r w:rsidRPr="00B25D4E">
              <w:rPr>
                <w:rFonts w:ascii="Times New Roman" w:hAnsi="Times New Roman" w:cs="Times New Roman"/>
                <w:b/>
                <w:sz w:val="24"/>
                <w:szCs w:val="24"/>
              </w:rPr>
              <w:t xml:space="preserve"> Infraction:</w:t>
            </w:r>
          </w:p>
          <w:p w:rsidR="003A5E77" w:rsidRPr="00B25D4E" w:rsidRDefault="003A5E77" w:rsidP="001D0ACE">
            <w:pPr>
              <w:pStyle w:val="NoSpacing"/>
              <w:numPr>
                <w:ilvl w:val="0"/>
                <w:numId w:val="39"/>
              </w:numPr>
              <w:rPr>
                <w:rFonts w:ascii="Times New Roman" w:hAnsi="Times New Roman" w:cs="Times New Roman"/>
                <w:b/>
                <w:sz w:val="24"/>
                <w:szCs w:val="24"/>
              </w:rPr>
            </w:pPr>
            <w:r w:rsidRPr="00B25D4E">
              <w:rPr>
                <w:rFonts w:ascii="Times New Roman" w:hAnsi="Times New Roman" w:cs="Times New Roman"/>
                <w:sz w:val="24"/>
                <w:szCs w:val="24"/>
              </w:rPr>
              <w:t xml:space="preserve">5 days OSS with no school activities </w:t>
            </w:r>
            <w:r w:rsidRPr="00B25D4E">
              <w:rPr>
                <w:rFonts w:ascii="Times New Roman" w:hAnsi="Times New Roman" w:cs="Times New Roman"/>
                <w:b/>
                <w:i/>
                <w:sz w:val="24"/>
                <w:szCs w:val="24"/>
              </w:rPr>
              <w:t>and</w:t>
            </w:r>
          </w:p>
          <w:p w:rsidR="003A5E77" w:rsidRPr="00B25D4E" w:rsidRDefault="003A5E77" w:rsidP="001D0ACE">
            <w:pPr>
              <w:pStyle w:val="NoSpacing"/>
              <w:numPr>
                <w:ilvl w:val="0"/>
                <w:numId w:val="39"/>
              </w:numPr>
              <w:rPr>
                <w:rFonts w:ascii="Times New Roman" w:hAnsi="Times New Roman" w:cs="Times New Roman"/>
                <w:b/>
                <w:sz w:val="24"/>
                <w:szCs w:val="24"/>
              </w:rPr>
            </w:pPr>
            <w:r w:rsidRPr="00B25D4E">
              <w:rPr>
                <w:rFonts w:ascii="Times New Roman" w:hAnsi="Times New Roman" w:cs="Times New Roman"/>
                <w:sz w:val="24"/>
                <w:szCs w:val="24"/>
              </w:rPr>
              <w:lastRenderedPageBreak/>
              <w:t>Parent</w:t>
            </w:r>
            <w:r w:rsidR="00C31A54" w:rsidRPr="00B25D4E">
              <w:rPr>
                <w:rFonts w:ascii="Times New Roman" w:hAnsi="Times New Roman" w:cs="Times New Roman"/>
                <w:sz w:val="24"/>
                <w:szCs w:val="24"/>
              </w:rPr>
              <w:t>/G</w:t>
            </w:r>
            <w:r w:rsidRPr="00B25D4E">
              <w:rPr>
                <w:rFonts w:ascii="Times New Roman" w:hAnsi="Times New Roman" w:cs="Times New Roman"/>
                <w:sz w:val="24"/>
                <w:szCs w:val="24"/>
              </w:rPr>
              <w:t xml:space="preserve">uardian Notification and Conference </w:t>
            </w:r>
            <w:r w:rsidRPr="00B25D4E">
              <w:rPr>
                <w:rFonts w:ascii="Times New Roman" w:hAnsi="Times New Roman" w:cs="Times New Roman"/>
                <w:b/>
                <w:i/>
                <w:sz w:val="24"/>
                <w:szCs w:val="24"/>
              </w:rPr>
              <w:t>and</w:t>
            </w:r>
          </w:p>
          <w:p w:rsidR="003A5E77" w:rsidRPr="00B25D4E" w:rsidRDefault="003A5E77" w:rsidP="001D0ACE">
            <w:pPr>
              <w:pStyle w:val="NoSpacing"/>
              <w:numPr>
                <w:ilvl w:val="0"/>
                <w:numId w:val="39"/>
              </w:numPr>
              <w:rPr>
                <w:rFonts w:ascii="Times New Roman" w:hAnsi="Times New Roman" w:cs="Times New Roman"/>
                <w:b/>
                <w:sz w:val="24"/>
                <w:szCs w:val="24"/>
              </w:rPr>
            </w:pPr>
            <w:r w:rsidRPr="00B25D4E">
              <w:rPr>
                <w:rFonts w:ascii="Times New Roman" w:hAnsi="Times New Roman" w:cs="Times New Roman"/>
                <w:sz w:val="24"/>
                <w:szCs w:val="24"/>
              </w:rPr>
              <w:t>Counselor referral for anger management</w:t>
            </w:r>
            <w:r w:rsidRPr="00B25D4E">
              <w:rPr>
                <w:rFonts w:ascii="Times New Roman" w:hAnsi="Times New Roman" w:cs="Times New Roman"/>
                <w:color w:val="FF0000"/>
                <w:sz w:val="24"/>
                <w:szCs w:val="24"/>
              </w:rPr>
              <w:t xml:space="preserve"> </w:t>
            </w:r>
            <w:r w:rsidR="00C74EBA" w:rsidRPr="00B25D4E">
              <w:rPr>
                <w:rFonts w:ascii="Times New Roman" w:hAnsi="Times New Roman" w:cs="Times New Roman"/>
                <w:b/>
                <w:sz w:val="24"/>
                <w:szCs w:val="24"/>
              </w:rPr>
              <w:t>and</w:t>
            </w:r>
          </w:p>
          <w:p w:rsidR="003A5E77" w:rsidRPr="00B25D4E" w:rsidRDefault="003A5E77" w:rsidP="001D0ACE">
            <w:pPr>
              <w:pStyle w:val="NoSpacing"/>
              <w:numPr>
                <w:ilvl w:val="0"/>
                <w:numId w:val="39"/>
              </w:numPr>
              <w:rPr>
                <w:rFonts w:ascii="Times New Roman" w:hAnsi="Times New Roman" w:cs="Times New Roman"/>
                <w:b/>
                <w:sz w:val="24"/>
                <w:szCs w:val="24"/>
              </w:rPr>
            </w:pPr>
            <w:r w:rsidRPr="00B25D4E">
              <w:rPr>
                <w:rFonts w:ascii="Times New Roman" w:hAnsi="Times New Roman" w:cs="Times New Roman"/>
                <w:sz w:val="24"/>
                <w:szCs w:val="24"/>
              </w:rPr>
              <w:t>Referral to Law Enforcement</w:t>
            </w:r>
          </w:p>
          <w:p w:rsidR="00C74EBA" w:rsidRPr="00B25D4E" w:rsidRDefault="00C74EBA" w:rsidP="00C74EBA">
            <w:pPr>
              <w:pStyle w:val="NoSpacing"/>
              <w:ind w:left="720"/>
              <w:rPr>
                <w:rFonts w:ascii="Times New Roman" w:hAnsi="Times New Roman" w:cs="Times New Roman"/>
                <w:b/>
                <w:sz w:val="24"/>
                <w:szCs w:val="24"/>
              </w:rPr>
            </w:pPr>
          </w:p>
          <w:p w:rsidR="003A5E77" w:rsidRPr="00B25D4E" w:rsidRDefault="003A5E77" w:rsidP="003A5E77">
            <w:pPr>
              <w:pStyle w:val="NoSpacing"/>
              <w:outlineLvl w:val="0"/>
              <w:rPr>
                <w:rFonts w:ascii="Times New Roman" w:hAnsi="Times New Roman" w:cs="Times New Roman"/>
                <w:b/>
                <w:sz w:val="24"/>
                <w:szCs w:val="24"/>
              </w:rPr>
            </w:pPr>
            <w:r w:rsidRPr="00B25D4E">
              <w:rPr>
                <w:rFonts w:ascii="Times New Roman" w:hAnsi="Times New Roman" w:cs="Times New Roman"/>
                <w:b/>
                <w:sz w:val="24"/>
                <w:szCs w:val="24"/>
              </w:rPr>
              <w:t>Subsequent infractions:</w:t>
            </w:r>
          </w:p>
          <w:p w:rsidR="003A5E77" w:rsidRPr="00B25D4E" w:rsidRDefault="003A5E77" w:rsidP="001D0ACE">
            <w:pPr>
              <w:pStyle w:val="NoSpacing"/>
              <w:numPr>
                <w:ilvl w:val="0"/>
                <w:numId w:val="40"/>
              </w:numPr>
              <w:rPr>
                <w:rFonts w:ascii="Times New Roman" w:hAnsi="Times New Roman" w:cs="Times New Roman"/>
                <w:sz w:val="24"/>
                <w:szCs w:val="24"/>
              </w:rPr>
            </w:pPr>
            <w:r w:rsidRPr="00B25D4E">
              <w:rPr>
                <w:rFonts w:ascii="Times New Roman" w:hAnsi="Times New Roman" w:cs="Times New Roman"/>
                <w:sz w:val="24"/>
                <w:szCs w:val="24"/>
              </w:rPr>
              <w:t xml:space="preserve">Referral to Law Enforcement </w:t>
            </w:r>
            <w:r w:rsidRPr="00B25D4E">
              <w:rPr>
                <w:rFonts w:ascii="Times New Roman" w:hAnsi="Times New Roman" w:cs="Times New Roman"/>
                <w:b/>
                <w:i/>
                <w:sz w:val="24"/>
                <w:szCs w:val="24"/>
              </w:rPr>
              <w:t>and</w:t>
            </w:r>
          </w:p>
          <w:p w:rsidR="00AF3C92" w:rsidRPr="00B25D4E" w:rsidRDefault="00AF3C92" w:rsidP="001D0ACE">
            <w:pPr>
              <w:pStyle w:val="NoSpacing"/>
              <w:numPr>
                <w:ilvl w:val="0"/>
                <w:numId w:val="40"/>
              </w:numPr>
              <w:rPr>
                <w:rFonts w:ascii="Times New Roman" w:hAnsi="Times New Roman" w:cs="Times New Roman"/>
                <w:sz w:val="24"/>
                <w:szCs w:val="24"/>
              </w:rPr>
            </w:pPr>
            <w:r w:rsidRPr="00B25D4E">
              <w:rPr>
                <w:rFonts w:ascii="Times New Roman" w:hAnsi="Times New Roman" w:cs="Times New Roman"/>
                <w:sz w:val="24"/>
                <w:szCs w:val="24"/>
              </w:rPr>
              <w:t xml:space="preserve">10 days OSS </w:t>
            </w:r>
            <w:r w:rsidRPr="00B25D4E">
              <w:rPr>
                <w:rFonts w:ascii="Times New Roman" w:hAnsi="Times New Roman" w:cs="Times New Roman"/>
                <w:b/>
                <w:i/>
                <w:sz w:val="24"/>
                <w:szCs w:val="24"/>
              </w:rPr>
              <w:t>and</w:t>
            </w:r>
          </w:p>
          <w:p w:rsidR="003A5E77" w:rsidRPr="00B25D4E" w:rsidRDefault="00AF3C92" w:rsidP="001D0ACE">
            <w:pPr>
              <w:pStyle w:val="NoSpacing"/>
              <w:numPr>
                <w:ilvl w:val="0"/>
                <w:numId w:val="40"/>
              </w:numPr>
              <w:rPr>
                <w:rFonts w:ascii="Times New Roman" w:hAnsi="Times New Roman" w:cs="Times New Roman"/>
                <w:sz w:val="24"/>
                <w:szCs w:val="24"/>
              </w:rPr>
            </w:pPr>
            <w:r w:rsidRPr="00B25D4E">
              <w:rPr>
                <w:rFonts w:ascii="Times New Roman" w:hAnsi="Times New Roman" w:cs="Times New Roman"/>
                <w:sz w:val="24"/>
                <w:szCs w:val="24"/>
              </w:rPr>
              <w:t xml:space="preserve"> N</w:t>
            </w:r>
            <w:r w:rsidR="003A5E77" w:rsidRPr="00B25D4E">
              <w:rPr>
                <w:rFonts w:ascii="Times New Roman" w:hAnsi="Times New Roman" w:cs="Times New Roman"/>
                <w:sz w:val="24"/>
                <w:szCs w:val="24"/>
              </w:rPr>
              <w:t xml:space="preserve">o school activities </w:t>
            </w:r>
            <w:r w:rsidR="003A5E77" w:rsidRPr="00B25D4E">
              <w:rPr>
                <w:rFonts w:ascii="Times New Roman" w:hAnsi="Times New Roman" w:cs="Times New Roman"/>
                <w:b/>
                <w:i/>
                <w:sz w:val="24"/>
                <w:szCs w:val="24"/>
              </w:rPr>
              <w:t>and</w:t>
            </w:r>
          </w:p>
          <w:p w:rsidR="003A5E77" w:rsidRPr="00B25D4E" w:rsidRDefault="003A5E77" w:rsidP="001D0ACE">
            <w:pPr>
              <w:pStyle w:val="NoSpacing"/>
              <w:numPr>
                <w:ilvl w:val="0"/>
                <w:numId w:val="40"/>
              </w:numPr>
              <w:rPr>
                <w:rFonts w:ascii="Times New Roman" w:hAnsi="Times New Roman" w:cs="Times New Roman"/>
                <w:sz w:val="24"/>
                <w:szCs w:val="24"/>
              </w:rPr>
            </w:pPr>
            <w:r w:rsidRPr="00B25D4E">
              <w:rPr>
                <w:rFonts w:ascii="Times New Roman" w:hAnsi="Times New Roman" w:cs="Times New Roman"/>
                <w:sz w:val="24"/>
                <w:szCs w:val="24"/>
              </w:rPr>
              <w:t>Parent</w:t>
            </w:r>
            <w:r w:rsidR="00C31A54" w:rsidRPr="00B25D4E">
              <w:rPr>
                <w:rFonts w:ascii="Times New Roman" w:hAnsi="Times New Roman" w:cs="Times New Roman"/>
                <w:sz w:val="24"/>
                <w:szCs w:val="24"/>
              </w:rPr>
              <w:t>/G</w:t>
            </w:r>
            <w:r w:rsidRPr="00B25D4E">
              <w:rPr>
                <w:rFonts w:ascii="Times New Roman" w:hAnsi="Times New Roman" w:cs="Times New Roman"/>
                <w:sz w:val="24"/>
                <w:szCs w:val="24"/>
              </w:rPr>
              <w:t xml:space="preserve">uardian Notification </w:t>
            </w:r>
            <w:r w:rsidRPr="00B25D4E">
              <w:rPr>
                <w:rFonts w:ascii="Times New Roman" w:hAnsi="Times New Roman" w:cs="Times New Roman"/>
                <w:b/>
                <w:i/>
                <w:sz w:val="24"/>
                <w:szCs w:val="24"/>
              </w:rPr>
              <w:t>and</w:t>
            </w:r>
          </w:p>
          <w:p w:rsidR="003A5E77" w:rsidRPr="00B25D4E" w:rsidRDefault="003A5E77" w:rsidP="001D0ACE">
            <w:pPr>
              <w:pStyle w:val="NoSpacing"/>
              <w:numPr>
                <w:ilvl w:val="0"/>
                <w:numId w:val="40"/>
              </w:numPr>
              <w:rPr>
                <w:rFonts w:ascii="Times New Roman" w:hAnsi="Times New Roman" w:cs="Times New Roman"/>
                <w:sz w:val="24"/>
                <w:szCs w:val="24"/>
              </w:rPr>
            </w:pPr>
            <w:r w:rsidRPr="00B25D4E">
              <w:rPr>
                <w:rFonts w:ascii="Times New Roman" w:hAnsi="Times New Roman" w:cs="Times New Roman"/>
                <w:sz w:val="24"/>
                <w:szCs w:val="24"/>
              </w:rPr>
              <w:t>Counselor referral for anger management</w:t>
            </w:r>
            <w:r w:rsidRPr="00B25D4E">
              <w:rPr>
                <w:rFonts w:ascii="Times New Roman" w:hAnsi="Times New Roman" w:cs="Times New Roman"/>
                <w:b/>
                <w:i/>
                <w:sz w:val="24"/>
                <w:szCs w:val="24"/>
              </w:rPr>
              <w:t xml:space="preserve"> </w:t>
            </w:r>
            <w:r w:rsidR="00AF3C92" w:rsidRPr="00B25D4E">
              <w:rPr>
                <w:rFonts w:ascii="Times New Roman" w:hAnsi="Times New Roman" w:cs="Times New Roman"/>
                <w:b/>
                <w:i/>
                <w:sz w:val="24"/>
                <w:szCs w:val="24"/>
              </w:rPr>
              <w:t>and</w:t>
            </w:r>
          </w:p>
          <w:p w:rsidR="003A5E77" w:rsidRPr="00074D55" w:rsidRDefault="003A5E77" w:rsidP="001D0ACE">
            <w:pPr>
              <w:pStyle w:val="NoSpacing"/>
              <w:numPr>
                <w:ilvl w:val="0"/>
                <w:numId w:val="40"/>
              </w:numPr>
              <w:rPr>
                <w:rFonts w:ascii="Times New Roman" w:hAnsi="Times New Roman" w:cs="Times New Roman"/>
              </w:rPr>
            </w:pPr>
            <w:r w:rsidRPr="00B25D4E">
              <w:rPr>
                <w:rFonts w:ascii="Times New Roman" w:hAnsi="Times New Roman" w:cs="Times New Roman"/>
                <w:sz w:val="24"/>
                <w:szCs w:val="24"/>
              </w:rPr>
              <w:t>Recommendation for Long Term Suspension or Expulsion if Administration Deems It Necessary</w:t>
            </w:r>
          </w:p>
        </w:tc>
      </w:tr>
      <w:tr w:rsidR="003A5E77" w:rsidTr="000626AA">
        <w:trPr>
          <w:gridAfter w:val="1"/>
          <w:wAfter w:w="4950" w:type="dxa"/>
        </w:trPr>
        <w:tc>
          <w:tcPr>
            <w:tcW w:w="2245" w:type="dxa"/>
          </w:tcPr>
          <w:p w:rsidR="003A5E77" w:rsidRPr="00891757" w:rsidRDefault="003A5E77" w:rsidP="003A5E77">
            <w:pPr>
              <w:pStyle w:val="ListParagraph"/>
              <w:ind w:left="0"/>
              <w:rPr>
                <w:rFonts w:ascii="Times New Roman" w:hAnsi="Times New Roman" w:cs="Times New Roman"/>
                <w:b/>
              </w:rPr>
            </w:pPr>
            <w:r w:rsidRPr="00891757">
              <w:rPr>
                <w:rFonts w:ascii="Times New Roman" w:hAnsi="Times New Roman" w:cs="Times New Roman"/>
                <w:b/>
              </w:rPr>
              <w:lastRenderedPageBreak/>
              <w:t>Aggravated Assault</w:t>
            </w:r>
          </w:p>
        </w:tc>
        <w:tc>
          <w:tcPr>
            <w:tcW w:w="3690" w:type="dxa"/>
          </w:tcPr>
          <w:p w:rsidR="003A5E77" w:rsidRPr="00750F4B" w:rsidRDefault="003A5E77" w:rsidP="003A5E77">
            <w:pPr>
              <w:pStyle w:val="NoSpacing"/>
              <w:spacing w:before="120" w:after="120"/>
              <w:rPr>
                <w:rFonts w:ascii="Times New Roman" w:hAnsi="Times New Roman" w:cs="Times New Roman"/>
              </w:rPr>
            </w:pPr>
            <w:r w:rsidRPr="004F6338">
              <w:rPr>
                <w:rFonts w:ascii="Times New Roman" w:hAnsi="Times New Roman" w:cs="Times New Roman"/>
              </w:rPr>
              <w:t>An intentional physical attack that is extreme indifference to the value of human life against another person against his or her will that causes serious bodily harm (i.e. profuse bleeding, visible contusions, broken bones and is serious enough to warrant a call to the police and/or ambulance.)</w:t>
            </w:r>
          </w:p>
        </w:tc>
        <w:tc>
          <w:tcPr>
            <w:tcW w:w="4950" w:type="dxa"/>
          </w:tcPr>
          <w:p w:rsidR="00C74EBA" w:rsidRDefault="003A5E77" w:rsidP="001D0ACE">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Ten</w:t>
            </w:r>
            <w:r w:rsidR="00AF3C92">
              <w:rPr>
                <w:rFonts w:ascii="Times New Roman" w:hAnsi="Times New Roman" w:cs="Times New Roman"/>
                <w:sz w:val="22"/>
                <w:szCs w:val="22"/>
              </w:rPr>
              <w:t xml:space="preserve"> days OSS </w:t>
            </w:r>
            <w:r w:rsidR="00AF3C92">
              <w:rPr>
                <w:rFonts w:ascii="Times New Roman" w:hAnsi="Times New Roman" w:cs="Times New Roman"/>
                <w:b/>
                <w:i/>
              </w:rPr>
              <w:t>and</w:t>
            </w:r>
          </w:p>
          <w:p w:rsidR="003A5E77" w:rsidRPr="004F6338" w:rsidRDefault="003A5E77" w:rsidP="001D0ACE">
            <w:pPr>
              <w:pStyle w:val="ListParagraph"/>
              <w:numPr>
                <w:ilvl w:val="0"/>
                <w:numId w:val="17"/>
              </w:numPr>
              <w:rPr>
                <w:rFonts w:ascii="Times New Roman" w:hAnsi="Times New Roman" w:cs="Times New Roman"/>
                <w:sz w:val="22"/>
                <w:szCs w:val="22"/>
              </w:rPr>
            </w:pPr>
            <w:r w:rsidRPr="004F6338">
              <w:rPr>
                <w:rFonts w:ascii="Times New Roman" w:hAnsi="Times New Roman" w:cs="Times New Roman"/>
                <w:sz w:val="22"/>
                <w:szCs w:val="22"/>
              </w:rPr>
              <w:t xml:space="preserve">no school activities </w:t>
            </w:r>
            <w:r w:rsidRPr="004F6338">
              <w:rPr>
                <w:rFonts w:ascii="Times New Roman" w:hAnsi="Times New Roman" w:cs="Times New Roman"/>
                <w:b/>
                <w:i/>
                <w:sz w:val="22"/>
                <w:szCs w:val="22"/>
              </w:rPr>
              <w:t>and</w:t>
            </w:r>
          </w:p>
          <w:p w:rsidR="003A5E77" w:rsidRPr="004F6338" w:rsidRDefault="003A5E77" w:rsidP="001D0ACE">
            <w:pPr>
              <w:pStyle w:val="ListParagraph"/>
              <w:numPr>
                <w:ilvl w:val="0"/>
                <w:numId w:val="17"/>
              </w:numPr>
              <w:rPr>
                <w:rFonts w:ascii="Times New Roman" w:hAnsi="Times New Roman" w:cs="Times New Roman"/>
                <w:sz w:val="22"/>
                <w:szCs w:val="22"/>
              </w:rPr>
            </w:pPr>
            <w:r w:rsidRPr="004F6338">
              <w:rPr>
                <w:rFonts w:ascii="Times New Roman" w:hAnsi="Times New Roman" w:cs="Times New Roman"/>
                <w:sz w:val="22"/>
                <w:szCs w:val="22"/>
              </w:rPr>
              <w:t>Parent</w:t>
            </w:r>
            <w:r w:rsidRPr="00A43270">
              <w:rPr>
                <w:rFonts w:ascii="Times New Roman" w:hAnsi="Times New Roman" w:cs="Times New Roman"/>
                <w:sz w:val="22"/>
                <w:szCs w:val="22"/>
              </w:rPr>
              <w:t>/</w:t>
            </w:r>
            <w:r w:rsidR="00C31A54">
              <w:rPr>
                <w:rFonts w:ascii="Times New Roman" w:hAnsi="Times New Roman" w:cs="Times New Roman"/>
              </w:rPr>
              <w:t>G</w:t>
            </w:r>
            <w:r w:rsidRPr="00A43270">
              <w:rPr>
                <w:rFonts w:ascii="Times New Roman" w:hAnsi="Times New Roman" w:cs="Times New Roman"/>
                <w:sz w:val="22"/>
                <w:szCs w:val="22"/>
              </w:rPr>
              <w:t>uardian</w:t>
            </w:r>
            <w:r w:rsidRPr="004F6338">
              <w:rPr>
                <w:rFonts w:ascii="Times New Roman" w:hAnsi="Times New Roman" w:cs="Times New Roman"/>
                <w:sz w:val="22"/>
                <w:szCs w:val="22"/>
              </w:rPr>
              <w:t xml:space="preserve"> Notification </w:t>
            </w:r>
            <w:r w:rsidRPr="004F6338">
              <w:rPr>
                <w:rFonts w:ascii="Times New Roman" w:hAnsi="Times New Roman" w:cs="Times New Roman"/>
                <w:b/>
                <w:i/>
                <w:sz w:val="22"/>
                <w:szCs w:val="22"/>
              </w:rPr>
              <w:t>and</w:t>
            </w:r>
          </w:p>
          <w:p w:rsidR="00C74EBA" w:rsidRPr="00C74EBA" w:rsidRDefault="003A5E77" w:rsidP="001D0ACE">
            <w:pPr>
              <w:pStyle w:val="ListParagraph"/>
              <w:numPr>
                <w:ilvl w:val="0"/>
                <w:numId w:val="17"/>
              </w:numPr>
              <w:spacing w:after="120"/>
              <w:rPr>
                <w:rFonts w:ascii="Times New Roman" w:hAnsi="Times New Roman" w:cs="Times New Roman"/>
                <w:b/>
                <w:sz w:val="22"/>
                <w:szCs w:val="22"/>
              </w:rPr>
            </w:pPr>
            <w:r w:rsidRPr="004F6338">
              <w:rPr>
                <w:rFonts w:ascii="Times New Roman" w:hAnsi="Times New Roman" w:cs="Times New Roman"/>
                <w:sz w:val="22"/>
                <w:szCs w:val="22"/>
              </w:rPr>
              <w:t xml:space="preserve">Recommendation for </w:t>
            </w:r>
            <w:r w:rsidR="00B25D4E">
              <w:rPr>
                <w:rFonts w:ascii="Times New Roman" w:hAnsi="Times New Roman" w:cs="Times New Roman"/>
                <w:sz w:val="22"/>
                <w:szCs w:val="22"/>
              </w:rPr>
              <w:t xml:space="preserve">long term suspension or </w:t>
            </w:r>
            <w:r w:rsidRPr="004F6338">
              <w:rPr>
                <w:rFonts w:ascii="Times New Roman" w:hAnsi="Times New Roman" w:cs="Times New Roman"/>
                <w:sz w:val="22"/>
                <w:szCs w:val="22"/>
              </w:rPr>
              <w:t xml:space="preserve">expulsion </w:t>
            </w:r>
            <w:r w:rsidRPr="004F6338">
              <w:rPr>
                <w:rFonts w:ascii="Times New Roman" w:hAnsi="Times New Roman" w:cs="Times New Roman"/>
                <w:b/>
                <w:i/>
                <w:sz w:val="22"/>
                <w:szCs w:val="22"/>
              </w:rPr>
              <w:t>and</w:t>
            </w:r>
          </w:p>
          <w:p w:rsidR="003A5E77" w:rsidRPr="00C74EBA" w:rsidRDefault="003A5E77" w:rsidP="001D0ACE">
            <w:pPr>
              <w:pStyle w:val="ListParagraph"/>
              <w:numPr>
                <w:ilvl w:val="0"/>
                <w:numId w:val="17"/>
              </w:numPr>
              <w:spacing w:after="120"/>
              <w:rPr>
                <w:rFonts w:ascii="Times New Roman" w:hAnsi="Times New Roman" w:cs="Times New Roman"/>
                <w:b/>
                <w:sz w:val="22"/>
                <w:szCs w:val="22"/>
              </w:rPr>
            </w:pPr>
            <w:r w:rsidRPr="00C74EBA">
              <w:rPr>
                <w:rFonts w:ascii="Times New Roman" w:hAnsi="Times New Roman" w:cs="Times New Roman"/>
                <w:sz w:val="22"/>
                <w:szCs w:val="22"/>
              </w:rPr>
              <w:t xml:space="preserve">Referral to Law Enforcement </w:t>
            </w:r>
          </w:p>
          <w:p w:rsidR="00C74EBA" w:rsidRPr="00B25D4E" w:rsidRDefault="00C74EBA" w:rsidP="00C74EBA">
            <w:pPr>
              <w:spacing w:after="120"/>
              <w:rPr>
                <w:rFonts w:ascii="Times New Roman" w:hAnsi="Times New Roman" w:cs="Times New Roman"/>
                <w:b/>
                <w:sz w:val="24"/>
                <w:szCs w:val="24"/>
              </w:rPr>
            </w:pPr>
          </w:p>
          <w:p w:rsidR="00C74EBA" w:rsidRPr="00C74EBA" w:rsidRDefault="00C74EBA" w:rsidP="00C74EBA">
            <w:pPr>
              <w:spacing w:after="120"/>
              <w:rPr>
                <w:rFonts w:ascii="Times New Roman" w:hAnsi="Times New Roman" w:cs="Times New Roman"/>
                <w:b/>
              </w:rPr>
            </w:pPr>
          </w:p>
        </w:tc>
      </w:tr>
      <w:tr w:rsidR="003A5E77" w:rsidTr="000626AA">
        <w:trPr>
          <w:gridAfter w:val="1"/>
          <w:wAfter w:w="4950" w:type="dxa"/>
        </w:trPr>
        <w:tc>
          <w:tcPr>
            <w:tcW w:w="2245" w:type="dxa"/>
          </w:tcPr>
          <w:p w:rsidR="003A5E77" w:rsidRPr="00891757" w:rsidRDefault="003A5E77" w:rsidP="003A5E77">
            <w:pPr>
              <w:pStyle w:val="ListParagraph"/>
              <w:ind w:left="0"/>
              <w:rPr>
                <w:rFonts w:ascii="Times New Roman" w:hAnsi="Times New Roman" w:cs="Times New Roman"/>
                <w:b/>
                <w:caps/>
              </w:rPr>
            </w:pPr>
            <w:r w:rsidRPr="00891757">
              <w:rPr>
                <w:rFonts w:ascii="Times New Roman" w:hAnsi="Times New Roman" w:cs="Times New Roman"/>
                <w:b/>
              </w:rPr>
              <w:t>Use and/or Possession of Tobacco Products</w:t>
            </w:r>
          </w:p>
          <w:p w:rsidR="003A5E77" w:rsidRPr="004C17EF" w:rsidRDefault="003A5E77" w:rsidP="003A5E77">
            <w:pPr>
              <w:pStyle w:val="NoSpacing"/>
              <w:outlineLvl w:val="0"/>
              <w:rPr>
                <w:rFonts w:ascii="Times New Roman" w:hAnsi="Times New Roman" w:cs="Times New Roman"/>
                <w:b/>
              </w:rPr>
            </w:pPr>
            <w:r w:rsidRPr="004C17EF">
              <w:rPr>
                <w:rFonts w:ascii="Times New Roman" w:hAnsi="Times New Roman" w:cs="Times New Roman"/>
                <w:b/>
              </w:rPr>
              <w:tab/>
            </w:r>
          </w:p>
        </w:tc>
        <w:tc>
          <w:tcPr>
            <w:tcW w:w="3690" w:type="dxa"/>
          </w:tcPr>
          <w:p w:rsidR="003A5E77" w:rsidRDefault="003A5E77" w:rsidP="003A5E77">
            <w:pPr>
              <w:pStyle w:val="NoSpacing"/>
              <w:spacing w:after="120"/>
              <w:rPr>
                <w:rFonts w:ascii="Times New Roman" w:hAnsi="Times New Roman" w:cs="Times New Roman"/>
                <w:caps/>
              </w:rPr>
            </w:pPr>
            <w:r>
              <w:rPr>
                <w:rFonts w:ascii="Times New Roman" w:hAnsi="Times New Roman" w:cs="Times New Roman"/>
              </w:rPr>
              <w:t>Any products related to tobacco such as E-Cigarettes, zig-zags, lighters, and/or matches.  Includes any similar products on school property or at any school function.</w:t>
            </w:r>
          </w:p>
          <w:p w:rsidR="003A5E77" w:rsidRDefault="003A5E77" w:rsidP="003A5E77">
            <w:pPr>
              <w:pStyle w:val="NoSpacing"/>
              <w:spacing w:after="120"/>
              <w:rPr>
                <w:rFonts w:ascii="Times New Roman" w:hAnsi="Times New Roman" w:cs="Times New Roman"/>
                <w:caps/>
              </w:rPr>
            </w:pPr>
          </w:p>
          <w:p w:rsidR="003A5E77" w:rsidRPr="004C17EF" w:rsidRDefault="003A5E77" w:rsidP="003A5E77">
            <w:pPr>
              <w:pStyle w:val="NoSpacing"/>
              <w:spacing w:after="120"/>
              <w:rPr>
                <w:rFonts w:ascii="Times New Roman" w:hAnsi="Times New Roman" w:cs="Times New Roman"/>
              </w:rPr>
            </w:pPr>
          </w:p>
        </w:tc>
        <w:tc>
          <w:tcPr>
            <w:tcW w:w="4950" w:type="dxa"/>
          </w:tcPr>
          <w:p w:rsidR="003A5E77" w:rsidRPr="00B25D4E" w:rsidRDefault="003A5E77" w:rsidP="003A5E77">
            <w:pPr>
              <w:pStyle w:val="NoSpacing"/>
              <w:outlineLvl w:val="0"/>
              <w:rPr>
                <w:rFonts w:ascii="Times New Roman" w:hAnsi="Times New Roman" w:cs="Times New Roman"/>
                <w:b/>
                <w:sz w:val="24"/>
                <w:szCs w:val="24"/>
              </w:rPr>
            </w:pPr>
            <w:r w:rsidRPr="00B25D4E">
              <w:rPr>
                <w:rFonts w:ascii="Times New Roman" w:hAnsi="Times New Roman" w:cs="Times New Roman"/>
                <w:b/>
                <w:sz w:val="24"/>
                <w:szCs w:val="24"/>
              </w:rPr>
              <w:t>1</w:t>
            </w:r>
            <w:r w:rsidRPr="00B25D4E">
              <w:rPr>
                <w:rFonts w:ascii="Times New Roman" w:hAnsi="Times New Roman" w:cs="Times New Roman"/>
                <w:b/>
                <w:sz w:val="24"/>
                <w:szCs w:val="24"/>
                <w:vertAlign w:val="superscript"/>
              </w:rPr>
              <w:t>st</w:t>
            </w:r>
            <w:r w:rsidRPr="00B25D4E">
              <w:rPr>
                <w:rFonts w:ascii="Times New Roman" w:hAnsi="Times New Roman" w:cs="Times New Roman"/>
                <w:b/>
                <w:sz w:val="24"/>
                <w:szCs w:val="24"/>
              </w:rPr>
              <w:t xml:space="preserve"> Infraction:</w:t>
            </w:r>
          </w:p>
          <w:p w:rsidR="003A5E77" w:rsidRPr="00B25D4E" w:rsidRDefault="003A5E77" w:rsidP="001D0ACE">
            <w:pPr>
              <w:pStyle w:val="NoSpacing"/>
              <w:numPr>
                <w:ilvl w:val="0"/>
                <w:numId w:val="42"/>
              </w:numPr>
              <w:rPr>
                <w:rFonts w:ascii="Times New Roman" w:hAnsi="Times New Roman" w:cs="Times New Roman"/>
                <w:sz w:val="24"/>
                <w:szCs w:val="24"/>
              </w:rPr>
            </w:pPr>
            <w:r w:rsidRPr="00B25D4E">
              <w:rPr>
                <w:rFonts w:ascii="Times New Roman" w:hAnsi="Times New Roman" w:cs="Times New Roman"/>
                <w:sz w:val="24"/>
                <w:szCs w:val="24"/>
              </w:rPr>
              <w:t xml:space="preserve">1 day ISS </w:t>
            </w:r>
            <w:r w:rsidRPr="00B25D4E">
              <w:rPr>
                <w:rFonts w:ascii="Times New Roman" w:hAnsi="Times New Roman" w:cs="Times New Roman"/>
                <w:b/>
                <w:i/>
                <w:sz w:val="24"/>
                <w:szCs w:val="24"/>
              </w:rPr>
              <w:t>and</w:t>
            </w:r>
          </w:p>
          <w:p w:rsidR="003A5E77" w:rsidRPr="00B25D4E" w:rsidRDefault="003A5E77" w:rsidP="001D0ACE">
            <w:pPr>
              <w:pStyle w:val="NoSpacing"/>
              <w:numPr>
                <w:ilvl w:val="0"/>
                <w:numId w:val="42"/>
              </w:numPr>
              <w:rPr>
                <w:rFonts w:ascii="Times New Roman" w:hAnsi="Times New Roman" w:cs="Times New Roman"/>
                <w:sz w:val="24"/>
                <w:szCs w:val="24"/>
              </w:rPr>
            </w:pPr>
            <w:r w:rsidRPr="00B25D4E">
              <w:rPr>
                <w:rFonts w:ascii="Times New Roman" w:hAnsi="Times New Roman" w:cs="Times New Roman"/>
                <w:sz w:val="24"/>
                <w:szCs w:val="24"/>
              </w:rPr>
              <w:t>Parent</w:t>
            </w:r>
            <w:r w:rsidR="00C31A54" w:rsidRPr="00B25D4E">
              <w:rPr>
                <w:rFonts w:ascii="Times New Roman" w:hAnsi="Times New Roman" w:cs="Times New Roman"/>
                <w:sz w:val="24"/>
                <w:szCs w:val="24"/>
              </w:rPr>
              <w:t>/G</w:t>
            </w:r>
            <w:r w:rsidRPr="00B25D4E">
              <w:rPr>
                <w:rFonts w:ascii="Times New Roman" w:hAnsi="Times New Roman" w:cs="Times New Roman"/>
                <w:sz w:val="24"/>
                <w:szCs w:val="24"/>
              </w:rPr>
              <w:t>uardian Notification</w:t>
            </w:r>
            <w:r w:rsidRPr="00B25D4E">
              <w:rPr>
                <w:rFonts w:ascii="Times New Roman" w:hAnsi="Times New Roman" w:cs="Times New Roman"/>
                <w:b/>
                <w:i/>
                <w:sz w:val="24"/>
                <w:szCs w:val="24"/>
              </w:rPr>
              <w:t xml:space="preserve"> and</w:t>
            </w:r>
          </w:p>
          <w:p w:rsidR="003A5E77" w:rsidRPr="00B25D4E" w:rsidRDefault="003A5E77" w:rsidP="001D0ACE">
            <w:pPr>
              <w:pStyle w:val="NoSpacing"/>
              <w:numPr>
                <w:ilvl w:val="0"/>
                <w:numId w:val="42"/>
              </w:numPr>
              <w:rPr>
                <w:rFonts w:ascii="Times New Roman" w:hAnsi="Times New Roman" w:cs="Times New Roman"/>
                <w:sz w:val="24"/>
                <w:szCs w:val="24"/>
              </w:rPr>
            </w:pPr>
            <w:r w:rsidRPr="00B25D4E">
              <w:rPr>
                <w:rFonts w:ascii="Times New Roman" w:hAnsi="Times New Roman" w:cs="Times New Roman"/>
                <w:sz w:val="24"/>
                <w:szCs w:val="24"/>
              </w:rPr>
              <w:t>Conference with Principal</w:t>
            </w:r>
            <w:r w:rsidRPr="00B25D4E">
              <w:rPr>
                <w:rFonts w:ascii="Times New Roman" w:hAnsi="Times New Roman" w:cs="Times New Roman"/>
                <w:b/>
                <w:i/>
                <w:sz w:val="24"/>
                <w:szCs w:val="24"/>
              </w:rPr>
              <w:t xml:space="preserve"> and</w:t>
            </w:r>
          </w:p>
          <w:p w:rsidR="003A5E77" w:rsidRPr="00B25D4E" w:rsidRDefault="003A5E77" w:rsidP="001D0ACE">
            <w:pPr>
              <w:pStyle w:val="NoSpacing"/>
              <w:numPr>
                <w:ilvl w:val="0"/>
                <w:numId w:val="42"/>
              </w:numPr>
              <w:rPr>
                <w:rFonts w:ascii="Times New Roman" w:hAnsi="Times New Roman" w:cs="Times New Roman"/>
                <w:sz w:val="24"/>
                <w:szCs w:val="24"/>
              </w:rPr>
            </w:pPr>
            <w:r w:rsidRPr="00B25D4E">
              <w:rPr>
                <w:rFonts w:ascii="Times New Roman" w:hAnsi="Times New Roman" w:cs="Times New Roman"/>
                <w:sz w:val="24"/>
                <w:szCs w:val="24"/>
              </w:rPr>
              <w:t>Written Plan made</w:t>
            </w:r>
            <w:r w:rsidRPr="00B25D4E">
              <w:rPr>
                <w:rFonts w:ascii="Times New Roman" w:hAnsi="Times New Roman" w:cs="Times New Roman"/>
                <w:b/>
                <w:i/>
                <w:sz w:val="24"/>
                <w:szCs w:val="24"/>
              </w:rPr>
              <w:t xml:space="preserve"> and</w:t>
            </w:r>
          </w:p>
          <w:p w:rsidR="003A5E77" w:rsidRPr="00B25D4E" w:rsidRDefault="00C74EBA" w:rsidP="001D0ACE">
            <w:pPr>
              <w:pStyle w:val="NoSpacing"/>
              <w:numPr>
                <w:ilvl w:val="0"/>
                <w:numId w:val="42"/>
              </w:numPr>
              <w:rPr>
                <w:rFonts w:ascii="Times New Roman" w:hAnsi="Times New Roman" w:cs="Times New Roman"/>
                <w:sz w:val="24"/>
                <w:szCs w:val="24"/>
              </w:rPr>
            </w:pPr>
            <w:r w:rsidRPr="00B25D4E">
              <w:rPr>
                <w:rFonts w:ascii="Times New Roman" w:hAnsi="Times New Roman" w:cs="Times New Roman"/>
                <w:sz w:val="24"/>
                <w:szCs w:val="24"/>
              </w:rPr>
              <w:t>May be issued</w:t>
            </w:r>
            <w:r w:rsidR="003A5E77" w:rsidRPr="00B25D4E">
              <w:rPr>
                <w:rFonts w:ascii="Times New Roman" w:hAnsi="Times New Roman" w:cs="Times New Roman"/>
                <w:sz w:val="24"/>
                <w:szCs w:val="24"/>
              </w:rPr>
              <w:t xml:space="preserve"> smoking citation by Law Enforcement </w:t>
            </w:r>
          </w:p>
          <w:p w:rsidR="003A5E77" w:rsidRPr="00B25D4E" w:rsidRDefault="003A5E77" w:rsidP="003A5E77">
            <w:pPr>
              <w:pStyle w:val="NoSpacing"/>
              <w:outlineLvl w:val="0"/>
              <w:rPr>
                <w:rFonts w:ascii="Times New Roman" w:hAnsi="Times New Roman" w:cs="Times New Roman"/>
                <w:b/>
                <w:sz w:val="24"/>
                <w:szCs w:val="24"/>
              </w:rPr>
            </w:pPr>
            <w:r w:rsidRPr="00B25D4E">
              <w:rPr>
                <w:rFonts w:ascii="Times New Roman" w:hAnsi="Times New Roman" w:cs="Times New Roman"/>
                <w:b/>
                <w:sz w:val="24"/>
                <w:szCs w:val="24"/>
              </w:rPr>
              <w:t>Subsequent Infractions:</w:t>
            </w:r>
          </w:p>
          <w:p w:rsidR="003A5E77" w:rsidRPr="00B25D4E" w:rsidRDefault="003A5E77" w:rsidP="001D0ACE">
            <w:pPr>
              <w:pStyle w:val="NoSpacing"/>
              <w:numPr>
                <w:ilvl w:val="0"/>
                <w:numId w:val="45"/>
              </w:numPr>
              <w:rPr>
                <w:rFonts w:ascii="Times New Roman" w:hAnsi="Times New Roman" w:cs="Times New Roman"/>
                <w:sz w:val="24"/>
                <w:szCs w:val="24"/>
              </w:rPr>
            </w:pPr>
            <w:r w:rsidRPr="00B25D4E">
              <w:rPr>
                <w:rFonts w:ascii="Times New Roman" w:hAnsi="Times New Roman" w:cs="Times New Roman"/>
                <w:b/>
                <w:i/>
                <w:sz w:val="24"/>
                <w:szCs w:val="24"/>
              </w:rPr>
              <w:t>1-5 days ISS/OSS and no school activities</w:t>
            </w:r>
          </w:p>
          <w:p w:rsidR="003A5E77" w:rsidRPr="00B25D4E" w:rsidRDefault="003A5E77" w:rsidP="001D0ACE">
            <w:pPr>
              <w:pStyle w:val="NoSpacing"/>
              <w:numPr>
                <w:ilvl w:val="0"/>
                <w:numId w:val="43"/>
              </w:numPr>
              <w:rPr>
                <w:rFonts w:ascii="Times New Roman" w:hAnsi="Times New Roman" w:cs="Times New Roman"/>
                <w:sz w:val="24"/>
                <w:szCs w:val="24"/>
              </w:rPr>
            </w:pPr>
            <w:r w:rsidRPr="00B25D4E">
              <w:rPr>
                <w:rFonts w:ascii="Times New Roman" w:hAnsi="Times New Roman" w:cs="Times New Roman"/>
                <w:sz w:val="24"/>
                <w:szCs w:val="24"/>
              </w:rPr>
              <w:t>Parent</w:t>
            </w:r>
            <w:r w:rsidR="00C31A54" w:rsidRPr="00B25D4E">
              <w:rPr>
                <w:rFonts w:ascii="Times New Roman" w:hAnsi="Times New Roman" w:cs="Times New Roman"/>
                <w:sz w:val="24"/>
                <w:szCs w:val="24"/>
              </w:rPr>
              <w:t>/Guardian</w:t>
            </w:r>
            <w:r w:rsidRPr="00B25D4E">
              <w:rPr>
                <w:rFonts w:ascii="Times New Roman" w:hAnsi="Times New Roman" w:cs="Times New Roman"/>
                <w:sz w:val="24"/>
                <w:szCs w:val="24"/>
              </w:rPr>
              <w:t xml:space="preserve"> Notification</w:t>
            </w:r>
            <w:r w:rsidRPr="00B25D4E">
              <w:rPr>
                <w:rFonts w:ascii="Times New Roman" w:hAnsi="Times New Roman" w:cs="Times New Roman"/>
                <w:b/>
                <w:i/>
                <w:sz w:val="24"/>
                <w:szCs w:val="24"/>
              </w:rPr>
              <w:t xml:space="preserve"> and</w:t>
            </w:r>
          </w:p>
          <w:p w:rsidR="003A5E77" w:rsidRPr="00B25D4E" w:rsidRDefault="003A5E77" w:rsidP="001D0ACE">
            <w:pPr>
              <w:pStyle w:val="NoSpacing"/>
              <w:numPr>
                <w:ilvl w:val="0"/>
                <w:numId w:val="43"/>
              </w:numPr>
              <w:rPr>
                <w:rFonts w:ascii="Times New Roman" w:hAnsi="Times New Roman" w:cs="Times New Roman"/>
                <w:sz w:val="24"/>
                <w:szCs w:val="24"/>
              </w:rPr>
            </w:pPr>
            <w:r w:rsidRPr="00B25D4E">
              <w:rPr>
                <w:rFonts w:ascii="Times New Roman" w:hAnsi="Times New Roman" w:cs="Times New Roman"/>
                <w:sz w:val="24"/>
                <w:szCs w:val="24"/>
              </w:rPr>
              <w:t>Conference with Principal</w:t>
            </w:r>
            <w:r w:rsidRPr="00B25D4E">
              <w:rPr>
                <w:rFonts w:ascii="Times New Roman" w:hAnsi="Times New Roman" w:cs="Times New Roman"/>
                <w:b/>
                <w:i/>
                <w:sz w:val="24"/>
                <w:szCs w:val="24"/>
              </w:rPr>
              <w:t xml:space="preserve"> and</w:t>
            </w:r>
          </w:p>
          <w:p w:rsidR="003A5E77" w:rsidRPr="00B25D4E" w:rsidRDefault="003A5E77" w:rsidP="001D0ACE">
            <w:pPr>
              <w:pStyle w:val="NoSpacing"/>
              <w:numPr>
                <w:ilvl w:val="0"/>
                <w:numId w:val="43"/>
              </w:numPr>
              <w:rPr>
                <w:rFonts w:ascii="Times New Roman" w:hAnsi="Times New Roman" w:cs="Times New Roman"/>
                <w:sz w:val="24"/>
                <w:szCs w:val="24"/>
              </w:rPr>
            </w:pPr>
            <w:r w:rsidRPr="00B25D4E">
              <w:rPr>
                <w:rFonts w:ascii="Times New Roman" w:hAnsi="Times New Roman" w:cs="Times New Roman"/>
                <w:sz w:val="24"/>
                <w:szCs w:val="24"/>
              </w:rPr>
              <w:t>Written plan revised</w:t>
            </w:r>
            <w:r w:rsidRPr="00B25D4E">
              <w:rPr>
                <w:rFonts w:ascii="Times New Roman" w:hAnsi="Times New Roman" w:cs="Times New Roman"/>
                <w:b/>
                <w:i/>
                <w:sz w:val="24"/>
                <w:szCs w:val="24"/>
              </w:rPr>
              <w:t xml:space="preserve"> and</w:t>
            </w:r>
          </w:p>
          <w:p w:rsidR="003A5E77" w:rsidRPr="00D05404" w:rsidRDefault="00C74EBA" w:rsidP="001D0ACE">
            <w:pPr>
              <w:pStyle w:val="NoSpacing"/>
              <w:numPr>
                <w:ilvl w:val="0"/>
                <w:numId w:val="43"/>
              </w:numPr>
              <w:rPr>
                <w:rFonts w:ascii="Times New Roman" w:hAnsi="Times New Roman" w:cs="Times New Roman"/>
              </w:rPr>
            </w:pPr>
            <w:r w:rsidRPr="00B25D4E">
              <w:rPr>
                <w:rFonts w:ascii="Times New Roman" w:hAnsi="Times New Roman" w:cs="Times New Roman"/>
                <w:sz w:val="24"/>
                <w:szCs w:val="24"/>
              </w:rPr>
              <w:t>Will be</w:t>
            </w:r>
            <w:r w:rsidR="003A5E77" w:rsidRPr="00B25D4E">
              <w:rPr>
                <w:rFonts w:ascii="Times New Roman" w:hAnsi="Times New Roman" w:cs="Times New Roman"/>
                <w:sz w:val="24"/>
                <w:szCs w:val="24"/>
              </w:rPr>
              <w:t xml:space="preserve"> issued a smoking citation by Law Enforcement</w:t>
            </w:r>
          </w:p>
        </w:tc>
      </w:tr>
      <w:tr w:rsidR="003A5E77" w:rsidTr="000626AA">
        <w:trPr>
          <w:gridAfter w:val="1"/>
          <w:wAfter w:w="4950" w:type="dxa"/>
        </w:trPr>
        <w:tc>
          <w:tcPr>
            <w:tcW w:w="2245" w:type="dxa"/>
          </w:tcPr>
          <w:p w:rsidR="000B0E39" w:rsidRDefault="003A5E77" w:rsidP="003A5E77">
            <w:pPr>
              <w:pStyle w:val="ListParagraph"/>
              <w:ind w:left="0"/>
              <w:rPr>
                <w:rFonts w:ascii="Times New Roman" w:hAnsi="Times New Roman" w:cs="Times New Roman"/>
                <w:b/>
              </w:rPr>
            </w:pPr>
            <w:r w:rsidRPr="005E2B4E">
              <w:rPr>
                <w:rFonts w:ascii="Times New Roman" w:hAnsi="Times New Roman" w:cs="Times New Roman"/>
                <w:b/>
              </w:rPr>
              <w:lastRenderedPageBreak/>
              <w:t>Drug Paraphernalia</w:t>
            </w:r>
            <w:r w:rsidR="000B0E39">
              <w:rPr>
                <w:rFonts w:ascii="Times New Roman" w:hAnsi="Times New Roman" w:cs="Times New Roman"/>
                <w:b/>
              </w:rPr>
              <w:t xml:space="preserve">/ </w:t>
            </w:r>
          </w:p>
          <w:p w:rsidR="000B0E39" w:rsidRDefault="000B0E39" w:rsidP="003A5E77">
            <w:pPr>
              <w:pStyle w:val="ListParagraph"/>
              <w:ind w:left="0"/>
              <w:rPr>
                <w:rFonts w:ascii="Times New Roman" w:hAnsi="Times New Roman" w:cs="Times New Roman"/>
                <w:b/>
              </w:rPr>
            </w:pPr>
          </w:p>
          <w:p w:rsidR="000B0E39" w:rsidRDefault="000B0E39" w:rsidP="003A5E77">
            <w:pPr>
              <w:pStyle w:val="ListParagraph"/>
              <w:ind w:left="0"/>
              <w:rPr>
                <w:rFonts w:ascii="Times New Roman" w:hAnsi="Times New Roman" w:cs="Times New Roman"/>
                <w:b/>
              </w:rPr>
            </w:pPr>
          </w:p>
          <w:p w:rsidR="003A5E77" w:rsidRPr="005E2B4E" w:rsidRDefault="000B0E39" w:rsidP="003A5E77">
            <w:pPr>
              <w:pStyle w:val="ListParagraph"/>
              <w:ind w:left="0"/>
              <w:rPr>
                <w:rFonts w:ascii="Times New Roman" w:hAnsi="Times New Roman" w:cs="Times New Roman"/>
                <w:b/>
              </w:rPr>
            </w:pPr>
            <w:r>
              <w:rPr>
                <w:rFonts w:ascii="Times New Roman" w:hAnsi="Times New Roman" w:cs="Times New Roman"/>
                <w:b/>
              </w:rPr>
              <w:t>Misuse of Medical Devices</w:t>
            </w:r>
          </w:p>
        </w:tc>
        <w:tc>
          <w:tcPr>
            <w:tcW w:w="3690" w:type="dxa"/>
          </w:tcPr>
          <w:p w:rsidR="003A5E77" w:rsidRDefault="003A5E77" w:rsidP="003A5E77">
            <w:pPr>
              <w:autoSpaceDE w:val="0"/>
              <w:autoSpaceDN w:val="0"/>
              <w:adjustRightInd w:val="0"/>
              <w:rPr>
                <w:rFonts w:ascii="Times New Roman" w:hAnsi="Times New Roman" w:cs="Times New Roman"/>
              </w:rPr>
            </w:pPr>
            <w:r>
              <w:rPr>
                <w:rFonts w:ascii="Times New Roman" w:hAnsi="Times New Roman" w:cs="Times New Roman"/>
              </w:rPr>
              <w:t xml:space="preserve">Any gadgets that are used for drug use.  (An example would be a pipe, vapor pen, </w:t>
            </w:r>
            <w:r w:rsidR="00FE4333">
              <w:rPr>
                <w:rFonts w:ascii="Times New Roman" w:hAnsi="Times New Roman" w:cs="Times New Roman"/>
              </w:rPr>
              <w:t xml:space="preserve">zig zags, </w:t>
            </w:r>
            <w:r>
              <w:rPr>
                <w:rFonts w:ascii="Times New Roman" w:hAnsi="Times New Roman" w:cs="Times New Roman"/>
              </w:rPr>
              <w:t>etc.)</w:t>
            </w:r>
          </w:p>
          <w:p w:rsidR="000B0E39" w:rsidRDefault="000B0E39" w:rsidP="003A5E77">
            <w:pPr>
              <w:autoSpaceDE w:val="0"/>
              <w:autoSpaceDN w:val="0"/>
              <w:adjustRightInd w:val="0"/>
              <w:rPr>
                <w:rFonts w:ascii="Times New Roman" w:hAnsi="Times New Roman" w:cs="Times New Roman"/>
              </w:rPr>
            </w:pPr>
          </w:p>
          <w:p w:rsidR="000B0E39" w:rsidRDefault="000B0E39" w:rsidP="003A5E77">
            <w:pPr>
              <w:autoSpaceDE w:val="0"/>
              <w:autoSpaceDN w:val="0"/>
              <w:adjustRightInd w:val="0"/>
              <w:rPr>
                <w:rFonts w:ascii="Times New Roman" w:hAnsi="Times New Roman" w:cs="Times New Roman"/>
              </w:rPr>
            </w:pPr>
            <w:r>
              <w:rPr>
                <w:rFonts w:ascii="Times New Roman" w:hAnsi="Times New Roman" w:cs="Times New Roman"/>
              </w:rPr>
              <w:t>Medical devices such as diabetic needles or syringes misused in school.</w:t>
            </w:r>
          </w:p>
        </w:tc>
        <w:tc>
          <w:tcPr>
            <w:tcW w:w="4950" w:type="dxa"/>
          </w:tcPr>
          <w:p w:rsidR="003A5E77" w:rsidRPr="00B25D4E" w:rsidRDefault="003A5E77" w:rsidP="003A5E77">
            <w:pPr>
              <w:pStyle w:val="NoSpacing"/>
              <w:outlineLvl w:val="0"/>
              <w:rPr>
                <w:rFonts w:ascii="Times New Roman" w:hAnsi="Times New Roman" w:cs="Times New Roman"/>
                <w:b/>
                <w:sz w:val="24"/>
                <w:szCs w:val="24"/>
              </w:rPr>
            </w:pPr>
            <w:r w:rsidRPr="00B25D4E">
              <w:rPr>
                <w:rFonts w:ascii="Times New Roman" w:hAnsi="Times New Roman" w:cs="Times New Roman"/>
                <w:b/>
                <w:sz w:val="24"/>
                <w:szCs w:val="24"/>
              </w:rPr>
              <w:t xml:space="preserve">1st infraction: </w:t>
            </w:r>
          </w:p>
          <w:p w:rsidR="00FE4333" w:rsidRPr="00B25D4E" w:rsidRDefault="00FE4333" w:rsidP="001D0ACE">
            <w:pPr>
              <w:pStyle w:val="NoSpacing"/>
              <w:numPr>
                <w:ilvl w:val="0"/>
                <w:numId w:val="34"/>
              </w:numPr>
              <w:rPr>
                <w:rFonts w:ascii="Times New Roman" w:hAnsi="Times New Roman" w:cs="Times New Roman"/>
                <w:sz w:val="24"/>
                <w:szCs w:val="24"/>
              </w:rPr>
            </w:pPr>
            <w:r w:rsidRPr="00B25D4E">
              <w:rPr>
                <w:rFonts w:ascii="Times New Roman" w:hAnsi="Times New Roman" w:cs="Times New Roman"/>
                <w:sz w:val="24"/>
                <w:szCs w:val="24"/>
              </w:rPr>
              <w:t>Confiscation of property</w:t>
            </w:r>
            <w:r w:rsidR="00AF3C92" w:rsidRPr="00B25D4E">
              <w:rPr>
                <w:rFonts w:ascii="Times New Roman" w:hAnsi="Times New Roman" w:cs="Times New Roman"/>
                <w:sz w:val="24"/>
                <w:szCs w:val="24"/>
              </w:rPr>
              <w:t xml:space="preserve"> </w:t>
            </w:r>
            <w:r w:rsidR="00AF3C92" w:rsidRPr="00B25D4E">
              <w:rPr>
                <w:rFonts w:ascii="Times New Roman" w:hAnsi="Times New Roman" w:cs="Times New Roman"/>
                <w:b/>
                <w:i/>
                <w:sz w:val="24"/>
                <w:szCs w:val="24"/>
              </w:rPr>
              <w:t>and</w:t>
            </w:r>
          </w:p>
          <w:p w:rsidR="003A5E77" w:rsidRPr="00B25D4E" w:rsidRDefault="003A5E77" w:rsidP="001D0ACE">
            <w:pPr>
              <w:pStyle w:val="NoSpacing"/>
              <w:numPr>
                <w:ilvl w:val="0"/>
                <w:numId w:val="34"/>
              </w:numPr>
              <w:rPr>
                <w:rFonts w:ascii="Times New Roman" w:hAnsi="Times New Roman" w:cs="Times New Roman"/>
                <w:sz w:val="24"/>
                <w:szCs w:val="24"/>
              </w:rPr>
            </w:pPr>
            <w:r w:rsidRPr="00B25D4E">
              <w:rPr>
                <w:rFonts w:ascii="Times New Roman" w:hAnsi="Times New Roman" w:cs="Times New Roman"/>
                <w:sz w:val="24"/>
                <w:szCs w:val="24"/>
              </w:rPr>
              <w:t xml:space="preserve">1-5 days ISS/OSS </w:t>
            </w:r>
            <w:r w:rsidRPr="00B25D4E">
              <w:rPr>
                <w:rFonts w:ascii="Times New Roman" w:hAnsi="Times New Roman" w:cs="Times New Roman"/>
                <w:b/>
                <w:i/>
                <w:sz w:val="24"/>
                <w:szCs w:val="24"/>
              </w:rPr>
              <w:t>and</w:t>
            </w:r>
          </w:p>
          <w:p w:rsidR="003A5E77" w:rsidRPr="00B25D4E" w:rsidRDefault="003A5E77" w:rsidP="001D0ACE">
            <w:pPr>
              <w:pStyle w:val="NoSpacing"/>
              <w:numPr>
                <w:ilvl w:val="0"/>
                <w:numId w:val="34"/>
              </w:numPr>
              <w:rPr>
                <w:rFonts w:ascii="Times New Roman" w:hAnsi="Times New Roman" w:cs="Times New Roman"/>
                <w:sz w:val="24"/>
                <w:szCs w:val="24"/>
              </w:rPr>
            </w:pPr>
            <w:r w:rsidRPr="00B25D4E">
              <w:rPr>
                <w:rFonts w:ascii="Times New Roman" w:hAnsi="Times New Roman" w:cs="Times New Roman"/>
                <w:sz w:val="24"/>
                <w:szCs w:val="24"/>
              </w:rPr>
              <w:t xml:space="preserve">No School Activities </w:t>
            </w:r>
            <w:r w:rsidRPr="00B25D4E">
              <w:rPr>
                <w:rFonts w:ascii="Times New Roman" w:hAnsi="Times New Roman" w:cs="Times New Roman"/>
                <w:b/>
                <w:i/>
                <w:sz w:val="24"/>
                <w:szCs w:val="24"/>
              </w:rPr>
              <w:t>and</w:t>
            </w:r>
          </w:p>
          <w:p w:rsidR="003A5E77" w:rsidRPr="00B25D4E" w:rsidRDefault="003A5E77" w:rsidP="001D0ACE">
            <w:pPr>
              <w:pStyle w:val="NoSpacing"/>
              <w:numPr>
                <w:ilvl w:val="0"/>
                <w:numId w:val="34"/>
              </w:numPr>
              <w:rPr>
                <w:rFonts w:ascii="Times New Roman" w:hAnsi="Times New Roman" w:cs="Times New Roman"/>
                <w:sz w:val="24"/>
                <w:szCs w:val="24"/>
              </w:rPr>
            </w:pPr>
            <w:r w:rsidRPr="00B25D4E">
              <w:rPr>
                <w:rFonts w:ascii="Times New Roman" w:hAnsi="Times New Roman" w:cs="Times New Roman"/>
                <w:sz w:val="24"/>
                <w:szCs w:val="24"/>
              </w:rPr>
              <w:t>Parent</w:t>
            </w:r>
            <w:r w:rsidR="00C31A54" w:rsidRPr="00B25D4E">
              <w:rPr>
                <w:rFonts w:ascii="Times New Roman" w:hAnsi="Times New Roman" w:cs="Times New Roman"/>
                <w:sz w:val="24"/>
                <w:szCs w:val="24"/>
              </w:rPr>
              <w:t>/G</w:t>
            </w:r>
            <w:r w:rsidRPr="00B25D4E">
              <w:rPr>
                <w:rFonts w:ascii="Times New Roman" w:hAnsi="Times New Roman" w:cs="Times New Roman"/>
                <w:sz w:val="24"/>
                <w:szCs w:val="24"/>
              </w:rPr>
              <w:t>uardian Notification</w:t>
            </w:r>
            <w:r w:rsidR="00AF3C92" w:rsidRPr="00B25D4E">
              <w:rPr>
                <w:rFonts w:ascii="Times New Roman" w:hAnsi="Times New Roman" w:cs="Times New Roman"/>
                <w:sz w:val="24"/>
                <w:szCs w:val="24"/>
              </w:rPr>
              <w:t xml:space="preserve"> </w:t>
            </w:r>
            <w:r w:rsidR="00AF3C92" w:rsidRPr="00B25D4E">
              <w:rPr>
                <w:rFonts w:ascii="Times New Roman" w:hAnsi="Times New Roman" w:cs="Times New Roman"/>
                <w:b/>
                <w:i/>
                <w:sz w:val="24"/>
                <w:szCs w:val="24"/>
              </w:rPr>
              <w:t>and</w:t>
            </w:r>
          </w:p>
          <w:p w:rsidR="00FE4333" w:rsidRPr="00B25D4E" w:rsidRDefault="00FE4333" w:rsidP="001D0ACE">
            <w:pPr>
              <w:pStyle w:val="NoSpacing"/>
              <w:numPr>
                <w:ilvl w:val="0"/>
                <w:numId w:val="34"/>
              </w:numPr>
              <w:rPr>
                <w:rFonts w:ascii="Times New Roman" w:hAnsi="Times New Roman" w:cs="Times New Roman"/>
                <w:sz w:val="24"/>
                <w:szCs w:val="24"/>
              </w:rPr>
            </w:pPr>
            <w:r w:rsidRPr="00B25D4E">
              <w:rPr>
                <w:rFonts w:ascii="Times New Roman" w:hAnsi="Times New Roman" w:cs="Times New Roman"/>
                <w:sz w:val="24"/>
                <w:szCs w:val="24"/>
              </w:rPr>
              <w:t>Referral to law enforcement</w:t>
            </w:r>
          </w:p>
          <w:p w:rsidR="003A5E77" w:rsidRPr="00B25D4E" w:rsidRDefault="003A5E77" w:rsidP="003A5E77">
            <w:pPr>
              <w:pStyle w:val="NoSpacing"/>
              <w:rPr>
                <w:rFonts w:ascii="Times New Roman" w:hAnsi="Times New Roman" w:cs="Times New Roman"/>
                <w:b/>
                <w:sz w:val="24"/>
                <w:szCs w:val="24"/>
              </w:rPr>
            </w:pPr>
            <w:r w:rsidRPr="00B25D4E">
              <w:rPr>
                <w:rFonts w:ascii="Times New Roman" w:hAnsi="Times New Roman" w:cs="Times New Roman"/>
                <w:b/>
                <w:sz w:val="24"/>
                <w:szCs w:val="24"/>
              </w:rPr>
              <w:t>Subsequent infractions:</w:t>
            </w:r>
          </w:p>
          <w:p w:rsidR="00FE4333" w:rsidRPr="00B25D4E" w:rsidRDefault="00FE4333" w:rsidP="001D0ACE">
            <w:pPr>
              <w:pStyle w:val="NoSpacing"/>
              <w:numPr>
                <w:ilvl w:val="0"/>
                <w:numId w:val="102"/>
              </w:numPr>
              <w:rPr>
                <w:rFonts w:ascii="Times New Roman" w:hAnsi="Times New Roman" w:cs="Times New Roman"/>
                <w:sz w:val="24"/>
                <w:szCs w:val="24"/>
              </w:rPr>
            </w:pPr>
            <w:r w:rsidRPr="00B25D4E">
              <w:rPr>
                <w:rFonts w:ascii="Times New Roman" w:hAnsi="Times New Roman" w:cs="Times New Roman"/>
                <w:sz w:val="24"/>
                <w:szCs w:val="24"/>
              </w:rPr>
              <w:t>Confiscation of property</w:t>
            </w:r>
            <w:r w:rsidR="00AF3C92" w:rsidRPr="00B25D4E">
              <w:rPr>
                <w:rFonts w:ascii="Times New Roman" w:hAnsi="Times New Roman" w:cs="Times New Roman"/>
                <w:sz w:val="24"/>
                <w:szCs w:val="24"/>
              </w:rPr>
              <w:t xml:space="preserve"> </w:t>
            </w:r>
            <w:r w:rsidR="00AF3C92" w:rsidRPr="00B25D4E">
              <w:rPr>
                <w:rFonts w:ascii="Times New Roman" w:hAnsi="Times New Roman" w:cs="Times New Roman"/>
                <w:b/>
                <w:i/>
                <w:sz w:val="24"/>
                <w:szCs w:val="24"/>
              </w:rPr>
              <w:t>and</w:t>
            </w:r>
          </w:p>
          <w:p w:rsidR="003A5E77" w:rsidRPr="00B25D4E" w:rsidRDefault="003A5E77" w:rsidP="001D0ACE">
            <w:pPr>
              <w:pStyle w:val="NoSpacing"/>
              <w:numPr>
                <w:ilvl w:val="0"/>
                <w:numId w:val="35"/>
              </w:numPr>
              <w:rPr>
                <w:rFonts w:ascii="Times New Roman" w:hAnsi="Times New Roman" w:cs="Times New Roman"/>
                <w:sz w:val="24"/>
                <w:szCs w:val="24"/>
              </w:rPr>
            </w:pPr>
            <w:r w:rsidRPr="00B25D4E">
              <w:rPr>
                <w:rFonts w:ascii="Times New Roman" w:hAnsi="Times New Roman" w:cs="Times New Roman"/>
                <w:sz w:val="24"/>
                <w:szCs w:val="24"/>
              </w:rPr>
              <w:t xml:space="preserve">5-10 days OSS </w:t>
            </w:r>
            <w:r w:rsidRPr="00B25D4E">
              <w:rPr>
                <w:rFonts w:ascii="Times New Roman" w:hAnsi="Times New Roman" w:cs="Times New Roman"/>
                <w:b/>
                <w:i/>
                <w:sz w:val="24"/>
                <w:szCs w:val="24"/>
              </w:rPr>
              <w:t>and</w:t>
            </w:r>
          </w:p>
          <w:p w:rsidR="003A5E77" w:rsidRPr="00B25D4E" w:rsidRDefault="003A5E77" w:rsidP="001D0ACE">
            <w:pPr>
              <w:pStyle w:val="NoSpacing"/>
              <w:numPr>
                <w:ilvl w:val="0"/>
                <w:numId w:val="34"/>
              </w:numPr>
              <w:rPr>
                <w:rFonts w:ascii="Times New Roman" w:hAnsi="Times New Roman" w:cs="Times New Roman"/>
                <w:sz w:val="24"/>
                <w:szCs w:val="24"/>
              </w:rPr>
            </w:pPr>
            <w:r w:rsidRPr="00B25D4E">
              <w:rPr>
                <w:rFonts w:ascii="Times New Roman" w:hAnsi="Times New Roman" w:cs="Times New Roman"/>
                <w:sz w:val="24"/>
                <w:szCs w:val="24"/>
              </w:rPr>
              <w:t xml:space="preserve">No School Activities </w:t>
            </w:r>
            <w:r w:rsidRPr="00B25D4E">
              <w:rPr>
                <w:rFonts w:ascii="Times New Roman" w:hAnsi="Times New Roman" w:cs="Times New Roman"/>
                <w:b/>
                <w:i/>
                <w:sz w:val="24"/>
                <w:szCs w:val="24"/>
              </w:rPr>
              <w:t>and</w:t>
            </w:r>
          </w:p>
          <w:p w:rsidR="003A5E77" w:rsidRPr="00B25D4E" w:rsidRDefault="003A5E77" w:rsidP="001D0ACE">
            <w:pPr>
              <w:pStyle w:val="ListParagraph"/>
              <w:numPr>
                <w:ilvl w:val="0"/>
                <w:numId w:val="44"/>
              </w:numPr>
              <w:rPr>
                <w:rFonts w:ascii="Times New Roman" w:hAnsi="Times New Roman" w:cs="Times New Roman"/>
              </w:rPr>
            </w:pPr>
            <w:r w:rsidRPr="00B25D4E">
              <w:rPr>
                <w:rFonts w:ascii="Times New Roman" w:hAnsi="Times New Roman" w:cs="Times New Roman"/>
              </w:rPr>
              <w:t>Parent/</w:t>
            </w:r>
            <w:r w:rsidR="00AF3C92" w:rsidRPr="00B25D4E">
              <w:rPr>
                <w:rFonts w:ascii="Times New Roman" w:hAnsi="Times New Roman" w:cs="Times New Roman"/>
              </w:rPr>
              <w:t>G</w:t>
            </w:r>
            <w:r w:rsidRPr="00B25D4E">
              <w:rPr>
                <w:rFonts w:ascii="Times New Roman" w:hAnsi="Times New Roman" w:cs="Times New Roman"/>
              </w:rPr>
              <w:t>uardian Notification</w:t>
            </w:r>
            <w:r w:rsidR="00AF3C92" w:rsidRPr="00B25D4E">
              <w:rPr>
                <w:rFonts w:ascii="Times New Roman" w:hAnsi="Times New Roman" w:cs="Times New Roman"/>
              </w:rPr>
              <w:t xml:space="preserve"> </w:t>
            </w:r>
            <w:r w:rsidR="00AF3C92" w:rsidRPr="00B25D4E">
              <w:rPr>
                <w:rFonts w:ascii="Times New Roman" w:hAnsi="Times New Roman" w:cs="Times New Roman"/>
                <w:b/>
                <w:i/>
              </w:rPr>
              <w:t>and</w:t>
            </w:r>
          </w:p>
          <w:p w:rsidR="00FE4333" w:rsidRPr="00B25D4E" w:rsidRDefault="00FE4333" w:rsidP="001D0ACE">
            <w:pPr>
              <w:pStyle w:val="ListParagraph"/>
              <w:numPr>
                <w:ilvl w:val="0"/>
                <w:numId w:val="44"/>
              </w:numPr>
              <w:rPr>
                <w:rFonts w:ascii="Times New Roman" w:hAnsi="Times New Roman" w:cs="Times New Roman"/>
              </w:rPr>
            </w:pPr>
            <w:r w:rsidRPr="00B25D4E">
              <w:rPr>
                <w:rFonts w:ascii="Times New Roman" w:hAnsi="Times New Roman" w:cs="Times New Roman"/>
              </w:rPr>
              <w:t>Referral to law enforcement</w:t>
            </w:r>
          </w:p>
        </w:tc>
      </w:tr>
      <w:tr w:rsidR="0032599C" w:rsidTr="000626AA">
        <w:trPr>
          <w:gridAfter w:val="1"/>
          <w:wAfter w:w="4950" w:type="dxa"/>
        </w:trPr>
        <w:tc>
          <w:tcPr>
            <w:tcW w:w="2245" w:type="dxa"/>
          </w:tcPr>
          <w:p w:rsidR="0032599C" w:rsidRPr="005E2B4E" w:rsidRDefault="0032599C" w:rsidP="0032599C">
            <w:pPr>
              <w:pStyle w:val="ListParagraph"/>
              <w:ind w:left="0"/>
              <w:rPr>
                <w:rFonts w:ascii="Times New Roman" w:hAnsi="Times New Roman" w:cs="Times New Roman"/>
                <w:b/>
                <w:caps/>
              </w:rPr>
            </w:pPr>
            <w:r w:rsidRPr="005E2B4E">
              <w:rPr>
                <w:rFonts w:ascii="Times New Roman" w:hAnsi="Times New Roman" w:cs="Times New Roman"/>
                <w:b/>
              </w:rPr>
              <w:t>Distribution of or Possession of Non-Narcotic Substances</w:t>
            </w:r>
          </w:p>
          <w:p w:rsidR="0032599C" w:rsidRPr="00700880" w:rsidRDefault="0032599C" w:rsidP="0032599C">
            <w:pPr>
              <w:pStyle w:val="NoSpacing"/>
              <w:spacing w:before="120" w:after="120"/>
              <w:rPr>
                <w:rFonts w:ascii="Times New Roman" w:hAnsi="Times New Roman" w:cs="Times New Roman"/>
                <w:b/>
                <w:caps/>
              </w:rPr>
            </w:pPr>
          </w:p>
          <w:p w:rsidR="0032599C" w:rsidRPr="00700880" w:rsidRDefault="0032599C" w:rsidP="0032599C">
            <w:pPr>
              <w:pStyle w:val="NoSpacing"/>
              <w:spacing w:before="120" w:after="120"/>
              <w:rPr>
                <w:rFonts w:ascii="Times New Roman" w:hAnsi="Times New Roman" w:cs="Times New Roman"/>
                <w:b/>
              </w:rPr>
            </w:pPr>
          </w:p>
        </w:tc>
        <w:tc>
          <w:tcPr>
            <w:tcW w:w="3690" w:type="dxa"/>
          </w:tcPr>
          <w:p w:rsidR="0032599C" w:rsidRPr="00700880" w:rsidRDefault="0032599C" w:rsidP="0032599C">
            <w:pPr>
              <w:pStyle w:val="NoSpacing"/>
              <w:spacing w:before="120" w:after="120"/>
              <w:rPr>
                <w:rFonts w:ascii="Times New Roman" w:hAnsi="Times New Roman" w:cs="Times New Roman"/>
              </w:rPr>
            </w:pPr>
            <w:r>
              <w:rPr>
                <w:rFonts w:ascii="Times New Roman" w:hAnsi="Times New Roman" w:cs="Times New Roman"/>
              </w:rPr>
              <w:t>Over the counter m</w:t>
            </w:r>
            <w:r w:rsidR="00FE4333">
              <w:rPr>
                <w:rFonts w:ascii="Times New Roman" w:hAnsi="Times New Roman" w:cs="Times New Roman"/>
              </w:rPr>
              <w:t xml:space="preserve">edication </w:t>
            </w:r>
            <w:r>
              <w:rPr>
                <w:rFonts w:ascii="Times New Roman" w:hAnsi="Times New Roman" w:cs="Times New Roman"/>
              </w:rPr>
              <w:t>(</w:t>
            </w:r>
            <w:r w:rsidRPr="00700880">
              <w:rPr>
                <w:rFonts w:ascii="Times New Roman" w:hAnsi="Times New Roman" w:cs="Times New Roman"/>
              </w:rPr>
              <w:t>List is not all-inclusive) is prohibited.</w:t>
            </w:r>
          </w:p>
          <w:p w:rsidR="0032599C" w:rsidRPr="00700880" w:rsidRDefault="0032599C" w:rsidP="0032599C">
            <w:pPr>
              <w:pStyle w:val="NoSpacing"/>
              <w:spacing w:before="120" w:after="120"/>
              <w:rPr>
                <w:rFonts w:ascii="Times New Roman" w:hAnsi="Times New Roman" w:cs="Times New Roman"/>
              </w:rPr>
            </w:pPr>
            <w:r w:rsidRPr="00700880">
              <w:rPr>
                <w:rFonts w:ascii="Times New Roman" w:hAnsi="Times New Roman" w:cs="Times New Roman"/>
              </w:rPr>
              <w:t xml:space="preserve">Maxi-Alert, No-Doz, Aspirin, Tylenol, </w:t>
            </w:r>
            <w:r>
              <w:rPr>
                <w:rFonts w:ascii="Times New Roman" w:hAnsi="Times New Roman" w:cs="Times New Roman"/>
              </w:rPr>
              <w:t xml:space="preserve">Cough Syrup, Triple C’s, etc. </w:t>
            </w:r>
          </w:p>
        </w:tc>
        <w:tc>
          <w:tcPr>
            <w:tcW w:w="4950" w:type="dxa"/>
          </w:tcPr>
          <w:p w:rsidR="0032599C" w:rsidRPr="00B25D4E" w:rsidRDefault="0032599C" w:rsidP="0032599C">
            <w:pPr>
              <w:pStyle w:val="NoSpacing"/>
              <w:spacing w:before="120" w:after="120"/>
              <w:outlineLvl w:val="0"/>
              <w:rPr>
                <w:rFonts w:ascii="Times New Roman" w:hAnsi="Times New Roman" w:cs="Times New Roman"/>
                <w:b/>
                <w:sz w:val="24"/>
                <w:szCs w:val="24"/>
              </w:rPr>
            </w:pPr>
            <w:r w:rsidRPr="00B25D4E">
              <w:rPr>
                <w:rFonts w:ascii="Times New Roman" w:hAnsi="Times New Roman" w:cs="Times New Roman"/>
                <w:b/>
                <w:sz w:val="24"/>
                <w:szCs w:val="24"/>
              </w:rPr>
              <w:t>1</w:t>
            </w:r>
            <w:r w:rsidRPr="00B25D4E">
              <w:rPr>
                <w:rFonts w:ascii="Times New Roman" w:hAnsi="Times New Roman" w:cs="Times New Roman"/>
                <w:b/>
                <w:sz w:val="24"/>
                <w:szCs w:val="24"/>
                <w:vertAlign w:val="superscript"/>
              </w:rPr>
              <w:t>st</w:t>
            </w:r>
            <w:r w:rsidRPr="00B25D4E">
              <w:rPr>
                <w:rFonts w:ascii="Times New Roman" w:hAnsi="Times New Roman" w:cs="Times New Roman"/>
                <w:b/>
                <w:sz w:val="24"/>
                <w:szCs w:val="24"/>
              </w:rPr>
              <w:t xml:space="preserve"> Infraction:</w:t>
            </w:r>
          </w:p>
          <w:p w:rsidR="0032599C" w:rsidRPr="00B25D4E" w:rsidRDefault="00FE4333" w:rsidP="001D0ACE">
            <w:pPr>
              <w:pStyle w:val="ListParagraph"/>
              <w:numPr>
                <w:ilvl w:val="0"/>
                <w:numId w:val="25"/>
              </w:numPr>
              <w:rPr>
                <w:rFonts w:ascii="Times New Roman" w:hAnsi="Times New Roman" w:cs="Times New Roman"/>
              </w:rPr>
            </w:pPr>
            <w:r w:rsidRPr="00B25D4E">
              <w:rPr>
                <w:rFonts w:ascii="Times New Roman" w:hAnsi="Times New Roman" w:cs="Times New Roman"/>
              </w:rPr>
              <w:t>1-3 days ISS</w:t>
            </w:r>
            <w:r w:rsidR="0032599C" w:rsidRPr="00B25D4E">
              <w:rPr>
                <w:rFonts w:ascii="Times New Roman" w:hAnsi="Times New Roman" w:cs="Times New Roman"/>
                <w:b/>
                <w:i/>
              </w:rPr>
              <w:t xml:space="preserve"> and</w:t>
            </w:r>
          </w:p>
          <w:p w:rsidR="0032599C" w:rsidRPr="00B25D4E" w:rsidRDefault="0032599C" w:rsidP="001D0ACE">
            <w:pPr>
              <w:pStyle w:val="ListParagraph"/>
              <w:numPr>
                <w:ilvl w:val="0"/>
                <w:numId w:val="25"/>
              </w:numPr>
              <w:rPr>
                <w:rFonts w:ascii="Times New Roman" w:hAnsi="Times New Roman" w:cs="Times New Roman"/>
              </w:rPr>
            </w:pPr>
            <w:r w:rsidRPr="00B25D4E">
              <w:rPr>
                <w:rFonts w:ascii="Times New Roman" w:hAnsi="Times New Roman" w:cs="Times New Roman"/>
              </w:rPr>
              <w:t>Parent/</w:t>
            </w:r>
            <w:r w:rsidR="00C31A54" w:rsidRPr="00B25D4E">
              <w:rPr>
                <w:rFonts w:ascii="Times New Roman" w:hAnsi="Times New Roman" w:cs="Times New Roman"/>
              </w:rPr>
              <w:t>G</w:t>
            </w:r>
            <w:r w:rsidRPr="00B25D4E">
              <w:rPr>
                <w:rFonts w:ascii="Times New Roman" w:hAnsi="Times New Roman" w:cs="Times New Roman"/>
              </w:rPr>
              <w:t>uardian Notification</w:t>
            </w:r>
            <w:r w:rsidRPr="00B25D4E">
              <w:rPr>
                <w:rFonts w:ascii="Times New Roman" w:hAnsi="Times New Roman" w:cs="Times New Roman"/>
                <w:b/>
                <w:i/>
              </w:rPr>
              <w:t xml:space="preserve"> and</w:t>
            </w:r>
          </w:p>
          <w:p w:rsidR="0032599C" w:rsidRPr="00B25D4E" w:rsidRDefault="0032599C" w:rsidP="001D0ACE">
            <w:pPr>
              <w:pStyle w:val="ListParagraph"/>
              <w:numPr>
                <w:ilvl w:val="0"/>
                <w:numId w:val="25"/>
              </w:numPr>
              <w:rPr>
                <w:rFonts w:ascii="Times New Roman" w:hAnsi="Times New Roman" w:cs="Times New Roman"/>
              </w:rPr>
            </w:pPr>
            <w:r w:rsidRPr="00B25D4E">
              <w:rPr>
                <w:rFonts w:ascii="Times New Roman" w:hAnsi="Times New Roman" w:cs="Times New Roman"/>
              </w:rPr>
              <w:t>Confisc</w:t>
            </w:r>
            <w:r w:rsidR="00FE4333" w:rsidRPr="00B25D4E">
              <w:rPr>
                <w:rFonts w:ascii="Times New Roman" w:hAnsi="Times New Roman" w:cs="Times New Roman"/>
              </w:rPr>
              <w:t>ation of property</w:t>
            </w:r>
            <w:r w:rsidRPr="00B25D4E">
              <w:rPr>
                <w:rFonts w:ascii="Times New Roman" w:hAnsi="Times New Roman" w:cs="Times New Roman"/>
                <w:b/>
                <w:i/>
              </w:rPr>
              <w:t xml:space="preserve"> and</w:t>
            </w:r>
          </w:p>
          <w:p w:rsidR="0032599C" w:rsidRPr="00B25D4E" w:rsidRDefault="0032599C" w:rsidP="001D0ACE">
            <w:pPr>
              <w:pStyle w:val="ListParagraph"/>
              <w:numPr>
                <w:ilvl w:val="0"/>
                <w:numId w:val="25"/>
              </w:numPr>
              <w:rPr>
                <w:rFonts w:ascii="Times New Roman" w:hAnsi="Times New Roman" w:cs="Times New Roman"/>
              </w:rPr>
            </w:pPr>
            <w:r w:rsidRPr="00B25D4E">
              <w:rPr>
                <w:rFonts w:ascii="Times New Roman" w:hAnsi="Times New Roman" w:cs="Times New Roman"/>
              </w:rPr>
              <w:t>Referral to counseling</w:t>
            </w:r>
          </w:p>
          <w:p w:rsidR="0032599C" w:rsidRPr="00B25D4E" w:rsidRDefault="0032599C" w:rsidP="0032599C">
            <w:pPr>
              <w:pStyle w:val="NoSpacing"/>
              <w:outlineLvl w:val="0"/>
              <w:rPr>
                <w:rFonts w:ascii="Times New Roman" w:hAnsi="Times New Roman" w:cs="Times New Roman"/>
                <w:b/>
                <w:sz w:val="24"/>
                <w:szCs w:val="24"/>
              </w:rPr>
            </w:pPr>
            <w:r w:rsidRPr="00B25D4E">
              <w:rPr>
                <w:rFonts w:ascii="Times New Roman" w:hAnsi="Times New Roman" w:cs="Times New Roman"/>
                <w:b/>
                <w:sz w:val="24"/>
                <w:szCs w:val="24"/>
              </w:rPr>
              <w:t>Subsequent infractions:</w:t>
            </w:r>
          </w:p>
          <w:p w:rsidR="0032599C" w:rsidRPr="00B25D4E" w:rsidRDefault="00AF3C92" w:rsidP="001D0ACE">
            <w:pPr>
              <w:pStyle w:val="NoSpacing"/>
              <w:numPr>
                <w:ilvl w:val="0"/>
                <w:numId w:val="27"/>
              </w:numPr>
              <w:outlineLvl w:val="0"/>
              <w:rPr>
                <w:rFonts w:ascii="Times New Roman" w:hAnsi="Times New Roman" w:cs="Times New Roman"/>
                <w:b/>
                <w:sz w:val="24"/>
                <w:szCs w:val="24"/>
              </w:rPr>
            </w:pPr>
            <w:r w:rsidRPr="00B25D4E">
              <w:rPr>
                <w:rFonts w:ascii="Times New Roman" w:hAnsi="Times New Roman" w:cs="Times New Roman"/>
                <w:sz w:val="24"/>
                <w:szCs w:val="24"/>
              </w:rPr>
              <w:t>5-10 days OSS</w:t>
            </w:r>
            <w:r w:rsidR="0032599C" w:rsidRPr="00B25D4E">
              <w:rPr>
                <w:rFonts w:ascii="Times New Roman" w:hAnsi="Times New Roman" w:cs="Times New Roman"/>
                <w:b/>
                <w:i/>
                <w:sz w:val="24"/>
                <w:szCs w:val="24"/>
              </w:rPr>
              <w:t xml:space="preserve"> and</w:t>
            </w:r>
          </w:p>
          <w:p w:rsidR="0032599C" w:rsidRPr="00B25D4E" w:rsidRDefault="0032599C" w:rsidP="001D0ACE">
            <w:pPr>
              <w:pStyle w:val="ListParagraph"/>
              <w:numPr>
                <w:ilvl w:val="0"/>
                <w:numId w:val="26"/>
              </w:numPr>
              <w:rPr>
                <w:rFonts w:ascii="Times New Roman" w:hAnsi="Times New Roman" w:cs="Times New Roman"/>
              </w:rPr>
            </w:pPr>
            <w:r w:rsidRPr="00B25D4E">
              <w:rPr>
                <w:rFonts w:ascii="Times New Roman" w:hAnsi="Times New Roman" w:cs="Times New Roman"/>
              </w:rPr>
              <w:t>Parent/</w:t>
            </w:r>
            <w:r w:rsidR="00C31A54" w:rsidRPr="00B25D4E">
              <w:rPr>
                <w:rFonts w:ascii="Times New Roman" w:hAnsi="Times New Roman" w:cs="Times New Roman"/>
              </w:rPr>
              <w:t>G</w:t>
            </w:r>
            <w:r w:rsidRPr="00B25D4E">
              <w:rPr>
                <w:rFonts w:ascii="Times New Roman" w:hAnsi="Times New Roman" w:cs="Times New Roman"/>
              </w:rPr>
              <w:t>uardian Notification</w:t>
            </w:r>
            <w:r w:rsidRPr="00B25D4E">
              <w:rPr>
                <w:rFonts w:ascii="Times New Roman" w:hAnsi="Times New Roman" w:cs="Times New Roman"/>
                <w:b/>
                <w:i/>
              </w:rPr>
              <w:t xml:space="preserve"> and</w:t>
            </w:r>
          </w:p>
          <w:p w:rsidR="0032599C" w:rsidRPr="00B25D4E" w:rsidRDefault="0032599C" w:rsidP="001D0ACE">
            <w:pPr>
              <w:pStyle w:val="ListParagraph"/>
              <w:numPr>
                <w:ilvl w:val="0"/>
                <w:numId w:val="26"/>
              </w:numPr>
              <w:rPr>
                <w:rFonts w:ascii="Times New Roman" w:hAnsi="Times New Roman" w:cs="Times New Roman"/>
              </w:rPr>
            </w:pPr>
            <w:r w:rsidRPr="00B25D4E">
              <w:rPr>
                <w:rFonts w:ascii="Times New Roman" w:hAnsi="Times New Roman" w:cs="Times New Roman"/>
              </w:rPr>
              <w:t>Confisc</w:t>
            </w:r>
            <w:r w:rsidR="00FE4333" w:rsidRPr="00B25D4E">
              <w:rPr>
                <w:rFonts w:ascii="Times New Roman" w:hAnsi="Times New Roman" w:cs="Times New Roman"/>
              </w:rPr>
              <w:t xml:space="preserve">ation of property </w:t>
            </w:r>
            <w:r w:rsidR="00FE4333" w:rsidRPr="00B25D4E">
              <w:rPr>
                <w:rFonts w:ascii="Times New Roman" w:hAnsi="Times New Roman" w:cs="Times New Roman"/>
                <w:b/>
                <w:i/>
              </w:rPr>
              <w:t xml:space="preserve"> and</w:t>
            </w:r>
          </w:p>
          <w:p w:rsidR="0032599C" w:rsidRPr="00B25D4E" w:rsidRDefault="0032599C" w:rsidP="001D0ACE">
            <w:pPr>
              <w:pStyle w:val="NoSpacing"/>
              <w:numPr>
                <w:ilvl w:val="0"/>
                <w:numId w:val="26"/>
              </w:numPr>
              <w:rPr>
                <w:rFonts w:ascii="Times New Roman" w:hAnsi="Times New Roman" w:cs="Times New Roman"/>
                <w:sz w:val="24"/>
                <w:szCs w:val="24"/>
              </w:rPr>
            </w:pPr>
            <w:r w:rsidRPr="00B25D4E">
              <w:rPr>
                <w:rFonts w:ascii="Times New Roman" w:hAnsi="Times New Roman" w:cs="Times New Roman"/>
                <w:sz w:val="24"/>
                <w:szCs w:val="24"/>
              </w:rPr>
              <w:t>Referral to counseling</w:t>
            </w:r>
          </w:p>
        </w:tc>
      </w:tr>
      <w:tr w:rsidR="003A5E77" w:rsidTr="000626AA">
        <w:trPr>
          <w:gridAfter w:val="1"/>
          <w:wAfter w:w="4950" w:type="dxa"/>
        </w:trPr>
        <w:tc>
          <w:tcPr>
            <w:tcW w:w="2245" w:type="dxa"/>
          </w:tcPr>
          <w:p w:rsidR="003A5E77" w:rsidRPr="005A1F51" w:rsidRDefault="003A5E77" w:rsidP="003A5E77">
            <w:pPr>
              <w:pStyle w:val="ListParagraph"/>
              <w:ind w:left="0"/>
              <w:rPr>
                <w:rFonts w:ascii="Times New Roman" w:hAnsi="Times New Roman" w:cs="Times New Roman"/>
                <w:b/>
                <w:caps/>
              </w:rPr>
            </w:pPr>
            <w:r w:rsidRPr="005A1F51">
              <w:rPr>
                <w:rFonts w:ascii="Times New Roman" w:hAnsi="Times New Roman" w:cs="Times New Roman"/>
                <w:b/>
              </w:rPr>
              <w:t>Distribution or Possession of Alcoholic Beverages</w:t>
            </w:r>
          </w:p>
        </w:tc>
        <w:tc>
          <w:tcPr>
            <w:tcW w:w="3690" w:type="dxa"/>
          </w:tcPr>
          <w:p w:rsidR="003A5E77" w:rsidRPr="003E1B49" w:rsidRDefault="003A5E77" w:rsidP="003A5E77">
            <w:pPr>
              <w:autoSpaceDE w:val="0"/>
              <w:autoSpaceDN w:val="0"/>
              <w:adjustRightInd w:val="0"/>
              <w:rPr>
                <w:rFonts w:ascii="Times New Roman" w:hAnsi="Times New Roman" w:cs="Times New Roman"/>
              </w:rPr>
            </w:pPr>
            <w:r w:rsidRPr="003E1B49">
              <w:rPr>
                <w:rFonts w:ascii="Times New Roman" w:hAnsi="Times New Roman" w:cs="Times New Roman"/>
              </w:rPr>
              <w:t>Alcohol is not allowed on school premises or at a school function.  You cannot distribute any alcohol on school pre</w:t>
            </w:r>
            <w:r>
              <w:rPr>
                <w:rFonts w:ascii="Times New Roman" w:hAnsi="Times New Roman" w:cs="Times New Roman"/>
              </w:rPr>
              <w:t xml:space="preserve">mises or at a school function. </w:t>
            </w:r>
          </w:p>
        </w:tc>
        <w:tc>
          <w:tcPr>
            <w:tcW w:w="4950" w:type="dxa"/>
          </w:tcPr>
          <w:p w:rsidR="003A5E77" w:rsidRPr="00B25D4E" w:rsidRDefault="003A5E77" w:rsidP="001D0ACE">
            <w:pPr>
              <w:pStyle w:val="ListParagraph"/>
              <w:numPr>
                <w:ilvl w:val="0"/>
                <w:numId w:val="23"/>
              </w:numPr>
              <w:rPr>
                <w:rFonts w:ascii="Times New Roman" w:hAnsi="Times New Roman" w:cs="Times New Roman"/>
              </w:rPr>
            </w:pPr>
            <w:r w:rsidRPr="00B25D4E">
              <w:rPr>
                <w:rFonts w:ascii="Times New Roman" w:hAnsi="Times New Roman" w:cs="Times New Roman"/>
              </w:rPr>
              <w:t>Referral to law enforcement</w:t>
            </w:r>
            <w:r w:rsidRPr="00B25D4E">
              <w:rPr>
                <w:rFonts w:ascii="Times New Roman" w:hAnsi="Times New Roman" w:cs="Times New Roman"/>
                <w:b/>
                <w:i/>
              </w:rPr>
              <w:t xml:space="preserve"> and</w:t>
            </w:r>
          </w:p>
          <w:p w:rsidR="003A5E77" w:rsidRPr="00B25D4E" w:rsidRDefault="003A5E77" w:rsidP="001D0ACE">
            <w:pPr>
              <w:pStyle w:val="ListParagraph"/>
              <w:numPr>
                <w:ilvl w:val="0"/>
                <w:numId w:val="23"/>
              </w:numPr>
              <w:rPr>
                <w:rFonts w:ascii="Times New Roman" w:hAnsi="Times New Roman" w:cs="Times New Roman"/>
              </w:rPr>
            </w:pPr>
            <w:r w:rsidRPr="00B25D4E">
              <w:rPr>
                <w:rFonts w:ascii="Times New Roman" w:hAnsi="Times New Roman" w:cs="Times New Roman"/>
              </w:rPr>
              <w:t>10 days OSS with no school activities</w:t>
            </w:r>
            <w:r w:rsidRPr="00B25D4E">
              <w:rPr>
                <w:rFonts w:ascii="Times New Roman" w:hAnsi="Times New Roman" w:cs="Times New Roman"/>
                <w:b/>
                <w:i/>
              </w:rPr>
              <w:t xml:space="preserve"> and</w:t>
            </w:r>
          </w:p>
          <w:p w:rsidR="003A5E77" w:rsidRPr="00B25D4E" w:rsidRDefault="00FE4333" w:rsidP="001D0ACE">
            <w:pPr>
              <w:pStyle w:val="ListParagraph"/>
              <w:numPr>
                <w:ilvl w:val="0"/>
                <w:numId w:val="23"/>
              </w:numPr>
              <w:rPr>
                <w:rFonts w:ascii="Times New Roman" w:hAnsi="Times New Roman" w:cs="Times New Roman"/>
              </w:rPr>
            </w:pPr>
            <w:r w:rsidRPr="00B25D4E">
              <w:rPr>
                <w:rFonts w:ascii="Times New Roman" w:hAnsi="Times New Roman" w:cs="Times New Roman"/>
              </w:rPr>
              <w:t xml:space="preserve">Parent/Guardian </w:t>
            </w:r>
            <w:r w:rsidR="003A5E77" w:rsidRPr="00B25D4E">
              <w:rPr>
                <w:rFonts w:ascii="Times New Roman" w:hAnsi="Times New Roman" w:cs="Times New Roman"/>
              </w:rPr>
              <w:t>Notification</w:t>
            </w:r>
            <w:r w:rsidR="003A5E77" w:rsidRPr="00B25D4E">
              <w:rPr>
                <w:rFonts w:ascii="Times New Roman" w:hAnsi="Times New Roman" w:cs="Times New Roman"/>
                <w:b/>
                <w:i/>
              </w:rPr>
              <w:t xml:space="preserve"> and</w:t>
            </w:r>
          </w:p>
          <w:p w:rsidR="003A5E77" w:rsidRPr="00B25D4E" w:rsidRDefault="003A5E77" w:rsidP="001D0ACE">
            <w:pPr>
              <w:pStyle w:val="ListParagraph"/>
              <w:numPr>
                <w:ilvl w:val="0"/>
                <w:numId w:val="23"/>
              </w:numPr>
              <w:rPr>
                <w:rFonts w:ascii="Times New Roman" w:hAnsi="Times New Roman" w:cs="Times New Roman"/>
              </w:rPr>
            </w:pPr>
            <w:r w:rsidRPr="00B25D4E">
              <w:rPr>
                <w:rFonts w:ascii="Times New Roman" w:hAnsi="Times New Roman" w:cs="Times New Roman"/>
              </w:rPr>
              <w:t>Recommendation for Long Term Suspension or Expulsion</w:t>
            </w:r>
          </w:p>
          <w:p w:rsidR="003A5E77" w:rsidRPr="00B25D4E" w:rsidRDefault="003A5E77" w:rsidP="003A5E77">
            <w:pPr>
              <w:autoSpaceDE w:val="0"/>
              <w:autoSpaceDN w:val="0"/>
              <w:adjustRightInd w:val="0"/>
              <w:rPr>
                <w:rFonts w:ascii="Times New Roman" w:hAnsi="Times New Roman" w:cs="Times New Roman"/>
                <w:sz w:val="24"/>
                <w:szCs w:val="24"/>
              </w:rPr>
            </w:pPr>
          </w:p>
        </w:tc>
      </w:tr>
      <w:tr w:rsidR="003A5E77" w:rsidTr="000626AA">
        <w:trPr>
          <w:gridAfter w:val="1"/>
          <w:wAfter w:w="4950" w:type="dxa"/>
        </w:trPr>
        <w:tc>
          <w:tcPr>
            <w:tcW w:w="2245" w:type="dxa"/>
          </w:tcPr>
          <w:p w:rsidR="003A5E77" w:rsidRPr="00D05404" w:rsidRDefault="003A5E77" w:rsidP="003A5E77">
            <w:pPr>
              <w:pStyle w:val="ListParagraph"/>
              <w:ind w:left="90"/>
              <w:rPr>
                <w:rFonts w:ascii="Times New Roman" w:hAnsi="Times New Roman" w:cs="Times New Roman"/>
                <w:b/>
              </w:rPr>
            </w:pPr>
            <w:r w:rsidRPr="00D05404">
              <w:rPr>
                <w:rFonts w:ascii="Times New Roman" w:hAnsi="Times New Roman" w:cs="Times New Roman"/>
                <w:b/>
              </w:rPr>
              <w:t>Under the Influence of Alcohol on Campus or at a School Function</w:t>
            </w:r>
          </w:p>
        </w:tc>
        <w:tc>
          <w:tcPr>
            <w:tcW w:w="3690" w:type="dxa"/>
          </w:tcPr>
          <w:p w:rsidR="003A5E77" w:rsidRPr="003E1B49" w:rsidRDefault="003A5E77" w:rsidP="003A5E77">
            <w:pPr>
              <w:autoSpaceDE w:val="0"/>
              <w:autoSpaceDN w:val="0"/>
              <w:adjustRightInd w:val="0"/>
              <w:rPr>
                <w:rFonts w:ascii="Times New Roman" w:hAnsi="Times New Roman" w:cs="Times New Roman"/>
              </w:rPr>
            </w:pPr>
            <w:r w:rsidRPr="003E1B49">
              <w:rPr>
                <w:rFonts w:ascii="Times New Roman" w:hAnsi="Times New Roman" w:cs="Times New Roman"/>
              </w:rPr>
              <w:t>You cannot come on the school premises under the influence of alcohol or at any school function.</w:t>
            </w:r>
          </w:p>
        </w:tc>
        <w:tc>
          <w:tcPr>
            <w:tcW w:w="4950" w:type="dxa"/>
          </w:tcPr>
          <w:p w:rsidR="00A40D6A" w:rsidRPr="00B25D4E" w:rsidRDefault="003A5E77" w:rsidP="00A40D6A">
            <w:pPr>
              <w:rPr>
                <w:rFonts w:ascii="Times New Roman" w:hAnsi="Times New Roman" w:cs="Times New Roman"/>
                <w:sz w:val="24"/>
                <w:szCs w:val="24"/>
              </w:rPr>
            </w:pPr>
            <w:r w:rsidRPr="00B25D4E">
              <w:rPr>
                <w:rFonts w:ascii="Times New Roman" w:hAnsi="Times New Roman" w:cs="Times New Roman"/>
                <w:b/>
                <w:sz w:val="24"/>
                <w:szCs w:val="24"/>
              </w:rPr>
              <w:t>1</w:t>
            </w:r>
            <w:r w:rsidRPr="00B25D4E">
              <w:rPr>
                <w:rFonts w:ascii="Times New Roman" w:hAnsi="Times New Roman" w:cs="Times New Roman"/>
                <w:b/>
                <w:sz w:val="24"/>
                <w:szCs w:val="24"/>
                <w:vertAlign w:val="superscript"/>
              </w:rPr>
              <w:t>st</w:t>
            </w:r>
            <w:r w:rsidR="00A40D6A" w:rsidRPr="00B25D4E">
              <w:rPr>
                <w:rFonts w:ascii="Times New Roman" w:hAnsi="Times New Roman" w:cs="Times New Roman"/>
                <w:b/>
                <w:sz w:val="24"/>
                <w:szCs w:val="24"/>
              </w:rPr>
              <w:t xml:space="preserve"> infraction</w:t>
            </w:r>
            <w:r w:rsidRPr="00B25D4E">
              <w:rPr>
                <w:rFonts w:ascii="Times New Roman" w:hAnsi="Times New Roman" w:cs="Times New Roman"/>
                <w:sz w:val="24"/>
                <w:szCs w:val="24"/>
              </w:rPr>
              <w:t xml:space="preserve">: </w:t>
            </w:r>
          </w:p>
          <w:p w:rsidR="00C71AF9" w:rsidRPr="00B25D4E" w:rsidRDefault="00AF3C92" w:rsidP="001D0ACE">
            <w:pPr>
              <w:pStyle w:val="ListParagraph"/>
              <w:numPr>
                <w:ilvl w:val="0"/>
                <w:numId w:val="112"/>
              </w:numPr>
              <w:rPr>
                <w:rFonts w:ascii="Times New Roman" w:hAnsi="Times New Roman" w:cs="Times New Roman"/>
              </w:rPr>
            </w:pPr>
            <w:r w:rsidRPr="00B25D4E">
              <w:rPr>
                <w:rFonts w:ascii="Times New Roman" w:hAnsi="Times New Roman" w:cs="Times New Roman"/>
              </w:rPr>
              <w:t xml:space="preserve">1 Day OSS </w:t>
            </w:r>
            <w:r w:rsidRPr="00B25D4E">
              <w:rPr>
                <w:rFonts w:ascii="Times New Roman" w:hAnsi="Times New Roman" w:cs="Times New Roman"/>
                <w:b/>
                <w:i/>
              </w:rPr>
              <w:t>and</w:t>
            </w:r>
          </w:p>
          <w:p w:rsidR="00C71AF9" w:rsidRPr="00B25D4E" w:rsidRDefault="00C71AF9" w:rsidP="001D0ACE">
            <w:pPr>
              <w:pStyle w:val="ListParagraph"/>
              <w:numPr>
                <w:ilvl w:val="0"/>
                <w:numId w:val="112"/>
              </w:numPr>
              <w:rPr>
                <w:rFonts w:ascii="Times New Roman" w:hAnsi="Times New Roman" w:cs="Times New Roman"/>
              </w:rPr>
            </w:pPr>
            <w:r w:rsidRPr="00B25D4E">
              <w:rPr>
                <w:rFonts w:ascii="Times New Roman" w:hAnsi="Times New Roman" w:cs="Times New Roman"/>
              </w:rPr>
              <w:t xml:space="preserve">Referral to Law Enforcement </w:t>
            </w:r>
            <w:r w:rsidRPr="00B25D4E">
              <w:rPr>
                <w:rFonts w:ascii="Times New Roman" w:hAnsi="Times New Roman" w:cs="Times New Roman"/>
                <w:b/>
                <w:i/>
              </w:rPr>
              <w:t>and</w:t>
            </w:r>
          </w:p>
          <w:p w:rsidR="00A40D6A" w:rsidRPr="00B25D4E" w:rsidRDefault="00C71AF9" w:rsidP="001D0ACE">
            <w:pPr>
              <w:pStyle w:val="ListParagraph"/>
              <w:numPr>
                <w:ilvl w:val="0"/>
                <w:numId w:val="112"/>
              </w:numPr>
              <w:rPr>
                <w:rFonts w:ascii="Times New Roman" w:hAnsi="Times New Roman" w:cs="Times New Roman"/>
              </w:rPr>
            </w:pPr>
            <w:r w:rsidRPr="00B25D4E">
              <w:rPr>
                <w:rFonts w:ascii="Times New Roman" w:hAnsi="Times New Roman" w:cs="Times New Roman"/>
              </w:rPr>
              <w:t xml:space="preserve"> Parent/Guardian</w:t>
            </w:r>
            <w:r w:rsidR="00AF3C92" w:rsidRPr="00B25D4E">
              <w:rPr>
                <w:rFonts w:ascii="Times New Roman" w:hAnsi="Times New Roman" w:cs="Times New Roman"/>
              </w:rPr>
              <w:t xml:space="preserve"> contact </w:t>
            </w:r>
            <w:r w:rsidR="00AF3C92" w:rsidRPr="00B25D4E">
              <w:rPr>
                <w:rFonts w:ascii="Times New Roman" w:hAnsi="Times New Roman" w:cs="Times New Roman"/>
                <w:b/>
                <w:i/>
              </w:rPr>
              <w:t>and</w:t>
            </w:r>
          </w:p>
          <w:p w:rsidR="003A5E77" w:rsidRPr="00B25D4E" w:rsidRDefault="00A40D6A" w:rsidP="001D0ACE">
            <w:pPr>
              <w:pStyle w:val="ListParagraph"/>
              <w:numPr>
                <w:ilvl w:val="0"/>
                <w:numId w:val="112"/>
              </w:numPr>
              <w:rPr>
                <w:rFonts w:ascii="Times New Roman" w:hAnsi="Times New Roman" w:cs="Times New Roman"/>
              </w:rPr>
            </w:pPr>
            <w:r w:rsidRPr="00B25D4E">
              <w:rPr>
                <w:rFonts w:ascii="Times New Roman" w:hAnsi="Times New Roman" w:cs="Times New Roman"/>
              </w:rPr>
              <w:t>w</w:t>
            </w:r>
            <w:r w:rsidR="003A5E77" w:rsidRPr="00B25D4E">
              <w:rPr>
                <w:rFonts w:ascii="Times New Roman" w:hAnsi="Times New Roman" w:cs="Times New Roman"/>
              </w:rPr>
              <w:t>ritten Plan followed by 1 Day ISS</w:t>
            </w:r>
          </w:p>
          <w:p w:rsidR="00AF3C92" w:rsidRPr="00B25D4E" w:rsidRDefault="00AF3C92" w:rsidP="00AF3C92">
            <w:pPr>
              <w:pStyle w:val="ListParagraph"/>
              <w:rPr>
                <w:rFonts w:ascii="Times New Roman" w:hAnsi="Times New Roman" w:cs="Times New Roman"/>
              </w:rPr>
            </w:pPr>
          </w:p>
          <w:p w:rsidR="00A40D6A" w:rsidRPr="00B25D4E" w:rsidRDefault="003A5E77" w:rsidP="00A40D6A">
            <w:pPr>
              <w:rPr>
                <w:rFonts w:ascii="Times New Roman" w:hAnsi="Times New Roman" w:cs="Times New Roman"/>
                <w:b/>
                <w:sz w:val="24"/>
                <w:szCs w:val="24"/>
              </w:rPr>
            </w:pPr>
            <w:r w:rsidRPr="00B25D4E">
              <w:rPr>
                <w:rFonts w:ascii="Times New Roman" w:hAnsi="Times New Roman" w:cs="Times New Roman"/>
                <w:b/>
                <w:sz w:val="24"/>
                <w:szCs w:val="24"/>
              </w:rPr>
              <w:t>2</w:t>
            </w:r>
            <w:r w:rsidRPr="00B25D4E">
              <w:rPr>
                <w:rFonts w:ascii="Times New Roman" w:hAnsi="Times New Roman" w:cs="Times New Roman"/>
                <w:b/>
                <w:sz w:val="24"/>
                <w:szCs w:val="24"/>
                <w:vertAlign w:val="superscript"/>
              </w:rPr>
              <w:t>nd</w:t>
            </w:r>
            <w:r w:rsidR="00A40D6A" w:rsidRPr="00B25D4E">
              <w:rPr>
                <w:rFonts w:ascii="Times New Roman" w:hAnsi="Times New Roman" w:cs="Times New Roman"/>
                <w:b/>
                <w:sz w:val="24"/>
                <w:szCs w:val="24"/>
              </w:rPr>
              <w:t xml:space="preserve"> infraction</w:t>
            </w:r>
            <w:r w:rsidRPr="00B25D4E">
              <w:rPr>
                <w:rFonts w:ascii="Times New Roman" w:hAnsi="Times New Roman" w:cs="Times New Roman"/>
                <w:b/>
                <w:sz w:val="24"/>
                <w:szCs w:val="24"/>
              </w:rPr>
              <w:t xml:space="preserve">: </w:t>
            </w:r>
          </w:p>
          <w:p w:rsidR="00A40D6A" w:rsidRPr="00B25D4E" w:rsidRDefault="00AF3C92" w:rsidP="001D0ACE">
            <w:pPr>
              <w:pStyle w:val="ListParagraph"/>
              <w:numPr>
                <w:ilvl w:val="0"/>
                <w:numId w:val="112"/>
              </w:numPr>
              <w:rPr>
                <w:rFonts w:ascii="Times New Roman" w:hAnsi="Times New Roman" w:cs="Times New Roman"/>
              </w:rPr>
            </w:pPr>
            <w:r w:rsidRPr="00B25D4E">
              <w:rPr>
                <w:rFonts w:ascii="Times New Roman" w:hAnsi="Times New Roman" w:cs="Times New Roman"/>
              </w:rPr>
              <w:t xml:space="preserve">2 days OSS </w:t>
            </w:r>
            <w:r w:rsidR="00C71AF9" w:rsidRPr="00B25D4E">
              <w:rPr>
                <w:rFonts w:ascii="Times New Roman" w:hAnsi="Times New Roman" w:cs="Times New Roman"/>
              </w:rPr>
              <w:t xml:space="preserve">followed by 2 ISS </w:t>
            </w:r>
            <w:r w:rsidRPr="00B25D4E">
              <w:rPr>
                <w:rFonts w:ascii="Times New Roman" w:hAnsi="Times New Roman" w:cs="Times New Roman"/>
                <w:b/>
                <w:i/>
              </w:rPr>
              <w:t>and</w:t>
            </w:r>
          </w:p>
          <w:p w:rsidR="00C71AF9" w:rsidRPr="00B25D4E" w:rsidRDefault="00C71AF9" w:rsidP="001D0ACE">
            <w:pPr>
              <w:pStyle w:val="ListParagraph"/>
              <w:numPr>
                <w:ilvl w:val="0"/>
                <w:numId w:val="112"/>
              </w:numPr>
              <w:rPr>
                <w:rFonts w:ascii="Times New Roman" w:hAnsi="Times New Roman" w:cs="Times New Roman"/>
              </w:rPr>
            </w:pPr>
            <w:r w:rsidRPr="00B25D4E">
              <w:rPr>
                <w:rFonts w:ascii="Times New Roman" w:hAnsi="Times New Roman" w:cs="Times New Roman"/>
              </w:rPr>
              <w:t xml:space="preserve">Referral to Law Enforcement </w:t>
            </w:r>
            <w:r w:rsidRPr="00B25D4E">
              <w:rPr>
                <w:rFonts w:ascii="Times New Roman" w:hAnsi="Times New Roman" w:cs="Times New Roman"/>
                <w:b/>
                <w:i/>
              </w:rPr>
              <w:t>and</w:t>
            </w:r>
          </w:p>
          <w:p w:rsidR="003A5E77" w:rsidRPr="00B25D4E" w:rsidRDefault="00C71AF9" w:rsidP="001D0ACE">
            <w:pPr>
              <w:pStyle w:val="ListParagraph"/>
              <w:numPr>
                <w:ilvl w:val="0"/>
                <w:numId w:val="112"/>
              </w:numPr>
              <w:rPr>
                <w:rFonts w:ascii="Times New Roman" w:hAnsi="Times New Roman" w:cs="Times New Roman"/>
              </w:rPr>
            </w:pPr>
            <w:r w:rsidRPr="00B25D4E">
              <w:rPr>
                <w:rFonts w:ascii="Times New Roman" w:hAnsi="Times New Roman" w:cs="Times New Roman"/>
              </w:rPr>
              <w:t xml:space="preserve">Parent/Guardian contact </w:t>
            </w:r>
          </w:p>
          <w:p w:rsidR="000F7D39" w:rsidRPr="00B25D4E" w:rsidRDefault="003A5E77" w:rsidP="00A40D6A">
            <w:pPr>
              <w:rPr>
                <w:rFonts w:ascii="Times New Roman" w:hAnsi="Times New Roman" w:cs="Times New Roman"/>
                <w:b/>
                <w:sz w:val="24"/>
                <w:szCs w:val="24"/>
              </w:rPr>
            </w:pPr>
            <w:r w:rsidRPr="00B25D4E">
              <w:rPr>
                <w:rFonts w:ascii="Times New Roman" w:hAnsi="Times New Roman" w:cs="Times New Roman"/>
                <w:b/>
                <w:sz w:val="24"/>
                <w:szCs w:val="24"/>
              </w:rPr>
              <w:t>3</w:t>
            </w:r>
            <w:r w:rsidRPr="00B25D4E">
              <w:rPr>
                <w:rFonts w:ascii="Times New Roman" w:hAnsi="Times New Roman" w:cs="Times New Roman"/>
                <w:b/>
                <w:sz w:val="24"/>
                <w:szCs w:val="24"/>
                <w:vertAlign w:val="superscript"/>
              </w:rPr>
              <w:t>rd</w:t>
            </w:r>
            <w:r w:rsidR="00A40D6A" w:rsidRPr="00B25D4E">
              <w:rPr>
                <w:rFonts w:ascii="Times New Roman" w:hAnsi="Times New Roman" w:cs="Times New Roman"/>
                <w:b/>
                <w:sz w:val="24"/>
                <w:szCs w:val="24"/>
              </w:rPr>
              <w:t xml:space="preserve"> infraction</w:t>
            </w:r>
            <w:r w:rsidRPr="00B25D4E">
              <w:rPr>
                <w:rFonts w:ascii="Times New Roman" w:hAnsi="Times New Roman" w:cs="Times New Roman"/>
                <w:b/>
                <w:sz w:val="24"/>
                <w:szCs w:val="24"/>
              </w:rPr>
              <w:t xml:space="preserve">: </w:t>
            </w:r>
          </w:p>
          <w:p w:rsidR="000F7D39" w:rsidRPr="00B25D4E" w:rsidRDefault="00AF3C92" w:rsidP="001D0ACE">
            <w:pPr>
              <w:pStyle w:val="ListParagraph"/>
              <w:numPr>
                <w:ilvl w:val="0"/>
                <w:numId w:val="112"/>
              </w:numPr>
              <w:rPr>
                <w:rFonts w:ascii="Times New Roman" w:hAnsi="Times New Roman" w:cs="Times New Roman"/>
              </w:rPr>
            </w:pPr>
            <w:r w:rsidRPr="00B25D4E">
              <w:rPr>
                <w:rFonts w:ascii="Times New Roman" w:hAnsi="Times New Roman" w:cs="Times New Roman"/>
              </w:rPr>
              <w:t xml:space="preserve">10 days OSS </w:t>
            </w:r>
            <w:r w:rsidRPr="00B25D4E">
              <w:rPr>
                <w:rFonts w:ascii="Times New Roman" w:hAnsi="Times New Roman" w:cs="Times New Roman"/>
                <w:b/>
                <w:i/>
              </w:rPr>
              <w:t>and</w:t>
            </w:r>
          </w:p>
          <w:p w:rsidR="003A5E77" w:rsidRPr="00B25D4E" w:rsidRDefault="003A5E77" w:rsidP="001D0ACE">
            <w:pPr>
              <w:pStyle w:val="ListParagraph"/>
              <w:numPr>
                <w:ilvl w:val="0"/>
                <w:numId w:val="112"/>
              </w:numPr>
              <w:rPr>
                <w:rFonts w:ascii="Times New Roman" w:hAnsi="Times New Roman" w:cs="Times New Roman"/>
              </w:rPr>
            </w:pPr>
            <w:r w:rsidRPr="00B25D4E">
              <w:rPr>
                <w:rFonts w:ascii="Times New Roman" w:hAnsi="Times New Roman" w:cs="Times New Roman"/>
              </w:rPr>
              <w:t>no school activities</w:t>
            </w:r>
            <w:r w:rsidRPr="00B25D4E">
              <w:rPr>
                <w:rFonts w:ascii="Times New Roman" w:hAnsi="Times New Roman" w:cs="Times New Roman"/>
                <w:b/>
                <w:i/>
              </w:rPr>
              <w:t xml:space="preserve"> and</w:t>
            </w:r>
          </w:p>
          <w:p w:rsidR="00C71AF9" w:rsidRPr="00B25D4E" w:rsidRDefault="00C71AF9" w:rsidP="001D0ACE">
            <w:pPr>
              <w:pStyle w:val="ListParagraph"/>
              <w:numPr>
                <w:ilvl w:val="0"/>
                <w:numId w:val="112"/>
              </w:numPr>
              <w:rPr>
                <w:rFonts w:ascii="Times New Roman" w:hAnsi="Times New Roman" w:cs="Times New Roman"/>
              </w:rPr>
            </w:pPr>
            <w:r w:rsidRPr="00B25D4E">
              <w:rPr>
                <w:rFonts w:ascii="Times New Roman" w:hAnsi="Times New Roman" w:cs="Times New Roman"/>
              </w:rPr>
              <w:t xml:space="preserve">Referral to Law Enforcement </w:t>
            </w:r>
            <w:r w:rsidRPr="00B25D4E">
              <w:rPr>
                <w:rFonts w:ascii="Times New Roman" w:hAnsi="Times New Roman" w:cs="Times New Roman"/>
                <w:b/>
                <w:i/>
              </w:rPr>
              <w:t>and</w:t>
            </w:r>
          </w:p>
          <w:p w:rsidR="003A5E77" w:rsidRPr="00B25D4E" w:rsidRDefault="003A5E77" w:rsidP="001D0ACE">
            <w:pPr>
              <w:pStyle w:val="ListParagraph"/>
              <w:numPr>
                <w:ilvl w:val="0"/>
                <w:numId w:val="112"/>
              </w:numPr>
              <w:rPr>
                <w:rFonts w:ascii="Times New Roman" w:hAnsi="Times New Roman" w:cs="Times New Roman"/>
              </w:rPr>
            </w:pPr>
            <w:r w:rsidRPr="00B25D4E">
              <w:rPr>
                <w:rFonts w:ascii="Times New Roman" w:hAnsi="Times New Roman" w:cs="Times New Roman"/>
              </w:rPr>
              <w:t>Parent/</w:t>
            </w:r>
            <w:r w:rsidR="00A40D6A" w:rsidRPr="00B25D4E">
              <w:rPr>
                <w:rFonts w:ascii="Times New Roman" w:hAnsi="Times New Roman" w:cs="Times New Roman"/>
              </w:rPr>
              <w:t>G</w:t>
            </w:r>
            <w:r w:rsidRPr="00B25D4E">
              <w:rPr>
                <w:rFonts w:ascii="Times New Roman" w:hAnsi="Times New Roman" w:cs="Times New Roman"/>
              </w:rPr>
              <w:t>uardian Notification</w:t>
            </w:r>
            <w:r w:rsidRPr="00B25D4E">
              <w:rPr>
                <w:rFonts w:ascii="Times New Roman" w:hAnsi="Times New Roman" w:cs="Times New Roman"/>
                <w:b/>
                <w:i/>
              </w:rPr>
              <w:t xml:space="preserve"> and</w:t>
            </w:r>
          </w:p>
          <w:p w:rsidR="003A5E77" w:rsidRPr="00B25D4E" w:rsidRDefault="003A5E77" w:rsidP="001D0ACE">
            <w:pPr>
              <w:pStyle w:val="ListParagraph"/>
              <w:numPr>
                <w:ilvl w:val="0"/>
                <w:numId w:val="112"/>
              </w:numPr>
              <w:rPr>
                <w:rFonts w:ascii="Times New Roman" w:hAnsi="Times New Roman" w:cs="Times New Roman"/>
              </w:rPr>
            </w:pPr>
            <w:r w:rsidRPr="00B25D4E">
              <w:rPr>
                <w:rFonts w:ascii="Times New Roman" w:hAnsi="Times New Roman" w:cs="Times New Roman"/>
              </w:rPr>
              <w:t>Recommendation for Long Term Suspension or Expulsion</w:t>
            </w:r>
          </w:p>
        </w:tc>
      </w:tr>
      <w:tr w:rsidR="003A5E77" w:rsidTr="000626AA">
        <w:trPr>
          <w:gridAfter w:val="1"/>
          <w:wAfter w:w="4950" w:type="dxa"/>
        </w:trPr>
        <w:tc>
          <w:tcPr>
            <w:tcW w:w="2245" w:type="dxa"/>
          </w:tcPr>
          <w:p w:rsidR="003A5E77" w:rsidRPr="005A1F51" w:rsidRDefault="003A5E77" w:rsidP="003A5E77">
            <w:pPr>
              <w:pStyle w:val="ListParagraph"/>
              <w:ind w:left="0"/>
              <w:rPr>
                <w:rFonts w:ascii="Times New Roman" w:hAnsi="Times New Roman" w:cs="Times New Roman"/>
                <w:b/>
              </w:rPr>
            </w:pPr>
            <w:r w:rsidRPr="005A1F51">
              <w:rPr>
                <w:rFonts w:ascii="Times New Roman" w:hAnsi="Times New Roman" w:cs="Times New Roman"/>
                <w:b/>
              </w:rPr>
              <w:lastRenderedPageBreak/>
              <w:t>Distribution</w:t>
            </w:r>
            <w:r w:rsidR="007312C9">
              <w:rPr>
                <w:rFonts w:ascii="Times New Roman" w:hAnsi="Times New Roman" w:cs="Times New Roman"/>
                <w:b/>
              </w:rPr>
              <w:t>, under the influence</w:t>
            </w:r>
            <w:r w:rsidRPr="005A1F51">
              <w:rPr>
                <w:rFonts w:ascii="Times New Roman" w:hAnsi="Times New Roman" w:cs="Times New Roman"/>
                <w:b/>
              </w:rPr>
              <w:t xml:space="preserve"> or Possession of Controlled Substances</w:t>
            </w:r>
            <w:r w:rsidR="000B0E39">
              <w:rPr>
                <w:rFonts w:ascii="Times New Roman" w:hAnsi="Times New Roman" w:cs="Times New Roman"/>
                <w:b/>
              </w:rPr>
              <w:t xml:space="preserve"> (or prescription drugs not prescribed to the student)</w:t>
            </w:r>
          </w:p>
        </w:tc>
        <w:tc>
          <w:tcPr>
            <w:tcW w:w="3690" w:type="dxa"/>
          </w:tcPr>
          <w:p w:rsidR="003A5E77" w:rsidRPr="009E6D98" w:rsidRDefault="003A5E77" w:rsidP="003A5E77">
            <w:pPr>
              <w:autoSpaceDE w:val="0"/>
              <w:autoSpaceDN w:val="0"/>
              <w:adjustRightInd w:val="0"/>
              <w:rPr>
                <w:rFonts w:ascii="Times New Roman" w:hAnsi="Times New Roman" w:cs="Times New Roman"/>
              </w:rPr>
            </w:pPr>
            <w:r>
              <w:rPr>
                <w:rFonts w:ascii="Times New Roman" w:hAnsi="Times New Roman" w:cs="Times New Roman"/>
              </w:rPr>
              <w:t xml:space="preserve">Controlled Substances are not allowed on school premises or at any school functions.  You cannot distribute any controlled substances on school premises or at any school function.  </w:t>
            </w:r>
          </w:p>
        </w:tc>
        <w:tc>
          <w:tcPr>
            <w:tcW w:w="4950" w:type="dxa"/>
          </w:tcPr>
          <w:p w:rsidR="003A5E77" w:rsidRPr="00A20F9B" w:rsidRDefault="003A5E77" w:rsidP="001D0ACE">
            <w:pPr>
              <w:pStyle w:val="ListParagraph"/>
              <w:numPr>
                <w:ilvl w:val="0"/>
                <w:numId w:val="24"/>
              </w:numPr>
              <w:rPr>
                <w:rFonts w:ascii="Times New Roman" w:hAnsi="Times New Roman" w:cs="Times New Roman"/>
              </w:rPr>
            </w:pPr>
            <w:r w:rsidRPr="00A20F9B">
              <w:rPr>
                <w:rFonts w:ascii="Times New Roman" w:hAnsi="Times New Roman" w:cs="Times New Roman"/>
              </w:rPr>
              <w:t>Referral to law enforcement</w:t>
            </w:r>
            <w:r w:rsidRPr="00A20F9B">
              <w:rPr>
                <w:rFonts w:ascii="Times New Roman" w:hAnsi="Times New Roman" w:cs="Times New Roman"/>
                <w:b/>
                <w:i/>
              </w:rPr>
              <w:t xml:space="preserve"> and</w:t>
            </w:r>
          </w:p>
          <w:p w:rsidR="003A5E77" w:rsidRPr="00A20F9B" w:rsidRDefault="003A5E77" w:rsidP="001D0ACE">
            <w:pPr>
              <w:pStyle w:val="ListParagraph"/>
              <w:numPr>
                <w:ilvl w:val="0"/>
                <w:numId w:val="24"/>
              </w:numPr>
              <w:rPr>
                <w:rFonts w:ascii="Times New Roman" w:hAnsi="Times New Roman" w:cs="Times New Roman"/>
              </w:rPr>
            </w:pPr>
            <w:r w:rsidRPr="00A20F9B">
              <w:rPr>
                <w:rFonts w:ascii="Times New Roman" w:hAnsi="Times New Roman" w:cs="Times New Roman"/>
              </w:rPr>
              <w:t>10 days OSS with no school activities</w:t>
            </w:r>
            <w:r w:rsidRPr="00A20F9B">
              <w:rPr>
                <w:rFonts w:ascii="Times New Roman" w:hAnsi="Times New Roman" w:cs="Times New Roman"/>
                <w:b/>
                <w:i/>
              </w:rPr>
              <w:t xml:space="preserve"> and</w:t>
            </w:r>
          </w:p>
          <w:p w:rsidR="003A5E77" w:rsidRPr="00A20F9B" w:rsidRDefault="003A5E77" w:rsidP="001D0ACE">
            <w:pPr>
              <w:pStyle w:val="ListParagraph"/>
              <w:numPr>
                <w:ilvl w:val="0"/>
                <w:numId w:val="24"/>
              </w:numPr>
              <w:rPr>
                <w:rFonts w:ascii="Times New Roman" w:hAnsi="Times New Roman" w:cs="Times New Roman"/>
              </w:rPr>
            </w:pPr>
            <w:r w:rsidRPr="00A20F9B">
              <w:rPr>
                <w:rFonts w:ascii="Times New Roman" w:hAnsi="Times New Roman" w:cs="Times New Roman"/>
              </w:rPr>
              <w:t>Parent/</w:t>
            </w:r>
            <w:r w:rsidR="00C31A54" w:rsidRPr="00A20F9B">
              <w:rPr>
                <w:rFonts w:ascii="Times New Roman" w:hAnsi="Times New Roman" w:cs="Times New Roman"/>
              </w:rPr>
              <w:t>G</w:t>
            </w:r>
            <w:r w:rsidRPr="00A20F9B">
              <w:rPr>
                <w:rFonts w:ascii="Times New Roman" w:hAnsi="Times New Roman" w:cs="Times New Roman"/>
              </w:rPr>
              <w:t>uardian Notification</w:t>
            </w:r>
            <w:r w:rsidRPr="00A20F9B">
              <w:rPr>
                <w:rFonts w:ascii="Times New Roman" w:hAnsi="Times New Roman" w:cs="Times New Roman"/>
                <w:b/>
                <w:i/>
              </w:rPr>
              <w:t xml:space="preserve"> and</w:t>
            </w:r>
          </w:p>
          <w:p w:rsidR="00C71AF9" w:rsidRPr="00A20F9B" w:rsidRDefault="003A5E77" w:rsidP="001D0ACE">
            <w:pPr>
              <w:pStyle w:val="ListParagraph"/>
              <w:numPr>
                <w:ilvl w:val="0"/>
                <w:numId w:val="24"/>
              </w:numPr>
              <w:rPr>
                <w:rFonts w:ascii="Times New Roman" w:hAnsi="Times New Roman" w:cs="Times New Roman"/>
              </w:rPr>
            </w:pPr>
            <w:r w:rsidRPr="00A20F9B">
              <w:rPr>
                <w:rFonts w:ascii="Times New Roman" w:hAnsi="Times New Roman" w:cs="Times New Roman"/>
              </w:rPr>
              <w:t xml:space="preserve">Recommendation for Long </w:t>
            </w:r>
            <w:r w:rsidR="00FE4333" w:rsidRPr="00A20F9B">
              <w:rPr>
                <w:rFonts w:ascii="Times New Roman" w:hAnsi="Times New Roman" w:cs="Times New Roman"/>
              </w:rPr>
              <w:t>Term Suspension or Expulsion.</w:t>
            </w:r>
            <w:r w:rsidR="00AF3C92" w:rsidRPr="00A20F9B">
              <w:rPr>
                <w:rFonts w:ascii="Times New Roman" w:hAnsi="Times New Roman" w:cs="Times New Roman"/>
              </w:rPr>
              <w:t xml:space="preserve"> </w:t>
            </w:r>
          </w:p>
          <w:p w:rsidR="003A5E77" w:rsidRPr="00C71AF9" w:rsidRDefault="00C71AF9" w:rsidP="00C71AF9">
            <w:pPr>
              <w:tabs>
                <w:tab w:val="left" w:pos="3790"/>
              </w:tabs>
            </w:pPr>
            <w:r>
              <w:tab/>
            </w:r>
          </w:p>
        </w:tc>
      </w:tr>
      <w:tr w:rsidR="002343F7" w:rsidTr="000626AA">
        <w:trPr>
          <w:gridAfter w:val="1"/>
          <w:wAfter w:w="4950" w:type="dxa"/>
        </w:trPr>
        <w:tc>
          <w:tcPr>
            <w:tcW w:w="2245" w:type="dxa"/>
          </w:tcPr>
          <w:p w:rsidR="002343F7" w:rsidRPr="00891757" w:rsidRDefault="002343F7" w:rsidP="002343F7">
            <w:pPr>
              <w:pStyle w:val="ListParagraph"/>
              <w:ind w:left="0"/>
              <w:rPr>
                <w:rFonts w:ascii="Times New Roman" w:hAnsi="Times New Roman" w:cs="Times New Roman"/>
                <w:b/>
              </w:rPr>
            </w:pPr>
            <w:r>
              <w:rPr>
                <w:rFonts w:ascii="Times New Roman" w:hAnsi="Times New Roman" w:cs="Times New Roman"/>
                <w:b/>
              </w:rPr>
              <w:t>Dangerous Weapons</w:t>
            </w:r>
            <w:r w:rsidRPr="00891757">
              <w:rPr>
                <w:rFonts w:ascii="Times New Roman" w:hAnsi="Times New Roman" w:cs="Times New Roman"/>
                <w:b/>
              </w:rPr>
              <w:t xml:space="preserve"> </w:t>
            </w:r>
          </w:p>
          <w:p w:rsidR="002343F7" w:rsidRPr="00D200FB" w:rsidRDefault="002343F7" w:rsidP="002343F7">
            <w:pPr>
              <w:pStyle w:val="ListParagraph"/>
              <w:spacing w:before="120" w:after="120"/>
              <w:ind w:left="0"/>
              <w:rPr>
                <w:rFonts w:ascii="Times New Roman" w:hAnsi="Times New Roman" w:cs="Times New Roman"/>
                <w:sz w:val="22"/>
                <w:szCs w:val="22"/>
              </w:rPr>
            </w:pPr>
          </w:p>
          <w:p w:rsidR="002343F7" w:rsidRPr="00D200FB" w:rsidRDefault="002343F7" w:rsidP="002343F7">
            <w:pPr>
              <w:pStyle w:val="ListParagraph"/>
              <w:spacing w:after="120"/>
              <w:ind w:left="1800"/>
              <w:contextualSpacing w:val="0"/>
              <w:rPr>
                <w:rFonts w:ascii="Times New Roman" w:hAnsi="Times New Roman" w:cs="Times New Roman"/>
                <w:sz w:val="22"/>
                <w:szCs w:val="22"/>
              </w:rPr>
            </w:pPr>
          </w:p>
        </w:tc>
        <w:tc>
          <w:tcPr>
            <w:tcW w:w="3690" w:type="dxa"/>
          </w:tcPr>
          <w:p w:rsidR="002343F7" w:rsidRPr="00D200FB" w:rsidRDefault="002343F7" w:rsidP="001D0ACE">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Weapons are strictly forbidden on school property.  (See full policy directly after behavior table for detailed information)</w:t>
            </w:r>
          </w:p>
        </w:tc>
        <w:tc>
          <w:tcPr>
            <w:tcW w:w="4950" w:type="dxa"/>
          </w:tcPr>
          <w:p w:rsidR="002343F7" w:rsidRPr="00A20F9B" w:rsidRDefault="002343F7" w:rsidP="001D0ACE">
            <w:pPr>
              <w:pStyle w:val="NoSpacing"/>
              <w:numPr>
                <w:ilvl w:val="0"/>
                <w:numId w:val="22"/>
              </w:numPr>
              <w:rPr>
                <w:rFonts w:ascii="Times New Roman" w:hAnsi="Times New Roman" w:cs="Times New Roman"/>
                <w:sz w:val="24"/>
                <w:szCs w:val="24"/>
              </w:rPr>
            </w:pPr>
            <w:r w:rsidRPr="00A20F9B">
              <w:rPr>
                <w:rFonts w:ascii="Times New Roman" w:hAnsi="Times New Roman" w:cs="Times New Roman"/>
                <w:sz w:val="24"/>
                <w:szCs w:val="24"/>
              </w:rPr>
              <w:t>Parent</w:t>
            </w:r>
            <w:r w:rsidR="007312C9" w:rsidRPr="00A20F9B">
              <w:rPr>
                <w:rFonts w:ascii="Times New Roman" w:hAnsi="Times New Roman" w:cs="Times New Roman"/>
                <w:sz w:val="24"/>
                <w:szCs w:val="24"/>
              </w:rPr>
              <w:t>/Guardian</w:t>
            </w:r>
            <w:r w:rsidRPr="00A20F9B">
              <w:rPr>
                <w:rFonts w:ascii="Times New Roman" w:hAnsi="Times New Roman" w:cs="Times New Roman"/>
                <w:sz w:val="24"/>
                <w:szCs w:val="24"/>
              </w:rPr>
              <w:t xml:space="preserve"> </w:t>
            </w:r>
            <w:r w:rsidR="00060C87" w:rsidRPr="00A20F9B">
              <w:rPr>
                <w:rFonts w:ascii="Times New Roman" w:hAnsi="Times New Roman" w:cs="Times New Roman"/>
                <w:sz w:val="24"/>
                <w:szCs w:val="24"/>
              </w:rPr>
              <w:t xml:space="preserve">Notification </w:t>
            </w:r>
            <w:r w:rsidRPr="00A20F9B">
              <w:rPr>
                <w:rFonts w:ascii="Times New Roman" w:hAnsi="Times New Roman" w:cs="Times New Roman"/>
                <w:b/>
                <w:i/>
                <w:sz w:val="24"/>
                <w:szCs w:val="24"/>
              </w:rPr>
              <w:t>and</w:t>
            </w:r>
          </w:p>
          <w:p w:rsidR="002343F7" w:rsidRPr="00A20F9B" w:rsidRDefault="002343F7" w:rsidP="001D0ACE">
            <w:pPr>
              <w:pStyle w:val="NoSpacing"/>
              <w:numPr>
                <w:ilvl w:val="0"/>
                <w:numId w:val="22"/>
              </w:numPr>
              <w:rPr>
                <w:rFonts w:ascii="Times New Roman" w:hAnsi="Times New Roman" w:cs="Times New Roman"/>
                <w:sz w:val="24"/>
                <w:szCs w:val="24"/>
              </w:rPr>
            </w:pPr>
            <w:r w:rsidRPr="00A20F9B">
              <w:rPr>
                <w:rFonts w:ascii="Times New Roman" w:hAnsi="Times New Roman" w:cs="Times New Roman"/>
                <w:sz w:val="24"/>
                <w:szCs w:val="24"/>
              </w:rPr>
              <w:t xml:space="preserve">Referral to Law Enforcement </w:t>
            </w:r>
            <w:r w:rsidRPr="00A20F9B">
              <w:rPr>
                <w:rFonts w:ascii="Times New Roman" w:hAnsi="Times New Roman" w:cs="Times New Roman"/>
                <w:b/>
                <w:i/>
                <w:sz w:val="24"/>
                <w:szCs w:val="24"/>
              </w:rPr>
              <w:t>and</w:t>
            </w:r>
          </w:p>
          <w:p w:rsidR="002343F7" w:rsidRPr="00A20F9B" w:rsidRDefault="002343F7" w:rsidP="001D0ACE">
            <w:pPr>
              <w:pStyle w:val="NoSpacing"/>
              <w:numPr>
                <w:ilvl w:val="0"/>
                <w:numId w:val="22"/>
              </w:numPr>
              <w:rPr>
                <w:rFonts w:ascii="Times New Roman" w:hAnsi="Times New Roman" w:cs="Times New Roman"/>
                <w:sz w:val="24"/>
                <w:szCs w:val="24"/>
              </w:rPr>
            </w:pPr>
            <w:r w:rsidRPr="00A20F9B">
              <w:rPr>
                <w:rFonts w:ascii="Times New Roman" w:hAnsi="Times New Roman" w:cs="Times New Roman"/>
                <w:sz w:val="24"/>
                <w:szCs w:val="24"/>
              </w:rPr>
              <w:t xml:space="preserve">Ten days OSS with no school activities </w:t>
            </w:r>
            <w:r w:rsidRPr="00A20F9B">
              <w:rPr>
                <w:rFonts w:ascii="Times New Roman" w:hAnsi="Times New Roman" w:cs="Times New Roman"/>
                <w:b/>
                <w:i/>
                <w:sz w:val="24"/>
                <w:szCs w:val="24"/>
              </w:rPr>
              <w:t>and</w:t>
            </w:r>
          </w:p>
          <w:p w:rsidR="002343F7" w:rsidRPr="000F7D39" w:rsidRDefault="002343F7" w:rsidP="001D0ACE">
            <w:pPr>
              <w:pStyle w:val="NoSpacing"/>
              <w:numPr>
                <w:ilvl w:val="0"/>
                <w:numId w:val="22"/>
              </w:numPr>
              <w:rPr>
                <w:rFonts w:ascii="Times New Roman" w:hAnsi="Times New Roman" w:cs="Times New Roman"/>
              </w:rPr>
            </w:pPr>
            <w:r w:rsidRPr="00A20F9B">
              <w:rPr>
                <w:rFonts w:ascii="Times New Roman" w:hAnsi="Times New Roman" w:cs="Times New Roman"/>
                <w:sz w:val="24"/>
                <w:szCs w:val="24"/>
              </w:rPr>
              <w:t>Recommendation for Long Term Suspension or Expulsion if Administration Deems Hearing Necessary</w:t>
            </w:r>
          </w:p>
        </w:tc>
      </w:tr>
    </w:tbl>
    <w:p w:rsidR="008642DA" w:rsidRDefault="008642DA" w:rsidP="00FE4333">
      <w:pPr>
        <w:pStyle w:val="TOC1"/>
        <w:rPr>
          <w:rFonts w:ascii="Times New Roman" w:hAnsi="Times New Roman" w:cs="Times New Roman"/>
        </w:rPr>
      </w:pPr>
    </w:p>
    <w:p w:rsidR="008642DA" w:rsidRDefault="008642DA" w:rsidP="00FE4333">
      <w:pPr>
        <w:pStyle w:val="TOC1"/>
        <w:rPr>
          <w:rFonts w:ascii="Times New Roman" w:hAnsi="Times New Roman" w:cs="Times New Roman"/>
        </w:rPr>
      </w:pPr>
    </w:p>
    <w:p w:rsidR="00FE4333" w:rsidRPr="00FE4333" w:rsidRDefault="00FE4333" w:rsidP="00FE4333">
      <w:pPr>
        <w:pStyle w:val="TOC1"/>
        <w:rPr>
          <w:rFonts w:ascii="Times New Roman" w:hAnsi="Times New Roman" w:cs="Times New Roman"/>
        </w:rPr>
      </w:pPr>
      <w:r w:rsidRPr="00FE4333">
        <w:rPr>
          <w:rFonts w:ascii="Times New Roman" w:hAnsi="Times New Roman" w:cs="Times New Roman"/>
        </w:rPr>
        <w:t>RETALIATION</w:t>
      </w:r>
    </w:p>
    <w:p w:rsidR="00FE4333" w:rsidRPr="00FE4333" w:rsidRDefault="00FE4333" w:rsidP="00FE4333">
      <w:pPr>
        <w:pStyle w:val="ListParagraph"/>
        <w:spacing w:before="120" w:after="120"/>
        <w:ind w:left="0"/>
        <w:rPr>
          <w:rFonts w:ascii="Times New Roman" w:hAnsi="Times New Roman" w:cs="Times New Roman"/>
        </w:rPr>
      </w:pPr>
      <w:r w:rsidRPr="00FE4333">
        <w:rPr>
          <w:rFonts w:ascii="Times New Roman" w:hAnsi="Times New Roman" w:cs="Times New Roman"/>
        </w:rPr>
        <w:t>Cheyenne-Eagle Butte Schools prohibits retaliation against any person because that person has asserted, or has assisted another person to assert a discrimination or harassment complaint with the school or with any state or federal agency, or because that person has testified or participated in any manner in an investigation, proceeding or hearing concerning a complaint of discrimination or harassment. Retaliation is a violation of federal and state law, and may lead to disciplinary action against the offender.</w:t>
      </w:r>
    </w:p>
    <w:p w:rsidR="00FE4333" w:rsidRDefault="00FE4333" w:rsidP="00FE4333">
      <w:pPr>
        <w:pStyle w:val="ListParagraph"/>
        <w:spacing w:before="120" w:after="120"/>
        <w:ind w:left="0"/>
        <w:rPr>
          <w:rFonts w:ascii="Times New Roman" w:hAnsi="Times New Roman" w:cs="Times New Roman"/>
          <w:b/>
          <w:sz w:val="22"/>
          <w:szCs w:val="22"/>
        </w:rPr>
      </w:pPr>
    </w:p>
    <w:p w:rsidR="00F75208" w:rsidRPr="00FE4333" w:rsidRDefault="008642DA" w:rsidP="00F75208">
      <w:pPr>
        <w:pStyle w:val="ListParagraph"/>
        <w:spacing w:before="120" w:after="120"/>
        <w:ind w:left="0"/>
        <w:rPr>
          <w:rFonts w:ascii="Times New Roman" w:hAnsi="Times New Roman" w:cs="Times New Roman"/>
        </w:rPr>
      </w:pPr>
      <w:r>
        <w:rPr>
          <w:rFonts w:ascii="Times New Roman" w:hAnsi="Times New Roman" w:cs="Times New Roman"/>
          <w:b/>
        </w:rPr>
        <w:t>DANGEROUS WEAPONS POLICY</w:t>
      </w:r>
      <w:r w:rsidR="00F75208" w:rsidRPr="00FE4333">
        <w:rPr>
          <w:rFonts w:ascii="Times New Roman" w:hAnsi="Times New Roman" w:cs="Times New Roman"/>
          <w:b/>
        </w:rPr>
        <w:t xml:space="preserve">:  </w:t>
      </w:r>
      <w:r w:rsidR="00F75208" w:rsidRPr="00FE4333">
        <w:rPr>
          <w:rFonts w:ascii="Times New Roman" w:hAnsi="Times New Roman" w:cs="Times New Roman"/>
        </w:rPr>
        <w:t>In the interest of safety for all students, the Cheyenne-Eagle Butte Cooperative Board of Education will not tolerate the possession of, use of, and/or the threat to use dangerous or illegal weapons on school premises or at school sponsored activities. No firearms are permitted on any school premises, school vehicle or any vehicle used for school purposes, in any school building or other building or premises used for school functions. An exception would be weapons under the control of law enforcement personnel, starting guns while in use at athletic events, firearms or air guns at firing ranges, gun shows, and authorized supervised training sessions for the use of firearms.</w:t>
      </w:r>
    </w:p>
    <w:p w:rsidR="00F75208" w:rsidRPr="00FE4333" w:rsidRDefault="00F75208" w:rsidP="001D0ACE">
      <w:pPr>
        <w:pStyle w:val="ListParagraph"/>
        <w:numPr>
          <w:ilvl w:val="0"/>
          <w:numId w:val="18"/>
        </w:numPr>
        <w:rPr>
          <w:rFonts w:ascii="Times New Roman" w:hAnsi="Times New Roman" w:cs="Times New Roman"/>
        </w:rPr>
      </w:pPr>
      <w:r w:rsidRPr="00FE4333">
        <w:rPr>
          <w:rFonts w:ascii="Times New Roman" w:hAnsi="Times New Roman" w:cs="Times New Roman"/>
        </w:rPr>
        <w:t xml:space="preserve">Students, who have possession of miniature weapons such as those that accompany small action figures, will be subjected to an appropriate disciplinary action. </w:t>
      </w:r>
    </w:p>
    <w:p w:rsidR="00F75208" w:rsidRPr="00FE4333" w:rsidRDefault="00F75208" w:rsidP="001D0ACE">
      <w:pPr>
        <w:pStyle w:val="ListParagraph"/>
        <w:numPr>
          <w:ilvl w:val="0"/>
          <w:numId w:val="18"/>
        </w:numPr>
        <w:rPr>
          <w:rFonts w:ascii="Times New Roman" w:hAnsi="Times New Roman" w:cs="Times New Roman"/>
        </w:rPr>
      </w:pPr>
      <w:r w:rsidRPr="00FE4333">
        <w:rPr>
          <w:rFonts w:ascii="Times New Roman" w:hAnsi="Times New Roman" w:cs="Times New Roman"/>
        </w:rPr>
        <w:t xml:space="preserve">Any student bringing a firearm to school shall be recommended for expulsion for not less than twelve (12) months and will be referred to law enforcement authorities. </w:t>
      </w:r>
    </w:p>
    <w:p w:rsidR="00F75208" w:rsidRPr="00FE4333" w:rsidRDefault="00F75208" w:rsidP="00F75208">
      <w:pPr>
        <w:pStyle w:val="ListParagraph"/>
        <w:spacing w:before="240"/>
        <w:ind w:left="0"/>
        <w:rPr>
          <w:rFonts w:ascii="Times New Roman" w:hAnsi="Times New Roman" w:cs="Times New Roman"/>
        </w:rPr>
      </w:pPr>
      <w:r w:rsidRPr="00FE4333">
        <w:rPr>
          <w:rFonts w:ascii="Times New Roman" w:hAnsi="Times New Roman" w:cs="Times New Roman"/>
        </w:rPr>
        <w:t xml:space="preserve">For the purpose of this section, the following definitions will apply:  </w:t>
      </w:r>
    </w:p>
    <w:p w:rsidR="00C9280C" w:rsidRDefault="00C9280C" w:rsidP="00F75208">
      <w:pPr>
        <w:pStyle w:val="ListParagraph"/>
        <w:ind w:left="0"/>
        <w:rPr>
          <w:rFonts w:ascii="Times New Roman" w:hAnsi="Times New Roman" w:cs="Times New Roman"/>
          <w:b/>
        </w:rPr>
      </w:pPr>
    </w:p>
    <w:p w:rsidR="00F75208" w:rsidRPr="00FE4333" w:rsidRDefault="00F75208" w:rsidP="00F75208">
      <w:pPr>
        <w:pStyle w:val="ListParagraph"/>
        <w:ind w:left="0"/>
        <w:rPr>
          <w:rFonts w:ascii="Times New Roman" w:hAnsi="Times New Roman" w:cs="Times New Roman"/>
        </w:rPr>
      </w:pPr>
      <w:r w:rsidRPr="00FE4333">
        <w:rPr>
          <w:rFonts w:ascii="Times New Roman" w:hAnsi="Times New Roman" w:cs="Times New Roman"/>
          <w:b/>
        </w:rPr>
        <w:t>School Premises:</w:t>
      </w:r>
      <w:r w:rsidRPr="00FE4333">
        <w:rPr>
          <w:rFonts w:ascii="Times New Roman" w:hAnsi="Times New Roman" w:cs="Times New Roman"/>
        </w:rPr>
        <w:t xml:space="preserve">  All school buildings and grounds including but not limited to the: academic buildings, dormitories, gymnasiums, playgrounds, athletic facilities, parking lots, swimming pool, kitchen and dining facilities, and school owned or operated vehicles. Students who are participating in or attending any school activities (including out of town) will be considered in school premises for the purpose of this policy.</w:t>
      </w:r>
    </w:p>
    <w:p w:rsidR="00F75208" w:rsidRPr="00FE4333" w:rsidRDefault="00F75208" w:rsidP="00F75208">
      <w:pPr>
        <w:pStyle w:val="ListParagraph"/>
        <w:spacing w:before="120" w:after="120"/>
        <w:ind w:left="0"/>
        <w:rPr>
          <w:rFonts w:ascii="Times New Roman" w:hAnsi="Times New Roman" w:cs="Times New Roman"/>
        </w:rPr>
      </w:pPr>
      <w:r w:rsidRPr="00FE4333">
        <w:rPr>
          <w:rFonts w:ascii="Times New Roman" w:hAnsi="Times New Roman" w:cs="Times New Roman"/>
        </w:rPr>
        <w:t>Dangerous weapon:</w:t>
      </w:r>
    </w:p>
    <w:p w:rsidR="00F75208" w:rsidRPr="00FE4333" w:rsidRDefault="00F75208" w:rsidP="001D0ACE">
      <w:pPr>
        <w:pStyle w:val="ListParagraph"/>
        <w:numPr>
          <w:ilvl w:val="0"/>
          <w:numId w:val="19"/>
        </w:numPr>
        <w:jc w:val="both"/>
        <w:rPr>
          <w:rFonts w:ascii="Times New Roman" w:hAnsi="Times New Roman" w:cs="Times New Roman"/>
        </w:rPr>
      </w:pPr>
      <w:r w:rsidRPr="00FE4333">
        <w:rPr>
          <w:rFonts w:ascii="Times New Roman" w:hAnsi="Times New Roman" w:cs="Times New Roman"/>
        </w:rPr>
        <w:t>Firearm;</w:t>
      </w:r>
    </w:p>
    <w:p w:rsidR="00F75208" w:rsidRPr="00FE4333" w:rsidRDefault="00AF3C92" w:rsidP="001D0ACE">
      <w:pPr>
        <w:pStyle w:val="ListParagraph"/>
        <w:numPr>
          <w:ilvl w:val="0"/>
          <w:numId w:val="19"/>
        </w:numPr>
        <w:jc w:val="both"/>
        <w:rPr>
          <w:rFonts w:ascii="Times New Roman" w:hAnsi="Times New Roman" w:cs="Times New Roman"/>
        </w:rPr>
      </w:pPr>
      <w:r>
        <w:rPr>
          <w:rFonts w:ascii="Times New Roman" w:hAnsi="Times New Roman" w:cs="Times New Roman"/>
        </w:rPr>
        <w:t>Knife, Lancets and Needles</w:t>
      </w:r>
    </w:p>
    <w:p w:rsidR="00F75208" w:rsidRPr="00C62701" w:rsidRDefault="00F75208" w:rsidP="001D0ACE">
      <w:pPr>
        <w:pStyle w:val="ListParagraph"/>
        <w:numPr>
          <w:ilvl w:val="0"/>
          <w:numId w:val="19"/>
        </w:numPr>
        <w:rPr>
          <w:rFonts w:ascii="Times New Roman" w:hAnsi="Times New Roman" w:cs="Times New Roman"/>
        </w:rPr>
      </w:pPr>
      <w:r w:rsidRPr="00C62701">
        <w:rPr>
          <w:rFonts w:ascii="Times New Roman" w:hAnsi="Times New Roman" w:cs="Times New Roman"/>
        </w:rPr>
        <w:t>Any device instrument, material or substance, whether animate or inanimate, which is capable of, used to, and/or used as a threat to inflict death or bodily harm;</w:t>
      </w:r>
    </w:p>
    <w:p w:rsidR="00F75208" w:rsidRPr="00C62701" w:rsidRDefault="00F75208" w:rsidP="001D0ACE">
      <w:pPr>
        <w:pStyle w:val="ListParagraph"/>
        <w:numPr>
          <w:ilvl w:val="0"/>
          <w:numId w:val="19"/>
        </w:numPr>
        <w:rPr>
          <w:rFonts w:ascii="Times New Roman" w:hAnsi="Times New Roman" w:cs="Times New Roman"/>
        </w:rPr>
      </w:pPr>
      <w:r w:rsidRPr="00C62701">
        <w:rPr>
          <w:rFonts w:ascii="Times New Roman" w:hAnsi="Times New Roman" w:cs="Times New Roman"/>
        </w:rPr>
        <w:t>Toy weapons (including without limitation: cap guns, water guns) or any other device, appearing like a dangerous weapon</w:t>
      </w:r>
    </w:p>
    <w:p w:rsidR="00F75208" w:rsidRPr="00C62701" w:rsidRDefault="00F75208" w:rsidP="001D0ACE">
      <w:pPr>
        <w:pStyle w:val="ListParagraph"/>
        <w:numPr>
          <w:ilvl w:val="0"/>
          <w:numId w:val="19"/>
        </w:numPr>
        <w:rPr>
          <w:rFonts w:ascii="Times New Roman" w:hAnsi="Times New Roman" w:cs="Times New Roman"/>
        </w:rPr>
      </w:pPr>
      <w:r w:rsidRPr="00C62701">
        <w:rPr>
          <w:rFonts w:ascii="Times New Roman" w:hAnsi="Times New Roman" w:cs="Times New Roman"/>
        </w:rPr>
        <w:lastRenderedPageBreak/>
        <w:t>Any destructive device, which includes:</w:t>
      </w:r>
    </w:p>
    <w:p w:rsidR="00F75208" w:rsidRPr="00C62701" w:rsidRDefault="00F75208" w:rsidP="001D0ACE">
      <w:pPr>
        <w:pStyle w:val="ListParagraph"/>
        <w:numPr>
          <w:ilvl w:val="0"/>
          <w:numId w:val="21"/>
        </w:numPr>
        <w:rPr>
          <w:rFonts w:ascii="Times New Roman" w:hAnsi="Times New Roman" w:cs="Times New Roman"/>
        </w:rPr>
      </w:pPr>
      <w:r w:rsidRPr="00C62701">
        <w:rPr>
          <w:rFonts w:ascii="Times New Roman" w:hAnsi="Times New Roman" w:cs="Times New Roman"/>
        </w:rPr>
        <w:t>Any explosive, incendiary, or poison gas:</w:t>
      </w:r>
    </w:p>
    <w:p w:rsidR="00F75208" w:rsidRPr="00C62701" w:rsidRDefault="00F75208" w:rsidP="001D0ACE">
      <w:pPr>
        <w:pStyle w:val="ListParagraph"/>
        <w:numPr>
          <w:ilvl w:val="0"/>
          <w:numId w:val="21"/>
        </w:numPr>
        <w:rPr>
          <w:rFonts w:ascii="Times New Roman" w:hAnsi="Times New Roman" w:cs="Times New Roman"/>
        </w:rPr>
      </w:pPr>
      <w:r w:rsidRPr="00C62701">
        <w:rPr>
          <w:rFonts w:ascii="Times New Roman" w:hAnsi="Times New Roman" w:cs="Times New Roman"/>
        </w:rPr>
        <w:t>Rocket or missile having an explosive or incendiary charge of more than one-quarter ounce, or</w:t>
      </w:r>
    </w:p>
    <w:p w:rsidR="00F75208" w:rsidRDefault="00F75208" w:rsidP="001D0ACE">
      <w:pPr>
        <w:pStyle w:val="ListParagraph"/>
        <w:numPr>
          <w:ilvl w:val="0"/>
          <w:numId w:val="21"/>
        </w:numPr>
        <w:rPr>
          <w:rFonts w:ascii="Times New Roman" w:hAnsi="Times New Roman" w:cs="Times New Roman"/>
        </w:rPr>
      </w:pPr>
      <w:r w:rsidRPr="00C62701">
        <w:rPr>
          <w:rFonts w:ascii="Times New Roman" w:hAnsi="Times New Roman" w:cs="Times New Roman"/>
        </w:rPr>
        <w:t>Live ammunition</w:t>
      </w:r>
    </w:p>
    <w:p w:rsidR="00CC0B77" w:rsidRPr="00C62701" w:rsidRDefault="00CC0B77" w:rsidP="00CC0B77">
      <w:pPr>
        <w:pStyle w:val="ListParagraph"/>
        <w:ind w:left="1080"/>
        <w:rPr>
          <w:rFonts w:ascii="Times New Roman" w:hAnsi="Times New Roman" w:cs="Times New Roman"/>
        </w:rPr>
      </w:pPr>
    </w:p>
    <w:p w:rsidR="00F75208" w:rsidRPr="00C62701" w:rsidRDefault="00F75208" w:rsidP="00F75208">
      <w:pPr>
        <w:pStyle w:val="ListParagraph"/>
        <w:ind w:left="1440" w:hanging="1440"/>
        <w:rPr>
          <w:rFonts w:ascii="Times New Roman" w:hAnsi="Times New Roman" w:cs="Times New Roman"/>
        </w:rPr>
      </w:pPr>
      <w:r w:rsidRPr="00C62701">
        <w:rPr>
          <w:rFonts w:ascii="Times New Roman" w:hAnsi="Times New Roman" w:cs="Times New Roman"/>
        </w:rPr>
        <w:t>Firearm:</w:t>
      </w:r>
      <w:r w:rsidRPr="00C62701">
        <w:rPr>
          <w:rFonts w:ascii="Times New Roman" w:hAnsi="Times New Roman" w:cs="Times New Roman"/>
        </w:rPr>
        <w:tab/>
      </w:r>
    </w:p>
    <w:p w:rsidR="00F75208" w:rsidRPr="00C62701" w:rsidRDefault="000F7D39" w:rsidP="00C62701">
      <w:pPr>
        <w:pStyle w:val="ListParagraph"/>
        <w:ind w:hanging="360"/>
        <w:rPr>
          <w:rFonts w:ascii="Times New Roman" w:hAnsi="Times New Roman" w:cs="Times New Roman"/>
        </w:rPr>
      </w:pPr>
      <w:r w:rsidRPr="00C62701">
        <w:rPr>
          <w:rFonts w:ascii="Times New Roman" w:hAnsi="Times New Roman" w:cs="Times New Roman"/>
        </w:rPr>
        <w:t>1.</w:t>
      </w:r>
      <w:r w:rsidRPr="00C62701">
        <w:rPr>
          <w:rFonts w:ascii="Times New Roman" w:hAnsi="Times New Roman" w:cs="Times New Roman"/>
        </w:rPr>
        <w:tab/>
      </w:r>
      <w:r w:rsidR="00F75208" w:rsidRPr="00C62701">
        <w:rPr>
          <w:rFonts w:ascii="Times New Roman" w:hAnsi="Times New Roman" w:cs="Times New Roman"/>
        </w:rPr>
        <w:t>Any weapon, including starter guns except when used solely at athletic events, which will or is designed to or may readily be converted to expel a projectile by the action of an explosive.</w:t>
      </w:r>
    </w:p>
    <w:p w:rsidR="00F75208" w:rsidRPr="00C62701" w:rsidRDefault="00C62701" w:rsidP="00C62701">
      <w:pPr>
        <w:pStyle w:val="ListParagraph"/>
        <w:ind w:left="360"/>
        <w:rPr>
          <w:rFonts w:ascii="Times New Roman" w:hAnsi="Times New Roman" w:cs="Times New Roman"/>
        </w:rPr>
      </w:pPr>
      <w:r w:rsidRPr="00C62701">
        <w:rPr>
          <w:rFonts w:ascii="Times New Roman" w:hAnsi="Times New Roman" w:cs="Times New Roman"/>
        </w:rPr>
        <w:t xml:space="preserve">2. </w:t>
      </w:r>
      <w:r w:rsidRPr="00C62701">
        <w:rPr>
          <w:rFonts w:ascii="Times New Roman" w:hAnsi="Times New Roman" w:cs="Times New Roman"/>
        </w:rPr>
        <w:tab/>
      </w:r>
      <w:r w:rsidR="00F75208" w:rsidRPr="00C62701">
        <w:rPr>
          <w:rFonts w:ascii="Times New Roman" w:hAnsi="Times New Roman" w:cs="Times New Roman"/>
        </w:rPr>
        <w:t xml:space="preserve">The frame or receiver of any weapon described above.  </w:t>
      </w:r>
    </w:p>
    <w:p w:rsidR="00F75208" w:rsidRPr="00C62701" w:rsidRDefault="00F75208" w:rsidP="001D0ACE">
      <w:pPr>
        <w:pStyle w:val="ListParagraph"/>
        <w:numPr>
          <w:ilvl w:val="0"/>
          <w:numId w:val="18"/>
        </w:numPr>
        <w:rPr>
          <w:rFonts w:ascii="Times New Roman" w:hAnsi="Times New Roman" w:cs="Times New Roman"/>
        </w:rPr>
      </w:pPr>
      <w:r w:rsidRPr="00C62701">
        <w:rPr>
          <w:rFonts w:ascii="Times New Roman" w:hAnsi="Times New Roman" w:cs="Times New Roman"/>
        </w:rPr>
        <w:t>Any firearm muffler or firearm silencer.</w:t>
      </w:r>
    </w:p>
    <w:p w:rsidR="00F75208" w:rsidRPr="00C62701" w:rsidRDefault="00F75208" w:rsidP="001D0ACE">
      <w:pPr>
        <w:pStyle w:val="ListParagraph"/>
        <w:numPr>
          <w:ilvl w:val="0"/>
          <w:numId w:val="18"/>
        </w:numPr>
        <w:rPr>
          <w:rFonts w:ascii="Times New Roman" w:hAnsi="Times New Roman" w:cs="Times New Roman"/>
        </w:rPr>
      </w:pPr>
      <w:r w:rsidRPr="00C62701">
        <w:rPr>
          <w:rFonts w:ascii="Times New Roman" w:hAnsi="Times New Roman" w:cs="Times New Roman"/>
        </w:rPr>
        <w:t>Any air gun, BB gun, pellet gun, or similar device which is capable of inflicting bodily harm.</w:t>
      </w:r>
    </w:p>
    <w:p w:rsidR="00F75208" w:rsidRPr="00C62701" w:rsidRDefault="00F75208" w:rsidP="001D0ACE">
      <w:pPr>
        <w:pStyle w:val="ListParagraph"/>
        <w:numPr>
          <w:ilvl w:val="0"/>
          <w:numId w:val="18"/>
        </w:numPr>
        <w:rPr>
          <w:rFonts w:ascii="Times New Roman" w:hAnsi="Times New Roman" w:cs="Times New Roman"/>
        </w:rPr>
      </w:pPr>
      <w:r w:rsidRPr="00C62701">
        <w:rPr>
          <w:rFonts w:ascii="Times New Roman" w:hAnsi="Times New Roman" w:cs="Times New Roman"/>
        </w:rPr>
        <w:t>Any weapon which will, or which may be readily converted to expel a projectile by action of an explosive or other propellant and which has a barrel more than one-half inch in length.</w:t>
      </w:r>
    </w:p>
    <w:p w:rsidR="00F75208" w:rsidRPr="00C62701" w:rsidRDefault="00F75208" w:rsidP="001D0ACE">
      <w:pPr>
        <w:pStyle w:val="ListParagraph"/>
        <w:numPr>
          <w:ilvl w:val="0"/>
          <w:numId w:val="18"/>
        </w:numPr>
        <w:rPr>
          <w:rFonts w:ascii="Times New Roman" w:hAnsi="Times New Roman" w:cs="Times New Roman"/>
        </w:rPr>
      </w:pPr>
      <w:r w:rsidRPr="00C62701">
        <w:rPr>
          <w:rFonts w:ascii="Times New Roman" w:hAnsi="Times New Roman" w:cs="Times New Roman"/>
        </w:rPr>
        <w:t>Any combination or parts either designed or intended for use in converting any device into any destructive device in the two immediately preceding examples and from which a destructive device may be readily assembled</w:t>
      </w:r>
      <w:r w:rsidR="008E77CA" w:rsidRPr="00C62701">
        <w:rPr>
          <w:rFonts w:ascii="Times New Roman" w:hAnsi="Times New Roman" w:cs="Times New Roman"/>
        </w:rPr>
        <w:t>.</w:t>
      </w:r>
    </w:p>
    <w:p w:rsidR="00DB2D0C" w:rsidRDefault="00DB2D0C" w:rsidP="00527A2D">
      <w:pPr>
        <w:pStyle w:val="TOC1"/>
      </w:pPr>
    </w:p>
    <w:p w:rsidR="00DB2D0C" w:rsidRPr="00EA2D0B" w:rsidRDefault="00DB2D0C" w:rsidP="00DB2D0C">
      <w:pPr>
        <w:spacing w:after="0" w:line="240" w:lineRule="auto"/>
        <w:rPr>
          <w:rFonts w:ascii="Times New Roman" w:hAnsi="Times New Roman" w:cs="Times New Roman"/>
          <w:sz w:val="24"/>
          <w:szCs w:val="24"/>
        </w:rPr>
      </w:pPr>
      <w:r w:rsidRPr="00EA2D0B">
        <w:rPr>
          <w:rFonts w:ascii="Times New Roman" w:hAnsi="Times New Roman" w:cs="Times New Roman"/>
          <w:b/>
          <w:sz w:val="24"/>
          <w:szCs w:val="24"/>
        </w:rPr>
        <w:t xml:space="preserve">GANG &amp; GANG RELATED BEHAVIORS POLICY:  </w:t>
      </w:r>
      <w:r w:rsidRPr="00EA2D0B">
        <w:rPr>
          <w:rFonts w:ascii="Times New Roman" w:hAnsi="Times New Roman" w:cs="Times New Roman"/>
          <w:sz w:val="24"/>
          <w:szCs w:val="24"/>
        </w:rPr>
        <w:t>In the interest of safety for all students, the Cheyenne-Eagle Butte Cooperative Board of Education will not tolerate gang and gang related behaviors.</w:t>
      </w:r>
    </w:p>
    <w:p w:rsidR="00DB2D0C" w:rsidRPr="00EA2D0B" w:rsidRDefault="00DB2D0C" w:rsidP="00DB2D0C">
      <w:pPr>
        <w:pStyle w:val="NoSpacing"/>
        <w:spacing w:before="120"/>
        <w:rPr>
          <w:rFonts w:ascii="Times New Roman" w:hAnsi="Times New Roman" w:cs="Times New Roman"/>
          <w:sz w:val="24"/>
          <w:szCs w:val="24"/>
        </w:rPr>
      </w:pPr>
      <w:r w:rsidRPr="00EA2D0B">
        <w:rPr>
          <w:rFonts w:ascii="Times New Roman" w:hAnsi="Times New Roman" w:cs="Times New Roman"/>
          <w:b/>
          <w:sz w:val="24"/>
          <w:szCs w:val="24"/>
        </w:rPr>
        <w:t>No Student May</w:t>
      </w:r>
      <w:r w:rsidRPr="00EA2D0B">
        <w:rPr>
          <w:rFonts w:ascii="Times New Roman" w:hAnsi="Times New Roman" w:cs="Times New Roman"/>
          <w:sz w:val="24"/>
          <w:szCs w:val="24"/>
        </w:rPr>
        <w:t>:</w:t>
      </w:r>
    </w:p>
    <w:p w:rsidR="00DB2D0C" w:rsidRPr="00EA2D0B" w:rsidRDefault="00DB2D0C" w:rsidP="001D0ACE">
      <w:pPr>
        <w:pStyle w:val="ListParagraph"/>
        <w:numPr>
          <w:ilvl w:val="0"/>
          <w:numId w:val="11"/>
        </w:numPr>
        <w:spacing w:after="0"/>
        <w:ind w:left="1800"/>
        <w:contextualSpacing w:val="0"/>
        <w:rPr>
          <w:rFonts w:ascii="Times New Roman" w:hAnsi="Times New Roman" w:cs="Times New Roman"/>
        </w:rPr>
      </w:pPr>
      <w:r w:rsidRPr="00EA2D0B">
        <w:rPr>
          <w:rFonts w:ascii="Times New Roman" w:hAnsi="Times New Roman" w:cs="Times New Roman"/>
        </w:rPr>
        <w:t>Wear, carry, or display gang clothing or paraphernalia. The following  paraphernalia are specifically not permitted:</w:t>
      </w:r>
    </w:p>
    <w:p w:rsidR="00DB2D0C" w:rsidRPr="00EA2D0B" w:rsidRDefault="00DB2D0C" w:rsidP="001D0ACE">
      <w:pPr>
        <w:pStyle w:val="ListParagraph"/>
        <w:numPr>
          <w:ilvl w:val="0"/>
          <w:numId w:val="12"/>
        </w:numPr>
        <w:spacing w:after="0"/>
        <w:ind w:left="2160"/>
        <w:contextualSpacing w:val="0"/>
        <w:rPr>
          <w:rFonts w:ascii="Times New Roman" w:hAnsi="Times New Roman" w:cs="Times New Roman"/>
        </w:rPr>
      </w:pPr>
      <w:r w:rsidRPr="00EA2D0B">
        <w:rPr>
          <w:rFonts w:ascii="Times New Roman" w:hAnsi="Times New Roman" w:cs="Times New Roman"/>
        </w:rPr>
        <w:t>Gloves in the school or at indoor school sponsored activities. (Excludes appropriate everyday winter attire)</w:t>
      </w:r>
    </w:p>
    <w:p w:rsidR="00DB2D0C" w:rsidRPr="00EA2D0B" w:rsidRDefault="00DB2D0C" w:rsidP="001D0ACE">
      <w:pPr>
        <w:pStyle w:val="ListParagraph"/>
        <w:numPr>
          <w:ilvl w:val="0"/>
          <w:numId w:val="12"/>
        </w:numPr>
        <w:spacing w:after="0"/>
        <w:ind w:left="2160"/>
        <w:contextualSpacing w:val="0"/>
        <w:rPr>
          <w:rFonts w:ascii="Times New Roman" w:hAnsi="Times New Roman" w:cs="Times New Roman"/>
        </w:rPr>
      </w:pPr>
      <w:r w:rsidRPr="00EA2D0B">
        <w:rPr>
          <w:rFonts w:ascii="Times New Roman" w:hAnsi="Times New Roman" w:cs="Times New Roman"/>
        </w:rPr>
        <w:t>Head gear including, but not limited to: all cap styles, hats, head wraps, headbands, and hairnets in the school or at indoor school sponsored activities.</w:t>
      </w:r>
    </w:p>
    <w:p w:rsidR="00DB2D0C" w:rsidRPr="00EA2D0B" w:rsidRDefault="00DB2D0C" w:rsidP="001D0ACE">
      <w:pPr>
        <w:pStyle w:val="ListParagraph"/>
        <w:numPr>
          <w:ilvl w:val="0"/>
          <w:numId w:val="12"/>
        </w:numPr>
        <w:spacing w:after="0"/>
        <w:ind w:left="2160"/>
        <w:contextualSpacing w:val="0"/>
        <w:rPr>
          <w:rFonts w:ascii="Times New Roman" w:hAnsi="Times New Roman" w:cs="Times New Roman"/>
        </w:rPr>
      </w:pPr>
      <w:r w:rsidRPr="00EA2D0B">
        <w:rPr>
          <w:rFonts w:ascii="Times New Roman" w:hAnsi="Times New Roman" w:cs="Times New Roman"/>
        </w:rPr>
        <w:t>Colored scarves/bandanas.</w:t>
      </w:r>
    </w:p>
    <w:p w:rsidR="00DB2D0C" w:rsidRPr="00EA2D0B" w:rsidRDefault="00DB2D0C" w:rsidP="001D0ACE">
      <w:pPr>
        <w:pStyle w:val="ListParagraph"/>
        <w:numPr>
          <w:ilvl w:val="0"/>
          <w:numId w:val="12"/>
        </w:numPr>
        <w:spacing w:after="0"/>
        <w:ind w:left="2160"/>
        <w:contextualSpacing w:val="0"/>
        <w:rPr>
          <w:rFonts w:ascii="Times New Roman" w:hAnsi="Times New Roman" w:cs="Times New Roman"/>
        </w:rPr>
      </w:pPr>
      <w:r w:rsidRPr="00EA2D0B">
        <w:rPr>
          <w:rFonts w:ascii="Times New Roman" w:hAnsi="Times New Roman" w:cs="Times New Roman"/>
        </w:rPr>
        <w:t>Excessive belts hanging, oversized clothing i.e. sagging/bagging pants or undergarment exposure.</w:t>
      </w:r>
    </w:p>
    <w:p w:rsidR="00DB2D0C" w:rsidRPr="00EA2D0B" w:rsidRDefault="00DB2D0C" w:rsidP="001D0ACE">
      <w:pPr>
        <w:pStyle w:val="ListParagraph"/>
        <w:numPr>
          <w:ilvl w:val="0"/>
          <w:numId w:val="11"/>
        </w:numPr>
        <w:spacing w:after="0"/>
        <w:ind w:left="1800"/>
        <w:contextualSpacing w:val="0"/>
        <w:rPr>
          <w:rFonts w:ascii="Times New Roman" w:hAnsi="Times New Roman" w:cs="Times New Roman"/>
        </w:rPr>
      </w:pPr>
      <w:r w:rsidRPr="00EA2D0B">
        <w:rPr>
          <w:rFonts w:ascii="Times New Roman" w:hAnsi="Times New Roman" w:cs="Times New Roman"/>
        </w:rPr>
        <w:t>Exhibit behavior or gestures which symbolize gang membership. The following are specifically prohibited:</w:t>
      </w:r>
    </w:p>
    <w:p w:rsidR="00DB2D0C" w:rsidRPr="00EA2D0B" w:rsidRDefault="00DB2D0C" w:rsidP="001D0ACE">
      <w:pPr>
        <w:pStyle w:val="ListParagraph"/>
        <w:numPr>
          <w:ilvl w:val="0"/>
          <w:numId w:val="13"/>
        </w:numPr>
        <w:spacing w:after="0"/>
        <w:ind w:left="2160"/>
        <w:contextualSpacing w:val="0"/>
        <w:rPr>
          <w:rFonts w:ascii="Times New Roman" w:hAnsi="Times New Roman" w:cs="Times New Roman"/>
        </w:rPr>
      </w:pPr>
      <w:r w:rsidRPr="00EA2D0B">
        <w:rPr>
          <w:rFonts w:ascii="Times New Roman" w:hAnsi="Times New Roman" w:cs="Times New Roman"/>
        </w:rPr>
        <w:t>Gang-style graffiti</w:t>
      </w:r>
    </w:p>
    <w:p w:rsidR="00DB2D0C" w:rsidRPr="00EA2D0B" w:rsidRDefault="00DB2D0C" w:rsidP="001D0ACE">
      <w:pPr>
        <w:pStyle w:val="ListParagraph"/>
        <w:numPr>
          <w:ilvl w:val="0"/>
          <w:numId w:val="13"/>
        </w:numPr>
        <w:spacing w:after="0"/>
        <w:ind w:left="2160"/>
        <w:contextualSpacing w:val="0"/>
        <w:rPr>
          <w:rFonts w:ascii="Times New Roman" w:hAnsi="Times New Roman" w:cs="Times New Roman"/>
        </w:rPr>
      </w:pPr>
      <w:r w:rsidRPr="00EA2D0B">
        <w:rPr>
          <w:rFonts w:ascii="Times New Roman" w:hAnsi="Times New Roman" w:cs="Times New Roman"/>
        </w:rPr>
        <w:t>Throwing hand signs, using verbal gang signals, or any other form of gang signals</w:t>
      </w:r>
    </w:p>
    <w:p w:rsidR="00DB2D0C" w:rsidRPr="00EA2D0B" w:rsidRDefault="00DB2D0C" w:rsidP="001D0ACE">
      <w:pPr>
        <w:pStyle w:val="ListParagraph"/>
        <w:numPr>
          <w:ilvl w:val="0"/>
          <w:numId w:val="13"/>
        </w:numPr>
        <w:spacing w:after="0"/>
        <w:ind w:left="2160"/>
        <w:contextualSpacing w:val="0"/>
        <w:rPr>
          <w:rFonts w:ascii="Times New Roman" w:hAnsi="Times New Roman" w:cs="Times New Roman"/>
        </w:rPr>
      </w:pPr>
      <w:r w:rsidRPr="00EA2D0B">
        <w:rPr>
          <w:rFonts w:ascii="Times New Roman" w:hAnsi="Times New Roman" w:cs="Times New Roman"/>
        </w:rPr>
        <w:t>Gang-related tattoos. Any such existing tattoos must be covered at all times while in school or at school functions.</w:t>
      </w:r>
    </w:p>
    <w:p w:rsidR="00DB2D0C" w:rsidRPr="00EA2D0B" w:rsidRDefault="00DB2D0C" w:rsidP="001D0ACE">
      <w:pPr>
        <w:pStyle w:val="ListParagraph"/>
        <w:numPr>
          <w:ilvl w:val="0"/>
          <w:numId w:val="11"/>
        </w:numPr>
        <w:spacing w:after="0"/>
        <w:ind w:left="1800"/>
        <w:contextualSpacing w:val="0"/>
        <w:rPr>
          <w:rFonts w:ascii="Times New Roman" w:hAnsi="Times New Roman" w:cs="Times New Roman"/>
        </w:rPr>
      </w:pPr>
      <w:r w:rsidRPr="00EA2D0B">
        <w:rPr>
          <w:rFonts w:ascii="Times New Roman" w:hAnsi="Times New Roman" w:cs="Times New Roman"/>
        </w:rPr>
        <w:t>Cause and/or participate in activities which intimidate or adversely affect the educational activities of another student, or the orderly operation of the school.</w:t>
      </w:r>
    </w:p>
    <w:p w:rsidR="00DB2D0C" w:rsidRPr="00EA2D0B" w:rsidRDefault="00DB2D0C" w:rsidP="001D0ACE">
      <w:pPr>
        <w:pStyle w:val="ListParagraph"/>
        <w:numPr>
          <w:ilvl w:val="0"/>
          <w:numId w:val="11"/>
        </w:numPr>
        <w:spacing w:after="0"/>
        <w:ind w:left="1800"/>
        <w:contextualSpacing w:val="0"/>
        <w:rPr>
          <w:rFonts w:ascii="Times New Roman" w:hAnsi="Times New Roman" w:cs="Times New Roman"/>
        </w:rPr>
      </w:pPr>
      <w:r w:rsidRPr="00EA2D0B">
        <w:rPr>
          <w:rFonts w:ascii="Times New Roman" w:hAnsi="Times New Roman" w:cs="Times New Roman"/>
        </w:rPr>
        <w:t>Individually (or in a group/gathering) threaten or intimidate others.</w:t>
      </w:r>
    </w:p>
    <w:p w:rsidR="00DB2D0C" w:rsidRDefault="008E77CA" w:rsidP="001D0ACE">
      <w:pPr>
        <w:pStyle w:val="ListParagraph"/>
        <w:numPr>
          <w:ilvl w:val="0"/>
          <w:numId w:val="11"/>
        </w:numPr>
        <w:spacing w:after="0"/>
        <w:ind w:left="1800"/>
        <w:contextualSpacing w:val="0"/>
        <w:rPr>
          <w:rFonts w:ascii="Times New Roman" w:hAnsi="Times New Roman" w:cs="Times New Roman"/>
        </w:rPr>
      </w:pPr>
      <w:r>
        <w:rPr>
          <w:rFonts w:ascii="Times New Roman" w:hAnsi="Times New Roman" w:cs="Times New Roman"/>
        </w:rPr>
        <w:t xml:space="preserve">Engage in behavior </w:t>
      </w:r>
      <w:r w:rsidR="00DB2D0C" w:rsidRPr="00EA2D0B">
        <w:rPr>
          <w:rFonts w:ascii="Times New Roman" w:hAnsi="Times New Roman" w:cs="Times New Roman"/>
        </w:rPr>
        <w:t>which initiates, advocates or promotes activities that threaten the safety or well-being of persons or property on school grounds or which disrupts the educational environment.</w:t>
      </w:r>
    </w:p>
    <w:p w:rsidR="008642DA" w:rsidRPr="009F402A" w:rsidRDefault="00DB2D0C" w:rsidP="001D0ACE">
      <w:pPr>
        <w:pStyle w:val="ListParagraph"/>
        <w:numPr>
          <w:ilvl w:val="0"/>
          <w:numId w:val="11"/>
        </w:numPr>
        <w:spacing w:after="0"/>
        <w:ind w:left="1800"/>
        <w:contextualSpacing w:val="0"/>
        <w:rPr>
          <w:rFonts w:ascii="Times New Roman" w:hAnsi="Times New Roman" w:cs="Times New Roman"/>
        </w:rPr>
      </w:pPr>
      <w:r w:rsidRPr="009F402A">
        <w:rPr>
          <w:rFonts w:ascii="Times New Roman" w:hAnsi="Times New Roman" w:cs="Times New Roman"/>
          <w:sz w:val="22"/>
          <w:szCs w:val="22"/>
        </w:rPr>
        <w:t>Violate the provisions of the Criminal Street Gang Ordinance, CRST Ordinance NO. 67 and while on school premises during regular school hours, before and after school while the buildings are open for student use, and/or while in attendance at school sponsored activities</w:t>
      </w:r>
    </w:p>
    <w:p w:rsidR="008642DA" w:rsidRDefault="008642DA" w:rsidP="008642DA"/>
    <w:p w:rsidR="00DE210F" w:rsidRPr="008642DA" w:rsidRDefault="00DE210F" w:rsidP="008642DA"/>
    <w:p w:rsidR="00774BCF" w:rsidRDefault="00DE5507" w:rsidP="000343EE">
      <w:pPr>
        <w:pStyle w:val="Heading1"/>
      </w:pPr>
      <w:r>
        <w:lastRenderedPageBreak/>
        <w:t>SCHOOL BUILDINGS AND GROUNDS</w:t>
      </w:r>
    </w:p>
    <w:p w:rsidR="000343EE" w:rsidRPr="000343EE" w:rsidRDefault="000343EE" w:rsidP="000343EE"/>
    <w:p w:rsidR="009E5A49" w:rsidRPr="009E5A49" w:rsidRDefault="00DE5507" w:rsidP="008642DA">
      <w:pPr>
        <w:pStyle w:val="Heading1"/>
      </w:pPr>
      <w:r w:rsidRPr="009E5A49">
        <w:t>The Combined Board of the Cheyenne-Eagle Butte School, in enforcement of the Elementary and Secondary Schools Education Act (ESEA), expects our schools to have a safe and supportive learning environment for all students and staff.</w:t>
      </w:r>
    </w:p>
    <w:p w:rsidR="00DE5507" w:rsidRPr="00AE6D65" w:rsidRDefault="00DE5507" w:rsidP="001D0ACE">
      <w:pPr>
        <w:pStyle w:val="TOC1"/>
        <w:numPr>
          <w:ilvl w:val="0"/>
          <w:numId w:val="94"/>
        </w:numPr>
        <w:rPr>
          <w:rFonts w:ascii="Times New Roman" w:hAnsi="Times New Roman" w:cs="Times New Roman"/>
          <w:szCs w:val="24"/>
        </w:rPr>
      </w:pPr>
      <w:r w:rsidRPr="00AE6D65">
        <w:rPr>
          <w:rStyle w:val="SubtitleChar"/>
          <w:rFonts w:cs="Times New Roman"/>
          <w:b/>
          <w:iCs w:val="0"/>
          <w:caps/>
        </w:rPr>
        <w:t>School Premises</w:t>
      </w:r>
    </w:p>
    <w:p w:rsidR="00C62701" w:rsidRDefault="00D25E07" w:rsidP="003E2B6B">
      <w:pPr>
        <w:pStyle w:val="ListParagraph"/>
        <w:rPr>
          <w:rFonts w:ascii="Times New Roman" w:hAnsi="Times New Roman" w:cs="Times New Roman"/>
        </w:rPr>
      </w:pPr>
      <w:r w:rsidRPr="00AE6D65">
        <w:rPr>
          <w:rFonts w:ascii="Times New Roman" w:hAnsi="Times New Roman" w:cs="Times New Roman"/>
        </w:rPr>
        <w:t>S</w:t>
      </w:r>
      <w:r w:rsidR="00DE5507" w:rsidRPr="00AE6D65">
        <w:rPr>
          <w:rFonts w:ascii="Times New Roman" w:hAnsi="Times New Roman" w:cs="Times New Roman"/>
        </w:rPr>
        <w:t xml:space="preserve">chool buildings and grounds including but not limited to the: academic buildings, dormitories, gymnasiums, playgrounds, athletic facilities, parking lots, swimming pool, kitchen and dining facilities, and school owned or operated vehicles. Students who are participating in or attending any school activities (including out of town) will be considered in school premises </w:t>
      </w:r>
      <w:r w:rsidR="00F266CA" w:rsidRPr="00AE6D65">
        <w:rPr>
          <w:rFonts w:ascii="Times New Roman" w:hAnsi="Times New Roman" w:cs="Times New Roman"/>
        </w:rPr>
        <w:t>for the purpose of this policy.</w:t>
      </w:r>
    </w:p>
    <w:p w:rsidR="00A9133F" w:rsidRPr="003E2B6B" w:rsidRDefault="00A9133F" w:rsidP="003E2B6B">
      <w:pPr>
        <w:pStyle w:val="ListParagraph"/>
        <w:rPr>
          <w:rFonts w:ascii="Times New Roman" w:hAnsi="Times New Roman" w:cs="Times New Roman"/>
        </w:rPr>
      </w:pPr>
    </w:p>
    <w:p w:rsidR="00DE5507" w:rsidRPr="00C62701" w:rsidRDefault="00DE5507" w:rsidP="001D0ACE">
      <w:pPr>
        <w:pStyle w:val="TOC1"/>
        <w:numPr>
          <w:ilvl w:val="0"/>
          <w:numId w:val="94"/>
        </w:numPr>
        <w:rPr>
          <w:rFonts w:ascii="Times New Roman" w:hAnsi="Times New Roman" w:cs="Times New Roman"/>
          <w:szCs w:val="24"/>
        </w:rPr>
      </w:pPr>
      <w:r w:rsidRPr="00C62701">
        <w:rPr>
          <w:rFonts w:ascii="Times New Roman" w:hAnsi="Times New Roman" w:cs="Times New Roman"/>
          <w:szCs w:val="24"/>
        </w:rPr>
        <w:t>SECURITY</w:t>
      </w:r>
    </w:p>
    <w:p w:rsidR="00AE6D65" w:rsidRPr="00C62701" w:rsidRDefault="00D25E07" w:rsidP="00AE6D65">
      <w:pPr>
        <w:pStyle w:val="ListParagraph"/>
        <w:rPr>
          <w:rFonts w:ascii="Times New Roman" w:hAnsi="Times New Roman" w:cs="Times New Roman"/>
        </w:rPr>
      </w:pPr>
      <w:r w:rsidRPr="00C62701">
        <w:rPr>
          <w:rFonts w:ascii="Times New Roman" w:hAnsi="Times New Roman" w:cs="Times New Roman"/>
        </w:rPr>
        <w:t>At 7:25 a.m. the Circle doors open for students. Between 8:00 and 3:15, all doors are locked, and visitors must buzz in at the east door, south door, or flagpole door.  All visitors must have a pass once they leave the office.  The building principal and assistant principal have the authority to deny a visitor at his/her discretion.  Visitors are not allowed to discipline students that are not their own children.  Security cameras are on throughout the building.</w:t>
      </w:r>
    </w:p>
    <w:p w:rsidR="00AE6D65" w:rsidRPr="00C62701" w:rsidRDefault="00AE6D65" w:rsidP="00AE6D65">
      <w:pPr>
        <w:pStyle w:val="ListParagraph"/>
        <w:rPr>
          <w:rFonts w:ascii="Times New Roman" w:hAnsi="Times New Roman" w:cs="Times New Roman"/>
        </w:rPr>
      </w:pPr>
    </w:p>
    <w:p w:rsidR="00DE5507" w:rsidRPr="00C62701" w:rsidRDefault="00DE5507" w:rsidP="001D0ACE">
      <w:pPr>
        <w:pStyle w:val="ListParagraph"/>
        <w:numPr>
          <w:ilvl w:val="0"/>
          <w:numId w:val="94"/>
        </w:numPr>
        <w:rPr>
          <w:rFonts w:ascii="Times New Roman" w:hAnsi="Times New Roman" w:cs="Times New Roman"/>
          <w:b/>
        </w:rPr>
      </w:pPr>
      <w:r w:rsidRPr="00C62701">
        <w:rPr>
          <w:rFonts w:ascii="Times New Roman" w:hAnsi="Times New Roman" w:cs="Times New Roman"/>
          <w:b/>
        </w:rPr>
        <w:t>LOCKERS</w:t>
      </w:r>
    </w:p>
    <w:p w:rsidR="00354BF4" w:rsidRPr="00C62701" w:rsidRDefault="00F266CA" w:rsidP="00DF58AC">
      <w:pPr>
        <w:ind w:left="720"/>
        <w:rPr>
          <w:rFonts w:ascii="Times New Roman" w:hAnsi="Times New Roman" w:cs="Times New Roman"/>
          <w:sz w:val="24"/>
          <w:szCs w:val="24"/>
        </w:rPr>
      </w:pPr>
      <w:r w:rsidRPr="00C62701">
        <w:rPr>
          <w:rFonts w:ascii="Times New Roman" w:hAnsi="Times New Roman" w:cs="Times New Roman"/>
          <w:sz w:val="24"/>
          <w:szCs w:val="24"/>
        </w:rPr>
        <w:t>Students in Grade 6 may earn a locker as early as the end of first quarter with good grades, excellent work habit</w:t>
      </w:r>
      <w:r w:rsidR="00DF58AC">
        <w:rPr>
          <w:rFonts w:ascii="Times New Roman" w:hAnsi="Times New Roman" w:cs="Times New Roman"/>
          <w:sz w:val="24"/>
          <w:szCs w:val="24"/>
        </w:rPr>
        <w:t>s and excellent behavior.  Sixth graders may be</w:t>
      </w:r>
      <w:r w:rsidRPr="00C62701">
        <w:rPr>
          <w:rFonts w:ascii="Times New Roman" w:hAnsi="Times New Roman" w:cs="Times New Roman"/>
          <w:sz w:val="24"/>
          <w:szCs w:val="24"/>
        </w:rPr>
        <w:t xml:space="preserve"> allowed a locker for the last quarter of the year to ready them for Junior High and allow them to learn how to use a combination locker.</w:t>
      </w:r>
    </w:p>
    <w:p w:rsidR="00AF3C92" w:rsidRDefault="00DE5507" w:rsidP="001D0ACE">
      <w:pPr>
        <w:pStyle w:val="ListParagraph"/>
        <w:numPr>
          <w:ilvl w:val="0"/>
          <w:numId w:val="94"/>
        </w:numPr>
        <w:rPr>
          <w:rFonts w:ascii="Times New Roman" w:hAnsi="Times New Roman" w:cs="Times New Roman"/>
          <w:b/>
        </w:rPr>
      </w:pPr>
      <w:r w:rsidRPr="00C62701">
        <w:rPr>
          <w:rFonts w:ascii="Times New Roman" w:hAnsi="Times New Roman" w:cs="Times New Roman"/>
          <w:b/>
        </w:rPr>
        <w:t>MEDIA CENTER</w:t>
      </w:r>
    </w:p>
    <w:p w:rsidR="00AF3C92" w:rsidRPr="00AF3C92" w:rsidRDefault="00AF3C92" w:rsidP="00AF3C92">
      <w:pPr>
        <w:pStyle w:val="ListParagraph"/>
        <w:rPr>
          <w:rFonts w:ascii="Times New Roman" w:hAnsi="Times New Roman" w:cs="Times New Roman"/>
          <w:b/>
        </w:rPr>
      </w:pPr>
    </w:p>
    <w:p w:rsidR="00072080" w:rsidRDefault="00DE5507" w:rsidP="003E2B6B">
      <w:pPr>
        <w:pStyle w:val="ListParagraph"/>
        <w:spacing w:before="120" w:after="120"/>
        <w:jc w:val="both"/>
        <w:rPr>
          <w:rFonts w:ascii="Times New Roman" w:hAnsi="Times New Roman" w:cs="Times New Roman"/>
        </w:rPr>
      </w:pPr>
      <w:r w:rsidRPr="00C62701">
        <w:rPr>
          <w:rFonts w:ascii="Times New Roman" w:hAnsi="Times New Roman" w:cs="Times New Roman"/>
        </w:rPr>
        <w:t>Students are encouraged to use the services of the Media Center before and after school. Students with an appropriate pass may utilize the media center during the school day.  Students are expected to abide by all Media Center expectations.  Books checked out are to be returned within two (2) weeks and should be returned in the same condition as received. If you are not finished with the book by the due date, bring it back to the Media Center to check it out for another two (2) week period. If you have an overdue book, you cannot check out another one. You must pay for all books that are lost or damaged.</w:t>
      </w:r>
      <w:r w:rsidR="00C62701">
        <w:rPr>
          <w:rFonts w:ascii="Times New Roman" w:hAnsi="Times New Roman" w:cs="Times New Roman"/>
        </w:rPr>
        <w:t xml:space="preserve"> </w:t>
      </w:r>
    </w:p>
    <w:p w:rsidR="003E2B6B" w:rsidRDefault="003E2B6B" w:rsidP="003E2B6B">
      <w:pPr>
        <w:pStyle w:val="ListParagraph"/>
        <w:spacing w:before="120" w:after="120"/>
        <w:jc w:val="both"/>
        <w:rPr>
          <w:rFonts w:ascii="Times New Roman" w:hAnsi="Times New Roman" w:cs="Times New Roman"/>
        </w:rPr>
      </w:pPr>
    </w:p>
    <w:p w:rsidR="00406C96" w:rsidRPr="003E2B6B" w:rsidRDefault="00406C96" w:rsidP="003E2B6B">
      <w:pPr>
        <w:pStyle w:val="ListParagraph"/>
        <w:spacing w:before="120" w:after="120"/>
        <w:jc w:val="both"/>
        <w:rPr>
          <w:rFonts w:ascii="Times New Roman" w:hAnsi="Times New Roman" w:cs="Times New Roman"/>
        </w:rPr>
      </w:pPr>
    </w:p>
    <w:p w:rsidR="00DE5507" w:rsidRPr="00C62701" w:rsidRDefault="00DE5507" w:rsidP="001D0ACE">
      <w:pPr>
        <w:pStyle w:val="TOC1"/>
        <w:numPr>
          <w:ilvl w:val="0"/>
          <w:numId w:val="94"/>
        </w:numPr>
        <w:rPr>
          <w:rFonts w:ascii="Times New Roman" w:hAnsi="Times New Roman" w:cs="Times New Roman"/>
        </w:rPr>
      </w:pPr>
      <w:r w:rsidRPr="00C62701">
        <w:rPr>
          <w:rFonts w:ascii="Times New Roman" w:hAnsi="Times New Roman" w:cs="Times New Roman"/>
        </w:rPr>
        <w:t>LOST AND FOUND</w:t>
      </w:r>
    </w:p>
    <w:p w:rsidR="006A782B" w:rsidRDefault="00DE5507" w:rsidP="00DF58AC">
      <w:pPr>
        <w:pStyle w:val="ListParagraph"/>
        <w:spacing w:before="120" w:after="120"/>
        <w:jc w:val="both"/>
        <w:rPr>
          <w:rFonts w:ascii="Times New Roman" w:hAnsi="Times New Roman" w:cs="Times New Roman"/>
        </w:rPr>
      </w:pPr>
      <w:r w:rsidRPr="00C62701">
        <w:rPr>
          <w:rFonts w:ascii="Times New Roman" w:hAnsi="Times New Roman" w:cs="Times New Roman"/>
        </w:rPr>
        <w:t>Please ask any of the staff members in the office for any item you may have lost. If you find an item, please turn it in to your</w:t>
      </w:r>
      <w:r w:rsidR="00DF58AC">
        <w:rPr>
          <w:rFonts w:ascii="Times New Roman" w:hAnsi="Times New Roman" w:cs="Times New Roman"/>
        </w:rPr>
        <w:t xml:space="preserve"> teacher or other staff member.</w:t>
      </w:r>
    </w:p>
    <w:p w:rsidR="00DF58AC" w:rsidRPr="00DF58AC" w:rsidRDefault="00DF58AC" w:rsidP="00DF58AC">
      <w:pPr>
        <w:pStyle w:val="ListParagraph"/>
        <w:spacing w:before="120" w:after="120"/>
        <w:jc w:val="both"/>
        <w:rPr>
          <w:rFonts w:ascii="Times New Roman" w:hAnsi="Times New Roman" w:cs="Times New Roman"/>
        </w:rPr>
      </w:pPr>
    </w:p>
    <w:p w:rsidR="00B4570C" w:rsidRPr="00C62701" w:rsidRDefault="00B4570C" w:rsidP="001D0ACE">
      <w:pPr>
        <w:pStyle w:val="TOC1"/>
        <w:numPr>
          <w:ilvl w:val="0"/>
          <w:numId w:val="94"/>
        </w:numPr>
        <w:rPr>
          <w:rFonts w:ascii="Times New Roman" w:hAnsi="Times New Roman" w:cs="Times New Roman"/>
        </w:rPr>
      </w:pPr>
      <w:r w:rsidRPr="00C62701">
        <w:rPr>
          <w:rFonts w:ascii="Times New Roman" w:hAnsi="Times New Roman" w:cs="Times New Roman"/>
        </w:rPr>
        <w:t>DAMAGE/LOSS OF SCHOOL PROPERTY</w:t>
      </w:r>
    </w:p>
    <w:p w:rsidR="007B38FC" w:rsidRPr="00354BF4" w:rsidRDefault="00B4570C" w:rsidP="00354BF4">
      <w:pPr>
        <w:pStyle w:val="ListParagraph"/>
        <w:spacing w:before="120" w:after="120"/>
        <w:jc w:val="both"/>
        <w:rPr>
          <w:rFonts w:ascii="Times New Roman" w:hAnsi="Times New Roman" w:cs="Times New Roman"/>
        </w:rPr>
      </w:pPr>
      <w:r w:rsidRPr="00FB49D5">
        <w:rPr>
          <w:rFonts w:ascii="Times New Roman" w:hAnsi="Times New Roman" w:cs="Times New Roman"/>
        </w:rPr>
        <w:t>Textbooks, calculators, and other school property are to be returned in the condition in which they are issued. Students are responsible to pay for any lost or seriously damaged school property. Failure to do so may result in criminal or civil charges being filed.</w:t>
      </w:r>
    </w:p>
    <w:p w:rsidR="007B38FC" w:rsidRDefault="007B38FC" w:rsidP="008838DD">
      <w:pPr>
        <w:pStyle w:val="ListParagraph"/>
        <w:spacing w:before="120" w:after="120"/>
        <w:jc w:val="both"/>
        <w:rPr>
          <w:rFonts w:ascii="Times New Roman" w:hAnsi="Times New Roman" w:cs="Times New Roman"/>
        </w:rPr>
      </w:pPr>
    </w:p>
    <w:p w:rsidR="00995349" w:rsidRDefault="00995349" w:rsidP="008838DD">
      <w:pPr>
        <w:pStyle w:val="ListParagraph"/>
        <w:spacing w:before="120" w:after="120"/>
        <w:jc w:val="both"/>
        <w:rPr>
          <w:rFonts w:ascii="Times New Roman" w:hAnsi="Times New Roman" w:cs="Times New Roman"/>
        </w:rPr>
      </w:pPr>
    </w:p>
    <w:p w:rsidR="00995349" w:rsidRDefault="00995349" w:rsidP="008838DD">
      <w:pPr>
        <w:pStyle w:val="ListParagraph"/>
        <w:spacing w:before="120" w:after="120"/>
        <w:jc w:val="both"/>
        <w:rPr>
          <w:rFonts w:ascii="Times New Roman" w:hAnsi="Times New Roman" w:cs="Times New Roman"/>
        </w:rPr>
      </w:pPr>
    </w:p>
    <w:p w:rsidR="00B4570C" w:rsidRPr="00C62701" w:rsidRDefault="00B4570C" w:rsidP="001D0ACE">
      <w:pPr>
        <w:pStyle w:val="TOC1"/>
        <w:numPr>
          <w:ilvl w:val="0"/>
          <w:numId w:val="94"/>
        </w:numPr>
        <w:rPr>
          <w:rFonts w:ascii="Times New Roman" w:hAnsi="Times New Roman" w:cs="Times New Roman"/>
        </w:rPr>
      </w:pPr>
      <w:r w:rsidRPr="00C62701">
        <w:rPr>
          <w:rFonts w:ascii="Times New Roman" w:hAnsi="Times New Roman" w:cs="Times New Roman"/>
        </w:rPr>
        <w:lastRenderedPageBreak/>
        <w:t xml:space="preserve">PERSONAL ITEMS </w:t>
      </w:r>
    </w:p>
    <w:p w:rsidR="00B4570C" w:rsidRPr="00C62701" w:rsidRDefault="00B4570C" w:rsidP="008838DD">
      <w:pPr>
        <w:pStyle w:val="ListParagraph"/>
        <w:spacing w:before="120" w:after="120"/>
        <w:ind w:firstLine="60"/>
        <w:jc w:val="both"/>
        <w:rPr>
          <w:rFonts w:ascii="Times New Roman" w:hAnsi="Times New Roman" w:cs="Times New Roman"/>
          <w:b/>
        </w:rPr>
      </w:pPr>
      <w:r w:rsidRPr="00C62701">
        <w:rPr>
          <w:rFonts w:ascii="Times New Roman" w:hAnsi="Times New Roman" w:cs="Times New Roman"/>
        </w:rPr>
        <w:t xml:space="preserve">Students are discouraged from bringing personal items to school unless approved by the teacher.  Any items that resemble weapons or are related to violence will not be allowed.  The school will not be held responsible for any lost or stolen personal items.  Live animals/pets will not be allowed in school unless part of a class activity. The animals will be in a cage or carrier and are not allowed in the cafeteria.  </w:t>
      </w:r>
    </w:p>
    <w:p w:rsidR="00B4570C" w:rsidRPr="00C62701" w:rsidRDefault="00B4570C" w:rsidP="00B4570C">
      <w:pPr>
        <w:pStyle w:val="ListParagraph"/>
        <w:spacing w:before="120" w:after="120"/>
        <w:ind w:left="0"/>
        <w:jc w:val="both"/>
        <w:rPr>
          <w:rFonts w:ascii="Times New Roman" w:hAnsi="Times New Roman" w:cs="Times New Roman"/>
        </w:rPr>
      </w:pPr>
    </w:p>
    <w:p w:rsidR="00B4570C" w:rsidRPr="00C62701" w:rsidRDefault="00B4570C" w:rsidP="001D0ACE">
      <w:pPr>
        <w:pStyle w:val="TOC1"/>
        <w:numPr>
          <w:ilvl w:val="0"/>
          <w:numId w:val="94"/>
        </w:numPr>
        <w:rPr>
          <w:rFonts w:ascii="Times New Roman" w:hAnsi="Times New Roman" w:cs="Times New Roman"/>
        </w:rPr>
      </w:pPr>
      <w:r w:rsidRPr="00C62701">
        <w:rPr>
          <w:rFonts w:ascii="Times New Roman" w:hAnsi="Times New Roman" w:cs="Times New Roman"/>
        </w:rPr>
        <w:t>CAFETERIA</w:t>
      </w:r>
    </w:p>
    <w:p w:rsidR="009E5A49" w:rsidRDefault="00281C47" w:rsidP="006A782B">
      <w:pPr>
        <w:pStyle w:val="ListParagraph"/>
        <w:spacing w:before="120" w:after="120"/>
        <w:jc w:val="both"/>
        <w:rPr>
          <w:rFonts w:ascii="Times New Roman" w:hAnsi="Times New Roman" w:cs="Times New Roman"/>
        </w:rPr>
      </w:pPr>
      <w:r w:rsidRPr="00C62701">
        <w:rPr>
          <w:rFonts w:ascii="Times New Roman" w:hAnsi="Times New Roman" w:cs="Times New Roman"/>
        </w:rPr>
        <w:t>Breakfast and l</w:t>
      </w:r>
      <w:r w:rsidR="00B4570C" w:rsidRPr="00C62701">
        <w:rPr>
          <w:rFonts w:ascii="Times New Roman" w:hAnsi="Times New Roman" w:cs="Times New Roman"/>
        </w:rPr>
        <w:t>unch are served in the cafeteria daily when school is in session. Appropriate behavior is expected while students are in the cafeteria. No running or line cutting.  Students are to cle</w:t>
      </w:r>
      <w:r w:rsidR="006A782B">
        <w:rPr>
          <w:rFonts w:ascii="Times New Roman" w:hAnsi="Times New Roman" w:cs="Times New Roman"/>
        </w:rPr>
        <w:t>an up their table after eating</w:t>
      </w:r>
      <w:r w:rsidR="006A782B" w:rsidRPr="00995349">
        <w:rPr>
          <w:rFonts w:ascii="Times New Roman" w:hAnsi="Times New Roman" w:cs="Times New Roman"/>
        </w:rPr>
        <w:t>.</w:t>
      </w:r>
      <w:r w:rsidR="00DF58AC" w:rsidRPr="00995349">
        <w:rPr>
          <w:rFonts w:ascii="Times New Roman" w:hAnsi="Times New Roman" w:cs="Times New Roman"/>
        </w:rPr>
        <w:t xml:space="preserve"> On Late Start days, no breakfast is served.</w:t>
      </w:r>
    </w:p>
    <w:p w:rsidR="00CE331A" w:rsidRPr="00D345F7" w:rsidRDefault="00CE331A" w:rsidP="00CE331A">
      <w:pPr>
        <w:pStyle w:val="ListParagraph"/>
        <w:spacing w:before="120" w:after="120"/>
        <w:ind w:left="0"/>
        <w:jc w:val="both"/>
        <w:rPr>
          <w:rFonts w:ascii="Times New Roman" w:hAnsi="Times New Roman" w:cs="Times New Roman"/>
        </w:rPr>
      </w:pPr>
    </w:p>
    <w:p w:rsidR="00CE331A" w:rsidRPr="00072080" w:rsidRDefault="00CE331A" w:rsidP="001D0ACE">
      <w:pPr>
        <w:pStyle w:val="ListParagraph"/>
        <w:numPr>
          <w:ilvl w:val="0"/>
          <w:numId w:val="94"/>
        </w:numPr>
        <w:spacing w:before="120" w:after="120"/>
        <w:jc w:val="both"/>
        <w:rPr>
          <w:rFonts w:ascii="Times New Roman" w:hAnsi="Times New Roman" w:cs="Times New Roman"/>
          <w:b/>
        </w:rPr>
      </w:pPr>
      <w:r w:rsidRPr="00072080">
        <w:rPr>
          <w:rFonts w:ascii="Times New Roman" w:hAnsi="Times New Roman" w:cs="Times New Roman"/>
          <w:b/>
        </w:rPr>
        <w:t xml:space="preserve">OUT DOOR ACTIVITIES </w:t>
      </w:r>
    </w:p>
    <w:p w:rsidR="00CC0B77" w:rsidRPr="00CE385F" w:rsidRDefault="00CE331A" w:rsidP="00CE385F">
      <w:pPr>
        <w:spacing w:before="120" w:after="120"/>
        <w:ind w:left="720"/>
        <w:jc w:val="both"/>
        <w:rPr>
          <w:rFonts w:ascii="Times New Roman" w:hAnsi="Times New Roman" w:cs="Times New Roman"/>
          <w:sz w:val="24"/>
          <w:szCs w:val="24"/>
        </w:rPr>
      </w:pPr>
      <w:r w:rsidRPr="0036098B">
        <w:rPr>
          <w:rFonts w:ascii="Times New Roman" w:hAnsi="Times New Roman" w:cs="Times New Roman"/>
          <w:sz w:val="24"/>
          <w:szCs w:val="24"/>
        </w:rPr>
        <w:t>Administrative discretion will be used to determine whether students will have time outside or inside after lunch.  Students are required to follow school rules at all times and follow the instructions of the persons on duty. Tackle football and other rough games are prohibited. Throwing rocks, snowballs or other items inte</w:t>
      </w:r>
      <w:r w:rsidR="00CE385F">
        <w:rPr>
          <w:rFonts w:ascii="Times New Roman" w:hAnsi="Times New Roman" w:cs="Times New Roman"/>
          <w:sz w:val="24"/>
          <w:szCs w:val="24"/>
        </w:rPr>
        <w:t>nded as missiles is prohibited.</w:t>
      </w:r>
    </w:p>
    <w:p w:rsidR="008642DA" w:rsidRPr="005F424A" w:rsidRDefault="008642DA" w:rsidP="00B4570C">
      <w:pPr>
        <w:pStyle w:val="ListParagraph"/>
        <w:spacing w:before="120" w:after="120"/>
        <w:ind w:left="0"/>
        <w:jc w:val="both"/>
        <w:rPr>
          <w:rFonts w:ascii="Times New Roman" w:hAnsi="Times New Roman" w:cs="Times New Roman"/>
          <w:b/>
        </w:rPr>
      </w:pPr>
    </w:p>
    <w:p w:rsidR="00B4570C" w:rsidRPr="00072080" w:rsidRDefault="00B4570C" w:rsidP="008642DA">
      <w:pPr>
        <w:pStyle w:val="Heading1"/>
      </w:pPr>
      <w:r w:rsidRPr="00072080">
        <w:t>TRANSPORTATION</w:t>
      </w:r>
    </w:p>
    <w:p w:rsidR="00B4570C" w:rsidRPr="00072080" w:rsidRDefault="00B4570C" w:rsidP="001D0ACE">
      <w:pPr>
        <w:pStyle w:val="TOC1"/>
        <w:numPr>
          <w:ilvl w:val="0"/>
          <w:numId w:val="80"/>
        </w:numPr>
        <w:rPr>
          <w:rFonts w:ascii="Times New Roman" w:hAnsi="Times New Roman" w:cs="Times New Roman"/>
        </w:rPr>
      </w:pPr>
      <w:r w:rsidRPr="00072080">
        <w:rPr>
          <w:rFonts w:ascii="Times New Roman" w:hAnsi="Times New Roman" w:cs="Times New Roman"/>
        </w:rPr>
        <w:t>SCHOOL BUSES</w:t>
      </w:r>
    </w:p>
    <w:p w:rsidR="00354BF4" w:rsidRDefault="00B4570C" w:rsidP="008838DD">
      <w:pPr>
        <w:spacing w:after="0" w:line="240" w:lineRule="auto"/>
        <w:ind w:left="720"/>
        <w:jc w:val="both"/>
        <w:rPr>
          <w:rFonts w:ascii="Times New Roman" w:hAnsi="Times New Roman" w:cs="Times New Roman"/>
          <w:sz w:val="24"/>
          <w:szCs w:val="24"/>
        </w:rPr>
      </w:pPr>
      <w:r w:rsidRPr="00072080">
        <w:rPr>
          <w:rFonts w:ascii="Times New Roman" w:hAnsi="Times New Roman" w:cs="Times New Roman"/>
          <w:sz w:val="24"/>
          <w:szCs w:val="24"/>
        </w:rPr>
        <w:t>A large number of students are transported by C-EB school buses. This is a service that should be appreciated by all. Show your appreciation by your good conduct and cooperation. Bus transportation is a privilege not a right.  Buses usually arrive</w:t>
      </w:r>
      <w:r w:rsidR="00CA3F95" w:rsidRPr="00072080">
        <w:rPr>
          <w:rFonts w:ascii="Times New Roman" w:hAnsi="Times New Roman" w:cs="Times New Roman"/>
          <w:sz w:val="24"/>
          <w:szCs w:val="24"/>
        </w:rPr>
        <w:t xml:space="preserve"> at the school no later than 7:55</w:t>
      </w:r>
      <w:r w:rsidRPr="00072080">
        <w:rPr>
          <w:rFonts w:ascii="Times New Roman" w:hAnsi="Times New Roman" w:cs="Times New Roman"/>
          <w:sz w:val="24"/>
          <w:szCs w:val="24"/>
        </w:rPr>
        <w:t xml:space="preserve"> a.m. </w:t>
      </w:r>
      <w:r w:rsidR="00CA3F95" w:rsidRPr="00072080">
        <w:rPr>
          <w:rFonts w:ascii="Times New Roman" w:hAnsi="Times New Roman" w:cs="Times New Roman"/>
          <w:sz w:val="24"/>
          <w:szCs w:val="24"/>
        </w:rPr>
        <w:t xml:space="preserve"> Buses load from the Upper Elementary School at 3:15p.m. Students may ride the bus from the Upper Elementary to the High School.  No Heart, Fox Ridge and Habitat Bus students are directly delivered.  All other students go to the High School. </w:t>
      </w:r>
      <w:r w:rsidRPr="00072080">
        <w:rPr>
          <w:rFonts w:ascii="Times New Roman" w:hAnsi="Times New Roman" w:cs="Times New Roman"/>
          <w:sz w:val="24"/>
          <w:szCs w:val="24"/>
        </w:rPr>
        <w:t xml:space="preserve"> </w:t>
      </w:r>
    </w:p>
    <w:p w:rsidR="00781001" w:rsidRDefault="00B4570C" w:rsidP="008838DD">
      <w:pPr>
        <w:spacing w:after="0" w:line="240" w:lineRule="auto"/>
        <w:ind w:left="720"/>
        <w:jc w:val="both"/>
        <w:rPr>
          <w:rFonts w:ascii="Times New Roman" w:hAnsi="Times New Roman" w:cs="Times New Roman"/>
          <w:sz w:val="24"/>
          <w:szCs w:val="24"/>
        </w:rPr>
      </w:pPr>
      <w:r w:rsidRPr="00072080">
        <w:rPr>
          <w:rFonts w:ascii="Times New Roman" w:hAnsi="Times New Roman" w:cs="Times New Roman"/>
          <w:sz w:val="24"/>
          <w:szCs w:val="24"/>
        </w:rPr>
        <w:t>All country buses will dep</w:t>
      </w:r>
      <w:r w:rsidR="00CA3F95" w:rsidRPr="00072080">
        <w:rPr>
          <w:rFonts w:ascii="Times New Roman" w:hAnsi="Times New Roman" w:cs="Times New Roman"/>
          <w:sz w:val="24"/>
          <w:szCs w:val="24"/>
        </w:rPr>
        <w:t>art at 3:40 p.m. from the horse</w:t>
      </w:r>
      <w:r w:rsidRPr="00072080">
        <w:rPr>
          <w:rFonts w:ascii="Times New Roman" w:hAnsi="Times New Roman" w:cs="Times New Roman"/>
          <w:sz w:val="24"/>
          <w:szCs w:val="24"/>
        </w:rPr>
        <w:t>shoe by the high school.  The school will provide transportation if</w:t>
      </w:r>
      <w:r w:rsidR="008E77CA" w:rsidRPr="00072080">
        <w:rPr>
          <w:rFonts w:ascii="Times New Roman" w:hAnsi="Times New Roman" w:cs="Times New Roman"/>
          <w:sz w:val="24"/>
          <w:szCs w:val="24"/>
        </w:rPr>
        <w:t xml:space="preserve"> a student misses the bus and school staff</w:t>
      </w:r>
      <w:r w:rsidRPr="00072080">
        <w:rPr>
          <w:rFonts w:ascii="Times New Roman" w:hAnsi="Times New Roman" w:cs="Times New Roman"/>
          <w:sz w:val="24"/>
          <w:szCs w:val="24"/>
        </w:rPr>
        <w:t xml:space="preserve"> are at fault, otherwise parents/guardians are expected to provide transportation home. Notify the office immediately if there are any changes in riding the bus.  </w:t>
      </w:r>
    </w:p>
    <w:p w:rsidR="00781001" w:rsidRPr="00072080" w:rsidRDefault="00781001" w:rsidP="00B4570C">
      <w:pPr>
        <w:spacing w:after="0" w:line="240" w:lineRule="auto"/>
        <w:jc w:val="both"/>
        <w:rPr>
          <w:rFonts w:ascii="Times New Roman" w:hAnsi="Times New Roman" w:cs="Times New Roman"/>
          <w:sz w:val="24"/>
          <w:szCs w:val="24"/>
        </w:rPr>
      </w:pPr>
    </w:p>
    <w:p w:rsidR="00781001" w:rsidRPr="00072080" w:rsidRDefault="00781001" w:rsidP="001D0ACE">
      <w:pPr>
        <w:pStyle w:val="TOC1"/>
        <w:numPr>
          <w:ilvl w:val="0"/>
          <w:numId w:val="80"/>
        </w:numPr>
        <w:rPr>
          <w:rFonts w:ascii="Times New Roman" w:hAnsi="Times New Roman" w:cs="Times New Roman"/>
        </w:rPr>
      </w:pPr>
      <w:r w:rsidRPr="00072080">
        <w:rPr>
          <w:rFonts w:ascii="Times New Roman" w:hAnsi="Times New Roman" w:cs="Times New Roman"/>
        </w:rPr>
        <w:t>BUS INFRACTIONS</w:t>
      </w:r>
    </w:p>
    <w:p w:rsidR="00CC0B77" w:rsidRDefault="00B4570C" w:rsidP="00354BF4">
      <w:pPr>
        <w:spacing w:after="0" w:line="240" w:lineRule="auto"/>
        <w:ind w:left="720"/>
        <w:jc w:val="both"/>
        <w:rPr>
          <w:rFonts w:ascii="Times New Roman" w:hAnsi="Times New Roman" w:cs="Times New Roman"/>
          <w:sz w:val="24"/>
          <w:szCs w:val="24"/>
        </w:rPr>
      </w:pPr>
      <w:r w:rsidRPr="00072080">
        <w:rPr>
          <w:rFonts w:ascii="Times New Roman" w:hAnsi="Times New Roman" w:cs="Times New Roman"/>
          <w:sz w:val="24"/>
          <w:szCs w:val="24"/>
        </w:rPr>
        <w:t xml:space="preserve">The bus driver has authority over their bus students. In case of rule infraction on the bus, the bus driver will try to resolve the problem and report the incident to the building principal for appropriate disciplinary action. In the event of inclement weather and country bus transportation is cancelled, it is cancelled for </w:t>
      </w:r>
      <w:r w:rsidRPr="00072080">
        <w:rPr>
          <w:rFonts w:ascii="Times New Roman" w:hAnsi="Times New Roman" w:cs="Times New Roman"/>
          <w:i/>
          <w:iCs/>
          <w:sz w:val="24"/>
          <w:szCs w:val="24"/>
        </w:rPr>
        <w:t>both</w:t>
      </w:r>
      <w:r w:rsidRPr="00072080">
        <w:rPr>
          <w:rFonts w:ascii="Times New Roman" w:hAnsi="Times New Roman" w:cs="Times New Roman"/>
          <w:sz w:val="24"/>
          <w:szCs w:val="24"/>
        </w:rPr>
        <w:t xml:space="preserve"> AM &amp; PM transportation runs.</w:t>
      </w:r>
    </w:p>
    <w:p w:rsidR="008E77CA" w:rsidRPr="00072080" w:rsidRDefault="008E77CA" w:rsidP="00FA001B">
      <w:pPr>
        <w:spacing w:after="0" w:line="240" w:lineRule="auto"/>
        <w:ind w:left="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96"/>
        <w:gridCol w:w="2159"/>
        <w:gridCol w:w="5035"/>
      </w:tblGrid>
      <w:tr w:rsidR="00C063FD" w:rsidRPr="00072080" w:rsidTr="009E5E59">
        <w:tc>
          <w:tcPr>
            <w:tcW w:w="3596" w:type="dxa"/>
          </w:tcPr>
          <w:p w:rsidR="00C063FD" w:rsidRPr="00072080" w:rsidRDefault="00C063FD" w:rsidP="00C063FD">
            <w:pPr>
              <w:rPr>
                <w:rFonts w:ascii="Times New Roman" w:eastAsia="Times New Roman" w:hAnsi="Times New Roman" w:cs="Times New Roman"/>
                <w:color w:val="000000"/>
                <w:sz w:val="24"/>
                <w:szCs w:val="24"/>
              </w:rPr>
            </w:pPr>
            <w:r w:rsidRPr="00072080">
              <w:rPr>
                <w:rFonts w:ascii="Times New Roman" w:eastAsia="Times New Roman" w:hAnsi="Times New Roman" w:cs="Times New Roman"/>
                <w:b/>
                <w:bCs/>
                <w:color w:val="000000"/>
                <w:sz w:val="24"/>
                <w:szCs w:val="24"/>
              </w:rPr>
              <w:t>School Transportation Infraction</w:t>
            </w:r>
          </w:p>
          <w:p w:rsidR="00C063FD" w:rsidRPr="00072080" w:rsidRDefault="00C063FD" w:rsidP="00C063FD">
            <w:pPr>
              <w:jc w:val="both"/>
              <w:rPr>
                <w:rFonts w:ascii="Times New Roman" w:eastAsia="Times New Roman" w:hAnsi="Times New Roman" w:cs="Times New Roman"/>
                <w:color w:val="000000"/>
                <w:sz w:val="24"/>
                <w:szCs w:val="24"/>
              </w:rPr>
            </w:pPr>
          </w:p>
        </w:tc>
        <w:tc>
          <w:tcPr>
            <w:tcW w:w="2159" w:type="dxa"/>
          </w:tcPr>
          <w:p w:rsidR="00C063FD" w:rsidRPr="00072080" w:rsidRDefault="00C063FD" w:rsidP="00C063FD">
            <w:pPr>
              <w:jc w:val="both"/>
              <w:rPr>
                <w:rFonts w:ascii="Times New Roman" w:eastAsia="Times New Roman" w:hAnsi="Times New Roman" w:cs="Times New Roman"/>
                <w:color w:val="000000"/>
                <w:sz w:val="24"/>
                <w:szCs w:val="24"/>
              </w:rPr>
            </w:pPr>
            <w:r w:rsidRPr="00072080">
              <w:rPr>
                <w:rFonts w:ascii="Times New Roman" w:eastAsia="Times New Roman" w:hAnsi="Times New Roman" w:cs="Times New Roman"/>
                <w:color w:val="000000"/>
                <w:sz w:val="24"/>
                <w:szCs w:val="24"/>
              </w:rPr>
              <w:t>If a rule is broken while being transported in a school vehicle.</w:t>
            </w:r>
          </w:p>
        </w:tc>
        <w:tc>
          <w:tcPr>
            <w:tcW w:w="5035" w:type="dxa"/>
          </w:tcPr>
          <w:p w:rsidR="00C063FD" w:rsidRPr="00072080" w:rsidRDefault="00C063FD" w:rsidP="00C063FD">
            <w:pPr>
              <w:jc w:val="both"/>
              <w:rPr>
                <w:rFonts w:ascii="Times New Roman" w:eastAsia="Times New Roman" w:hAnsi="Times New Roman" w:cs="Times New Roman"/>
                <w:color w:val="000000"/>
                <w:sz w:val="24"/>
                <w:szCs w:val="24"/>
              </w:rPr>
            </w:pPr>
            <w:r w:rsidRPr="00072080">
              <w:rPr>
                <w:rFonts w:ascii="Times New Roman" w:eastAsia="Times New Roman" w:hAnsi="Times New Roman" w:cs="Times New Roman"/>
                <w:b/>
                <w:bCs/>
                <w:color w:val="000000"/>
                <w:sz w:val="24"/>
                <w:szCs w:val="24"/>
              </w:rPr>
              <w:t>1st Infraction:</w:t>
            </w:r>
          </w:p>
          <w:p w:rsidR="00C063FD" w:rsidRPr="006A782B" w:rsidRDefault="00C063FD" w:rsidP="001D0ACE">
            <w:pPr>
              <w:pStyle w:val="ListParagraph"/>
              <w:numPr>
                <w:ilvl w:val="0"/>
                <w:numId w:val="115"/>
              </w:numPr>
              <w:rPr>
                <w:rFonts w:ascii="Times New Roman" w:eastAsia="Times New Roman" w:hAnsi="Times New Roman" w:cs="Times New Roman"/>
                <w:color w:val="000000"/>
              </w:rPr>
            </w:pPr>
            <w:r w:rsidRPr="009E5E59">
              <w:rPr>
                <w:rFonts w:ascii="Times New Roman" w:eastAsia="Times New Roman" w:hAnsi="Times New Roman" w:cs="Times New Roman"/>
                <w:color w:val="000000"/>
              </w:rPr>
              <w:t>Warning </w:t>
            </w:r>
            <w:r w:rsidRPr="009E5E59">
              <w:rPr>
                <w:rFonts w:ascii="Times New Roman" w:eastAsia="Times New Roman" w:hAnsi="Times New Roman" w:cs="Times New Roman"/>
                <w:b/>
                <w:bCs/>
                <w:i/>
                <w:iCs/>
                <w:color w:val="000000"/>
              </w:rPr>
              <w:t>and</w:t>
            </w:r>
          </w:p>
          <w:p w:rsidR="006A782B" w:rsidRDefault="00C063FD" w:rsidP="001D0ACE">
            <w:pPr>
              <w:pStyle w:val="ListParagraph"/>
              <w:numPr>
                <w:ilvl w:val="0"/>
                <w:numId w:val="115"/>
              </w:numPr>
              <w:rPr>
                <w:rFonts w:ascii="Times New Roman" w:eastAsia="Times New Roman" w:hAnsi="Times New Roman" w:cs="Times New Roman"/>
                <w:color w:val="000000"/>
              </w:rPr>
            </w:pPr>
            <w:r w:rsidRPr="006A782B">
              <w:rPr>
                <w:rFonts w:ascii="Times New Roman" w:eastAsia="Times New Roman" w:hAnsi="Times New Roman" w:cs="Times New Roman"/>
                <w:color w:val="000000"/>
              </w:rPr>
              <w:t xml:space="preserve">An Incident report will be completed and filed with the Principal </w:t>
            </w:r>
            <w:r w:rsidR="006A782B" w:rsidRPr="006A782B">
              <w:rPr>
                <w:rFonts w:ascii="Times New Roman" w:hAnsi="Times New Roman" w:cs="Times New Roman"/>
                <w:b/>
                <w:i/>
              </w:rPr>
              <w:t>and</w:t>
            </w:r>
            <w:r w:rsidR="006A782B" w:rsidRPr="006A782B">
              <w:rPr>
                <w:rFonts w:ascii="Times New Roman" w:eastAsia="Times New Roman" w:hAnsi="Times New Roman" w:cs="Times New Roman"/>
                <w:color w:val="000000"/>
              </w:rPr>
              <w:t xml:space="preserve"> </w:t>
            </w:r>
          </w:p>
          <w:p w:rsidR="00C063FD" w:rsidRPr="006A782B" w:rsidRDefault="006A782B" w:rsidP="001D0ACE">
            <w:pPr>
              <w:pStyle w:val="ListParagraph"/>
              <w:numPr>
                <w:ilvl w:val="0"/>
                <w:numId w:val="115"/>
              </w:numPr>
              <w:rPr>
                <w:rFonts w:ascii="Times New Roman" w:eastAsia="Times New Roman" w:hAnsi="Times New Roman" w:cs="Times New Roman"/>
                <w:color w:val="000000"/>
              </w:rPr>
            </w:pPr>
            <w:r w:rsidRPr="006A782B">
              <w:rPr>
                <w:rFonts w:ascii="Times New Roman" w:eastAsia="Times New Roman" w:hAnsi="Times New Roman" w:cs="Times New Roman"/>
                <w:color w:val="000000"/>
              </w:rPr>
              <w:t>Parent/Guardian notification</w:t>
            </w:r>
          </w:p>
          <w:p w:rsidR="007B38FC" w:rsidRDefault="007B38FC" w:rsidP="00C063FD">
            <w:pPr>
              <w:rPr>
                <w:rFonts w:ascii="Times New Roman" w:eastAsia="Times New Roman" w:hAnsi="Times New Roman" w:cs="Times New Roman"/>
                <w:b/>
                <w:bCs/>
                <w:color w:val="000000"/>
                <w:sz w:val="24"/>
                <w:szCs w:val="24"/>
              </w:rPr>
            </w:pPr>
          </w:p>
          <w:p w:rsidR="007B38FC" w:rsidRDefault="007B38FC" w:rsidP="00C063FD">
            <w:pPr>
              <w:rPr>
                <w:rFonts w:ascii="Times New Roman" w:eastAsia="Times New Roman" w:hAnsi="Times New Roman" w:cs="Times New Roman"/>
                <w:b/>
                <w:bCs/>
                <w:color w:val="000000"/>
                <w:sz w:val="24"/>
                <w:szCs w:val="24"/>
              </w:rPr>
            </w:pPr>
          </w:p>
          <w:p w:rsidR="00DE210F" w:rsidRDefault="00DE210F" w:rsidP="00C063FD">
            <w:pPr>
              <w:rPr>
                <w:rFonts w:ascii="Times New Roman" w:eastAsia="Times New Roman" w:hAnsi="Times New Roman" w:cs="Times New Roman"/>
                <w:b/>
                <w:bCs/>
                <w:color w:val="000000"/>
                <w:sz w:val="24"/>
                <w:szCs w:val="24"/>
              </w:rPr>
            </w:pPr>
          </w:p>
          <w:p w:rsidR="00DE210F" w:rsidRDefault="00DE210F" w:rsidP="00C063FD">
            <w:pPr>
              <w:rPr>
                <w:rFonts w:ascii="Times New Roman" w:eastAsia="Times New Roman" w:hAnsi="Times New Roman" w:cs="Times New Roman"/>
                <w:b/>
                <w:bCs/>
                <w:color w:val="000000"/>
                <w:sz w:val="24"/>
                <w:szCs w:val="24"/>
              </w:rPr>
            </w:pPr>
          </w:p>
          <w:p w:rsidR="00C063FD" w:rsidRPr="00072080" w:rsidRDefault="00C063FD" w:rsidP="00C063FD">
            <w:pPr>
              <w:rPr>
                <w:rFonts w:ascii="Times New Roman" w:eastAsia="Times New Roman" w:hAnsi="Times New Roman" w:cs="Times New Roman"/>
                <w:color w:val="000000"/>
                <w:sz w:val="24"/>
                <w:szCs w:val="24"/>
              </w:rPr>
            </w:pPr>
            <w:r w:rsidRPr="00072080">
              <w:rPr>
                <w:rFonts w:ascii="Times New Roman" w:eastAsia="Times New Roman" w:hAnsi="Times New Roman" w:cs="Times New Roman"/>
                <w:b/>
                <w:bCs/>
                <w:color w:val="000000"/>
                <w:sz w:val="24"/>
                <w:szCs w:val="24"/>
              </w:rPr>
              <w:lastRenderedPageBreak/>
              <w:t>2nd Infraction:</w:t>
            </w:r>
          </w:p>
          <w:p w:rsidR="006A782B" w:rsidRDefault="006A782B" w:rsidP="001D0ACE">
            <w:pPr>
              <w:pStyle w:val="ListParagraph"/>
              <w:numPr>
                <w:ilvl w:val="0"/>
                <w:numId w:val="115"/>
              </w:numPr>
              <w:rPr>
                <w:rFonts w:ascii="Times New Roman" w:eastAsia="Times New Roman" w:hAnsi="Times New Roman" w:cs="Times New Roman"/>
                <w:color w:val="000000"/>
              </w:rPr>
            </w:pPr>
            <w:r w:rsidRPr="006A782B">
              <w:rPr>
                <w:rFonts w:ascii="Times New Roman" w:eastAsia="Times New Roman" w:hAnsi="Times New Roman" w:cs="Times New Roman"/>
                <w:color w:val="000000"/>
              </w:rPr>
              <w:t xml:space="preserve">An Incident report will be completed and filed with the Principal </w:t>
            </w:r>
            <w:r w:rsidRPr="006A782B">
              <w:rPr>
                <w:rFonts w:ascii="Times New Roman" w:hAnsi="Times New Roman" w:cs="Times New Roman"/>
                <w:b/>
                <w:i/>
              </w:rPr>
              <w:t>and</w:t>
            </w:r>
            <w:r w:rsidRPr="006A782B">
              <w:rPr>
                <w:rFonts w:ascii="Times New Roman" w:eastAsia="Times New Roman" w:hAnsi="Times New Roman" w:cs="Times New Roman"/>
                <w:color w:val="000000"/>
              </w:rPr>
              <w:t xml:space="preserve"> </w:t>
            </w:r>
          </w:p>
          <w:p w:rsidR="006A782B" w:rsidRDefault="006A782B" w:rsidP="001D0ACE">
            <w:pPr>
              <w:pStyle w:val="ListParagraph"/>
              <w:numPr>
                <w:ilvl w:val="0"/>
                <w:numId w:val="115"/>
              </w:numPr>
              <w:rPr>
                <w:rFonts w:ascii="Times New Roman" w:eastAsia="Times New Roman" w:hAnsi="Times New Roman" w:cs="Times New Roman"/>
                <w:color w:val="000000"/>
              </w:rPr>
            </w:pPr>
            <w:r>
              <w:rPr>
                <w:rFonts w:ascii="Times New Roman" w:eastAsia="Times New Roman" w:hAnsi="Times New Roman" w:cs="Times New Roman"/>
                <w:color w:val="000000"/>
              </w:rPr>
              <w:t>Principal will administer appropriate disciplinary action.</w:t>
            </w:r>
          </w:p>
          <w:p w:rsidR="006A782B" w:rsidRPr="006A782B" w:rsidRDefault="006A782B" w:rsidP="001D0ACE">
            <w:pPr>
              <w:pStyle w:val="ListParagraph"/>
              <w:numPr>
                <w:ilvl w:val="0"/>
                <w:numId w:val="115"/>
              </w:numPr>
              <w:rPr>
                <w:rFonts w:ascii="Times New Roman" w:eastAsia="Times New Roman" w:hAnsi="Times New Roman" w:cs="Times New Roman"/>
                <w:color w:val="000000"/>
              </w:rPr>
            </w:pPr>
            <w:r w:rsidRPr="006A782B">
              <w:rPr>
                <w:rFonts w:ascii="Times New Roman" w:eastAsia="Times New Roman" w:hAnsi="Times New Roman" w:cs="Times New Roman"/>
                <w:color w:val="000000"/>
              </w:rPr>
              <w:t>Parent/Guardian notification</w:t>
            </w:r>
          </w:p>
          <w:p w:rsidR="00C063FD" w:rsidRPr="00072080" w:rsidRDefault="00C063FD" w:rsidP="00C063FD">
            <w:pPr>
              <w:rPr>
                <w:rFonts w:ascii="Times New Roman" w:eastAsia="Times New Roman" w:hAnsi="Times New Roman" w:cs="Times New Roman"/>
                <w:color w:val="000000"/>
                <w:sz w:val="24"/>
                <w:szCs w:val="24"/>
              </w:rPr>
            </w:pPr>
            <w:r w:rsidRPr="00072080">
              <w:rPr>
                <w:rFonts w:ascii="Times New Roman" w:eastAsia="Times New Roman" w:hAnsi="Times New Roman" w:cs="Times New Roman"/>
                <w:b/>
                <w:bCs/>
                <w:color w:val="000000"/>
                <w:sz w:val="24"/>
                <w:szCs w:val="24"/>
              </w:rPr>
              <w:t>Subsequent and very serious Infractions:</w:t>
            </w:r>
          </w:p>
          <w:p w:rsidR="006A782B" w:rsidRDefault="00C063FD" w:rsidP="001D0ACE">
            <w:pPr>
              <w:pStyle w:val="ListParagraph"/>
              <w:numPr>
                <w:ilvl w:val="0"/>
                <w:numId w:val="116"/>
              </w:numPr>
              <w:rPr>
                <w:rFonts w:ascii="Times New Roman" w:eastAsia="Times New Roman" w:hAnsi="Times New Roman" w:cs="Times New Roman"/>
                <w:color w:val="000000"/>
              </w:rPr>
            </w:pPr>
            <w:r w:rsidRPr="009E5E59">
              <w:rPr>
                <w:rFonts w:ascii="Times New Roman" w:eastAsia="Times New Roman" w:hAnsi="Times New Roman" w:cs="Times New Roman"/>
                <w:color w:val="000000"/>
              </w:rPr>
              <w:t xml:space="preserve">An Incident report will be completed and filed with the Principal </w:t>
            </w:r>
          </w:p>
          <w:p w:rsidR="006A782B" w:rsidRDefault="006A782B" w:rsidP="001D0ACE">
            <w:pPr>
              <w:pStyle w:val="ListParagraph"/>
              <w:numPr>
                <w:ilvl w:val="0"/>
                <w:numId w:val="116"/>
              </w:numPr>
              <w:rPr>
                <w:rFonts w:ascii="Times New Roman" w:eastAsia="Times New Roman" w:hAnsi="Times New Roman" w:cs="Times New Roman"/>
                <w:color w:val="000000"/>
              </w:rPr>
            </w:pPr>
            <w:r>
              <w:rPr>
                <w:rFonts w:ascii="Times New Roman" w:eastAsia="Times New Roman" w:hAnsi="Times New Roman" w:cs="Times New Roman"/>
                <w:color w:val="000000"/>
              </w:rPr>
              <w:t>Parent/Guardian notification</w:t>
            </w:r>
          </w:p>
          <w:p w:rsidR="00C063FD" w:rsidRPr="009E5E59" w:rsidRDefault="00C063FD" w:rsidP="001D0ACE">
            <w:pPr>
              <w:pStyle w:val="ListParagraph"/>
              <w:numPr>
                <w:ilvl w:val="0"/>
                <w:numId w:val="116"/>
              </w:numPr>
              <w:rPr>
                <w:rFonts w:ascii="Times New Roman" w:eastAsia="Times New Roman" w:hAnsi="Times New Roman" w:cs="Times New Roman"/>
                <w:color w:val="000000"/>
              </w:rPr>
            </w:pPr>
            <w:r w:rsidRPr="009E5E59">
              <w:rPr>
                <w:rFonts w:ascii="Times New Roman" w:eastAsia="Times New Roman" w:hAnsi="Times New Roman" w:cs="Times New Roman"/>
                <w:color w:val="000000"/>
              </w:rPr>
              <w:t>A determination of the suspension of transportation service will be made. Suspension from bus service does not mean suspension from school.​</w:t>
            </w:r>
          </w:p>
        </w:tc>
      </w:tr>
    </w:tbl>
    <w:p w:rsidR="008838DD" w:rsidRDefault="008838DD" w:rsidP="00B4570C">
      <w:pPr>
        <w:spacing w:after="0" w:line="240" w:lineRule="auto"/>
        <w:jc w:val="both"/>
        <w:rPr>
          <w:rFonts w:ascii="Times New Roman" w:hAnsi="Times New Roman" w:cs="Times New Roman"/>
          <w:b/>
          <w:sz w:val="24"/>
          <w:szCs w:val="24"/>
        </w:rPr>
      </w:pPr>
    </w:p>
    <w:p w:rsidR="00D0469E" w:rsidRPr="00072080" w:rsidRDefault="00D0469E" w:rsidP="00B4570C">
      <w:pPr>
        <w:spacing w:after="0" w:line="240" w:lineRule="auto"/>
        <w:jc w:val="both"/>
        <w:rPr>
          <w:rFonts w:ascii="Times New Roman" w:hAnsi="Times New Roman" w:cs="Times New Roman"/>
          <w:b/>
          <w:sz w:val="24"/>
          <w:szCs w:val="24"/>
        </w:rPr>
      </w:pPr>
    </w:p>
    <w:p w:rsidR="00B4570C" w:rsidRPr="00072080" w:rsidRDefault="00B4570C" w:rsidP="001D0ACE">
      <w:pPr>
        <w:pStyle w:val="TOC1"/>
        <w:numPr>
          <w:ilvl w:val="0"/>
          <w:numId w:val="80"/>
        </w:numPr>
        <w:rPr>
          <w:rFonts w:ascii="Times New Roman" w:hAnsi="Times New Roman" w:cs="Times New Roman"/>
        </w:rPr>
      </w:pPr>
      <w:r w:rsidRPr="00072080">
        <w:rPr>
          <w:rFonts w:ascii="Times New Roman" w:hAnsi="Times New Roman" w:cs="Times New Roman"/>
        </w:rPr>
        <w:t>BICYCLES</w:t>
      </w:r>
    </w:p>
    <w:p w:rsidR="00B4570C" w:rsidRPr="00072080" w:rsidRDefault="00B4570C" w:rsidP="008838DD">
      <w:pPr>
        <w:spacing w:after="0" w:line="240" w:lineRule="auto"/>
        <w:ind w:left="720"/>
        <w:jc w:val="both"/>
        <w:rPr>
          <w:rFonts w:ascii="Times New Roman" w:hAnsi="Times New Roman" w:cs="Times New Roman"/>
          <w:sz w:val="24"/>
          <w:szCs w:val="24"/>
        </w:rPr>
      </w:pPr>
      <w:r w:rsidRPr="00072080">
        <w:rPr>
          <w:rFonts w:ascii="Times New Roman" w:hAnsi="Times New Roman" w:cs="Times New Roman"/>
          <w:sz w:val="24"/>
          <w:szCs w:val="24"/>
        </w:rPr>
        <w:t>Students may ride their bicycles to school. Students must park their bikes before school begins and leave them parked during school hours.  It is also suggested that students lock their bikes when they are parked during the day. The school assumes no responsibility for protection of bikes.</w:t>
      </w:r>
    </w:p>
    <w:p w:rsidR="00B4570C" w:rsidRPr="00C62701" w:rsidRDefault="00B4570C" w:rsidP="00B4570C">
      <w:pPr>
        <w:pStyle w:val="ListParagraph"/>
        <w:spacing w:before="240" w:after="0"/>
        <w:ind w:left="0"/>
        <w:jc w:val="both"/>
        <w:rPr>
          <w:rFonts w:ascii="Times New Roman" w:hAnsi="Times New Roman" w:cs="Times New Roman"/>
          <w:b/>
        </w:rPr>
      </w:pPr>
    </w:p>
    <w:p w:rsidR="00B4570C" w:rsidRPr="00C62701" w:rsidRDefault="00B4570C" w:rsidP="001D0ACE">
      <w:pPr>
        <w:pStyle w:val="TOC1"/>
        <w:numPr>
          <w:ilvl w:val="0"/>
          <w:numId w:val="80"/>
        </w:numPr>
        <w:rPr>
          <w:rFonts w:ascii="Times New Roman" w:hAnsi="Times New Roman" w:cs="Times New Roman"/>
        </w:rPr>
      </w:pPr>
      <w:r w:rsidRPr="00C62701">
        <w:rPr>
          <w:rFonts w:ascii="Times New Roman" w:hAnsi="Times New Roman" w:cs="Times New Roman"/>
        </w:rPr>
        <w:t>SKATEBOARDS, ROLL</w:t>
      </w:r>
      <w:r w:rsidR="00CA3F95" w:rsidRPr="00C62701">
        <w:rPr>
          <w:rFonts w:ascii="Times New Roman" w:hAnsi="Times New Roman" w:cs="Times New Roman"/>
        </w:rPr>
        <w:t xml:space="preserve">ER SKATES, ROLLER BLADES, Hoverboards, Heelies, </w:t>
      </w:r>
      <w:r w:rsidRPr="00C62701">
        <w:rPr>
          <w:rFonts w:ascii="Times New Roman" w:hAnsi="Times New Roman" w:cs="Times New Roman"/>
        </w:rPr>
        <w:t>SNOWBOARDS and SCOOTERS</w:t>
      </w:r>
    </w:p>
    <w:p w:rsidR="00B4570C" w:rsidRPr="00C62701" w:rsidRDefault="00B4570C" w:rsidP="008838DD">
      <w:pPr>
        <w:pStyle w:val="ListParagraph"/>
        <w:spacing w:before="240" w:after="120"/>
        <w:jc w:val="both"/>
        <w:rPr>
          <w:rFonts w:ascii="Times New Roman" w:hAnsi="Times New Roman" w:cs="Times New Roman"/>
          <w:b/>
        </w:rPr>
      </w:pPr>
      <w:r w:rsidRPr="00C62701">
        <w:rPr>
          <w:rFonts w:ascii="Times New Roman" w:hAnsi="Times New Roman" w:cs="Times New Roman"/>
        </w:rPr>
        <w:t>Skateboards, roller skates, roller blades, and scooters are not allowed on school property.</w:t>
      </w:r>
      <w:r w:rsidR="008E77CA" w:rsidRPr="00C62701">
        <w:rPr>
          <w:rFonts w:ascii="Times New Roman" w:hAnsi="Times New Roman" w:cs="Times New Roman"/>
        </w:rPr>
        <w:t xml:space="preserve"> </w:t>
      </w:r>
      <w:r w:rsidRPr="00C62701">
        <w:rPr>
          <w:rFonts w:ascii="Times New Roman" w:hAnsi="Times New Roman" w:cs="Times New Roman"/>
        </w:rPr>
        <w:t>These items will be confiscated and kept until a parent</w:t>
      </w:r>
      <w:r w:rsidR="009F402A">
        <w:rPr>
          <w:rFonts w:ascii="Times New Roman" w:hAnsi="Times New Roman" w:cs="Times New Roman"/>
        </w:rPr>
        <w:t>/guardian</w:t>
      </w:r>
      <w:r w:rsidRPr="00C62701">
        <w:rPr>
          <w:rFonts w:ascii="Times New Roman" w:hAnsi="Times New Roman" w:cs="Times New Roman"/>
        </w:rPr>
        <w:t xml:space="preserve"> picks them up. Heelies may not be used during the school day</w:t>
      </w:r>
      <w:r w:rsidR="00CA3F95" w:rsidRPr="00C62701">
        <w:rPr>
          <w:rFonts w:ascii="Times New Roman" w:hAnsi="Times New Roman" w:cs="Times New Roman"/>
        </w:rPr>
        <w:t xml:space="preserve"> or at school activities</w:t>
      </w:r>
      <w:r w:rsidRPr="00C62701">
        <w:rPr>
          <w:rFonts w:ascii="Times New Roman" w:hAnsi="Times New Roman" w:cs="Times New Roman"/>
        </w:rPr>
        <w:t>.  If a st</w:t>
      </w:r>
      <w:r w:rsidR="00CA3F95" w:rsidRPr="00C62701">
        <w:rPr>
          <w:rFonts w:ascii="Times New Roman" w:hAnsi="Times New Roman" w:cs="Times New Roman"/>
        </w:rPr>
        <w:t>udent refuses to comply with any</w:t>
      </w:r>
      <w:r w:rsidRPr="00C62701">
        <w:rPr>
          <w:rFonts w:ascii="Times New Roman" w:hAnsi="Times New Roman" w:cs="Times New Roman"/>
        </w:rPr>
        <w:t xml:space="preserve"> confiscation request it will be referred to the level of willful disobedience.  </w:t>
      </w:r>
      <w:r w:rsidRPr="00C62701">
        <w:rPr>
          <w:rFonts w:ascii="Times New Roman" w:hAnsi="Times New Roman" w:cs="Times New Roman"/>
          <w:b/>
        </w:rPr>
        <w:t xml:space="preserve">  </w:t>
      </w:r>
    </w:p>
    <w:p w:rsidR="00884555" w:rsidRPr="00C62701" w:rsidRDefault="00884555" w:rsidP="00B4570C">
      <w:pPr>
        <w:pStyle w:val="ListParagraph"/>
        <w:spacing w:before="240" w:after="120"/>
        <w:ind w:left="0"/>
        <w:jc w:val="both"/>
        <w:rPr>
          <w:rFonts w:ascii="Times New Roman" w:hAnsi="Times New Roman" w:cs="Times New Roman"/>
          <w:b/>
        </w:rPr>
      </w:pPr>
    </w:p>
    <w:p w:rsidR="008642DA" w:rsidRDefault="00734D14" w:rsidP="00884555">
      <w:pPr>
        <w:pStyle w:val="Heading1"/>
      </w:pPr>
      <w:r w:rsidRPr="00C62701">
        <w:t>CHEYENNE-EAGLE BUTTE SCHOOL POLICIES &amp; REGUL</w:t>
      </w:r>
      <w:r w:rsidR="009F402A">
        <w:t>A</w:t>
      </w:r>
      <w:r w:rsidRPr="00C62701">
        <w:t>TIONS</w:t>
      </w:r>
    </w:p>
    <w:p w:rsidR="00884555" w:rsidRPr="00884555" w:rsidRDefault="00884555" w:rsidP="00884555"/>
    <w:p w:rsidR="00781001" w:rsidRPr="00C62701" w:rsidRDefault="00781001" w:rsidP="001D0ACE">
      <w:pPr>
        <w:pStyle w:val="TOC1"/>
        <w:numPr>
          <w:ilvl w:val="0"/>
          <w:numId w:val="81"/>
        </w:numPr>
        <w:rPr>
          <w:rFonts w:ascii="Times New Roman" w:hAnsi="Times New Roman" w:cs="Times New Roman"/>
        </w:rPr>
      </w:pPr>
      <w:r w:rsidRPr="00C62701">
        <w:rPr>
          <w:rFonts w:ascii="Times New Roman" w:hAnsi="Times New Roman" w:cs="Times New Roman"/>
        </w:rPr>
        <w:t>NON-DISCRIMINATION</w:t>
      </w:r>
    </w:p>
    <w:p w:rsidR="00781001" w:rsidRPr="00C62701" w:rsidRDefault="00781001" w:rsidP="008838DD">
      <w:pPr>
        <w:pStyle w:val="Default"/>
        <w:ind w:left="720"/>
        <w:rPr>
          <w:rFonts w:ascii="Times New Roman" w:hAnsi="Times New Roman" w:cs="Times New Roman"/>
          <w:color w:val="auto"/>
        </w:rPr>
      </w:pPr>
      <w:r w:rsidRPr="00C62701">
        <w:rPr>
          <w:rFonts w:ascii="Times New Roman" w:hAnsi="Times New Roman" w:cs="Times New Roman"/>
          <w:color w:val="auto"/>
        </w:rPr>
        <w:t xml:space="preserve">C-EB </w:t>
      </w:r>
      <w:r w:rsidRPr="00C62701">
        <w:rPr>
          <w:rFonts w:ascii="Times New Roman" w:hAnsi="Times New Roman" w:cs="Times New Roman"/>
        </w:rPr>
        <w:t>is committed to a policy of Non</w:t>
      </w:r>
      <w:r w:rsidR="00CA3F95" w:rsidRPr="00C62701">
        <w:rPr>
          <w:rFonts w:ascii="Times New Roman" w:hAnsi="Times New Roman" w:cs="Times New Roman"/>
        </w:rPr>
        <w:t>-</w:t>
      </w:r>
      <w:r w:rsidRPr="00C62701">
        <w:rPr>
          <w:rFonts w:ascii="Times New Roman" w:hAnsi="Times New Roman" w:cs="Times New Roman"/>
        </w:rPr>
        <w:t>discrimination/Harassment in relation to race, sex, religion, national background, handicap and other human differences. Respect for the dignity and worth of each individual will be paramount in the establishment of all policies by the Board and in the administration of those policies. The Constitutions of our nation and state, pertinent legislation enacted at those two levels of government, as well as court interpretations regarding citizens' rights, undergird this statement.</w:t>
      </w:r>
    </w:p>
    <w:p w:rsidR="00781001" w:rsidRPr="00C62701" w:rsidRDefault="00781001" w:rsidP="008838DD">
      <w:pPr>
        <w:spacing w:line="240" w:lineRule="auto"/>
        <w:ind w:firstLine="720"/>
        <w:rPr>
          <w:rFonts w:ascii="Times New Roman" w:eastAsiaTheme="minorHAnsi" w:hAnsi="Times New Roman" w:cs="Times New Roman"/>
          <w:color w:val="000000"/>
          <w:sz w:val="24"/>
          <w:szCs w:val="24"/>
        </w:rPr>
      </w:pPr>
      <w:r w:rsidRPr="00C62701">
        <w:rPr>
          <w:rFonts w:ascii="Times New Roman" w:eastAsiaTheme="minorHAnsi" w:hAnsi="Times New Roman" w:cs="Times New Roman"/>
          <w:color w:val="000000"/>
          <w:sz w:val="24"/>
          <w:szCs w:val="24"/>
        </w:rPr>
        <w:t>In keeping with these statements, the following will be objectives of C-EB:</w:t>
      </w:r>
    </w:p>
    <w:p w:rsidR="00781001" w:rsidRPr="00C62701" w:rsidRDefault="00781001" w:rsidP="00781001">
      <w:pPr>
        <w:numPr>
          <w:ilvl w:val="0"/>
          <w:numId w:val="1"/>
        </w:numPr>
        <w:spacing w:after="0" w:line="240" w:lineRule="auto"/>
        <w:ind w:hanging="720"/>
        <w:rPr>
          <w:rFonts w:ascii="Times New Roman" w:eastAsiaTheme="minorHAnsi" w:hAnsi="Times New Roman" w:cs="Times New Roman"/>
          <w:color w:val="000000"/>
          <w:sz w:val="24"/>
          <w:szCs w:val="24"/>
        </w:rPr>
      </w:pPr>
      <w:r w:rsidRPr="00C62701">
        <w:rPr>
          <w:rFonts w:ascii="Times New Roman" w:eastAsiaTheme="minorHAnsi" w:hAnsi="Times New Roman" w:cs="Times New Roman"/>
          <w:color w:val="000000"/>
          <w:sz w:val="24"/>
          <w:szCs w:val="24"/>
        </w:rPr>
        <w:t>To promote the rights and responsibilities of all individuals as set forth in the state and federal constitutions, pertinent legislation and applicable judicial interpretations.</w:t>
      </w:r>
    </w:p>
    <w:p w:rsidR="00781001" w:rsidRPr="00C62701" w:rsidRDefault="00781001" w:rsidP="00781001">
      <w:pPr>
        <w:numPr>
          <w:ilvl w:val="0"/>
          <w:numId w:val="1"/>
        </w:numPr>
        <w:spacing w:after="0" w:line="240" w:lineRule="auto"/>
        <w:ind w:hanging="720"/>
        <w:rPr>
          <w:rFonts w:ascii="Times New Roman" w:eastAsiaTheme="minorHAnsi" w:hAnsi="Times New Roman" w:cs="Times New Roman"/>
          <w:color w:val="000000"/>
          <w:sz w:val="24"/>
          <w:szCs w:val="24"/>
        </w:rPr>
      </w:pPr>
      <w:r w:rsidRPr="00C62701">
        <w:rPr>
          <w:rFonts w:ascii="Times New Roman" w:eastAsiaTheme="minorHAnsi" w:hAnsi="Times New Roman" w:cs="Times New Roman"/>
          <w:color w:val="000000"/>
          <w:sz w:val="24"/>
          <w:szCs w:val="24"/>
        </w:rPr>
        <w:t>To encourage positive experiences in human values for children and adults who have differing personal and family characteristics or who come from various socioeconomic, racial and ethnic groups.</w:t>
      </w:r>
    </w:p>
    <w:p w:rsidR="00781001" w:rsidRPr="00C62701" w:rsidRDefault="00781001" w:rsidP="00781001">
      <w:pPr>
        <w:numPr>
          <w:ilvl w:val="0"/>
          <w:numId w:val="1"/>
        </w:numPr>
        <w:spacing w:after="0" w:line="240" w:lineRule="auto"/>
        <w:ind w:hanging="720"/>
        <w:rPr>
          <w:rFonts w:ascii="Times New Roman" w:eastAsiaTheme="minorHAnsi" w:hAnsi="Times New Roman" w:cs="Times New Roman"/>
          <w:color w:val="000000"/>
          <w:sz w:val="24"/>
          <w:szCs w:val="24"/>
        </w:rPr>
      </w:pPr>
      <w:r w:rsidRPr="00C62701">
        <w:rPr>
          <w:rFonts w:ascii="Times New Roman" w:eastAsiaTheme="minorHAnsi" w:hAnsi="Times New Roman" w:cs="Times New Roman"/>
          <w:color w:val="000000"/>
          <w:sz w:val="24"/>
          <w:szCs w:val="24"/>
        </w:rPr>
        <w:t>To carefully consider, in all decisions made which affect the schools, the potential benefits or adverse consequences that those decisions might have on the human relations aspects of all segments of society.</w:t>
      </w:r>
    </w:p>
    <w:p w:rsidR="00781001" w:rsidRPr="00C62701" w:rsidRDefault="00781001" w:rsidP="00781001">
      <w:pPr>
        <w:numPr>
          <w:ilvl w:val="0"/>
          <w:numId w:val="1"/>
        </w:numPr>
        <w:spacing w:after="0" w:line="240" w:lineRule="auto"/>
        <w:ind w:hanging="720"/>
        <w:rPr>
          <w:rFonts w:ascii="Times New Roman" w:eastAsiaTheme="minorHAnsi" w:hAnsi="Times New Roman" w:cs="Times New Roman"/>
          <w:color w:val="000000"/>
          <w:sz w:val="24"/>
          <w:szCs w:val="24"/>
        </w:rPr>
      </w:pPr>
      <w:r w:rsidRPr="00C62701">
        <w:rPr>
          <w:rFonts w:ascii="Times New Roman" w:eastAsiaTheme="minorHAnsi" w:hAnsi="Times New Roman" w:cs="Times New Roman"/>
          <w:color w:val="000000"/>
          <w:sz w:val="24"/>
          <w:szCs w:val="24"/>
        </w:rPr>
        <w:lastRenderedPageBreak/>
        <w:t>To initiate a process of reviewing all policies and practices of this school in order to achieve to the greatest extent possible the objectives of this policy.</w:t>
      </w:r>
    </w:p>
    <w:p w:rsidR="00781001" w:rsidRPr="00C62701" w:rsidRDefault="00781001" w:rsidP="00781001">
      <w:pPr>
        <w:numPr>
          <w:ilvl w:val="0"/>
          <w:numId w:val="1"/>
        </w:numPr>
        <w:spacing w:after="0" w:line="240" w:lineRule="auto"/>
        <w:ind w:hanging="720"/>
        <w:rPr>
          <w:rFonts w:ascii="Times New Roman" w:eastAsiaTheme="minorHAnsi" w:hAnsi="Times New Roman" w:cs="Times New Roman"/>
          <w:color w:val="000000"/>
          <w:sz w:val="24"/>
          <w:szCs w:val="24"/>
        </w:rPr>
      </w:pPr>
      <w:r w:rsidRPr="00C62701">
        <w:rPr>
          <w:rFonts w:ascii="Times New Roman" w:eastAsiaTheme="minorHAnsi" w:hAnsi="Times New Roman" w:cs="Times New Roman"/>
          <w:color w:val="000000"/>
          <w:sz w:val="24"/>
          <w:szCs w:val="24"/>
        </w:rPr>
        <w:t>To work toward a more integrated society and to enlist the support of individuals as well as that of groups and agencies, both private and Governmental, in such an effort.</w:t>
      </w:r>
    </w:p>
    <w:p w:rsidR="008838DD" w:rsidRPr="00C62701" w:rsidRDefault="008838DD" w:rsidP="008838DD">
      <w:pPr>
        <w:spacing w:line="240" w:lineRule="auto"/>
        <w:ind w:left="720"/>
        <w:rPr>
          <w:rFonts w:ascii="Times New Roman" w:eastAsiaTheme="minorHAnsi" w:hAnsi="Times New Roman" w:cs="Times New Roman"/>
          <w:color w:val="000000"/>
          <w:sz w:val="24"/>
          <w:szCs w:val="24"/>
        </w:rPr>
      </w:pPr>
    </w:p>
    <w:p w:rsidR="00781001" w:rsidRPr="00C62701" w:rsidRDefault="00781001" w:rsidP="008838DD">
      <w:pPr>
        <w:spacing w:line="240" w:lineRule="auto"/>
        <w:ind w:left="720"/>
        <w:rPr>
          <w:rFonts w:ascii="Times New Roman" w:eastAsiaTheme="minorHAnsi" w:hAnsi="Times New Roman" w:cs="Times New Roman"/>
          <w:color w:val="000000"/>
          <w:sz w:val="24"/>
          <w:szCs w:val="24"/>
        </w:rPr>
      </w:pPr>
      <w:r w:rsidRPr="00C62701">
        <w:rPr>
          <w:rFonts w:ascii="Times New Roman" w:eastAsiaTheme="minorHAnsi" w:hAnsi="Times New Roman" w:cs="Times New Roman"/>
          <w:color w:val="000000"/>
          <w:sz w:val="24"/>
          <w:szCs w:val="24"/>
        </w:rPr>
        <w:t>The C-EB's policy on nondiscrimination will extend to students, staff, the general public and individuals with whom it does business.</w:t>
      </w:r>
    </w:p>
    <w:p w:rsidR="008E77CA" w:rsidRPr="00C62701" w:rsidRDefault="00781001" w:rsidP="00402ED8">
      <w:pPr>
        <w:spacing w:line="240" w:lineRule="auto"/>
        <w:ind w:left="720"/>
        <w:rPr>
          <w:rFonts w:ascii="Times New Roman" w:eastAsiaTheme="minorHAnsi" w:hAnsi="Times New Roman" w:cs="Times New Roman"/>
          <w:color w:val="000000"/>
          <w:sz w:val="24"/>
          <w:szCs w:val="24"/>
        </w:rPr>
      </w:pPr>
      <w:r w:rsidRPr="00C62701">
        <w:rPr>
          <w:rFonts w:ascii="Times New Roman" w:eastAsiaTheme="minorHAnsi" w:hAnsi="Times New Roman" w:cs="Times New Roman"/>
          <w:color w:val="000000"/>
          <w:sz w:val="24"/>
          <w:szCs w:val="24"/>
        </w:rPr>
        <w:t>For further information about anti-discrimination laws and regulations, or to file a complaint of discrimination with the Office for Civil Rights (OCR) in the U.S. Department of Education, please contact OCR at 8930 Ward Parkway, Suite 2037; Kansas City, MO 64114, Telephone 816-268-0550 (voice), or (877) 521-2172 (telecommunication device for the deaf, or TDD), or 816-823-1404 (fax), or ocr.</w:t>
      </w:r>
    </w:p>
    <w:p w:rsidR="005F75E6" w:rsidRPr="00C62701" w:rsidRDefault="005F75E6" w:rsidP="00DE210F">
      <w:pPr>
        <w:pStyle w:val="TOC1"/>
        <w:numPr>
          <w:ilvl w:val="0"/>
          <w:numId w:val="81"/>
        </w:numPr>
        <w:rPr>
          <w:rFonts w:ascii="Times New Roman" w:hAnsi="Times New Roman" w:cs="Times New Roman"/>
        </w:rPr>
      </w:pPr>
      <w:r w:rsidRPr="00C62701">
        <w:rPr>
          <w:rFonts w:ascii="Times New Roman" w:hAnsi="Times New Roman" w:cs="Times New Roman"/>
        </w:rPr>
        <w:t>EQUAL EDUCATION OPPORTUNITIES STATEMENT</w:t>
      </w:r>
    </w:p>
    <w:p w:rsidR="00730E15" w:rsidRDefault="00730E15" w:rsidP="00884555">
      <w:pPr>
        <w:pStyle w:val="Default"/>
        <w:ind w:left="720"/>
        <w:jc w:val="both"/>
        <w:rPr>
          <w:rFonts w:asciiTheme="minorHAnsi" w:hAnsiTheme="minorHAnsi" w:cstheme="minorHAnsi"/>
          <w:b/>
          <w:sz w:val="22"/>
          <w:szCs w:val="22"/>
        </w:rPr>
      </w:pPr>
      <w:r w:rsidRPr="00481A69">
        <w:rPr>
          <w:rFonts w:asciiTheme="minorHAnsi" w:hAnsiTheme="minorHAnsi" w:cstheme="minorHAnsi"/>
          <w:b/>
          <w:sz w:val="22"/>
          <w:szCs w:val="22"/>
        </w:rPr>
        <w:t>The Cheyenne-Eagle Butte Schools provides equal education opportunities for all its students, and does not discriminate against students, employees, or others in its policies, practices, programs and activities on the basis of race, color, ethnic background, national origin, pregnancy, student marital status, religion, creed, age, sex, citizenship, political affiliation, mental and/or physical challenge, disability, sexual orientation, or status as a veteran.</w:t>
      </w:r>
    </w:p>
    <w:p w:rsidR="00354BF4" w:rsidRDefault="00354BF4" w:rsidP="00884555">
      <w:pPr>
        <w:pStyle w:val="Default"/>
        <w:ind w:left="720"/>
        <w:jc w:val="both"/>
        <w:rPr>
          <w:rFonts w:asciiTheme="minorHAnsi" w:hAnsiTheme="minorHAnsi" w:cstheme="minorHAnsi"/>
          <w:b/>
          <w:sz w:val="22"/>
          <w:szCs w:val="22"/>
        </w:rPr>
      </w:pPr>
    </w:p>
    <w:p w:rsidR="00D47855" w:rsidRDefault="00D47855" w:rsidP="00884555">
      <w:pPr>
        <w:pStyle w:val="Default"/>
        <w:ind w:left="720"/>
        <w:jc w:val="both"/>
        <w:rPr>
          <w:rFonts w:asciiTheme="minorHAnsi" w:hAnsiTheme="minorHAnsi" w:cstheme="minorHAnsi"/>
          <w:b/>
          <w:sz w:val="22"/>
          <w:szCs w:val="22"/>
        </w:rPr>
      </w:pPr>
    </w:p>
    <w:p w:rsidR="00D47855" w:rsidRDefault="00D47855" w:rsidP="00884555">
      <w:pPr>
        <w:pStyle w:val="Default"/>
        <w:ind w:left="720"/>
        <w:jc w:val="both"/>
        <w:rPr>
          <w:rFonts w:asciiTheme="minorHAnsi" w:hAnsiTheme="minorHAnsi" w:cstheme="minorHAnsi"/>
          <w:b/>
          <w:sz w:val="22"/>
          <w:szCs w:val="22"/>
        </w:rPr>
      </w:pPr>
    </w:p>
    <w:p w:rsidR="00D47855" w:rsidRDefault="00D47855" w:rsidP="00884555">
      <w:pPr>
        <w:pStyle w:val="Default"/>
        <w:ind w:left="720"/>
        <w:jc w:val="both"/>
        <w:rPr>
          <w:rFonts w:asciiTheme="minorHAnsi" w:hAnsiTheme="minorHAnsi" w:cstheme="minorHAnsi"/>
          <w:b/>
          <w:sz w:val="22"/>
          <w:szCs w:val="22"/>
        </w:rPr>
      </w:pPr>
    </w:p>
    <w:p w:rsidR="00730E15" w:rsidRPr="00730E15" w:rsidRDefault="00730E15" w:rsidP="00406C96">
      <w:pPr>
        <w:pStyle w:val="Default"/>
        <w:rPr>
          <w:rFonts w:asciiTheme="minorHAnsi" w:hAnsiTheme="minorHAnsi" w:cstheme="minorHAnsi"/>
          <w:b/>
          <w:sz w:val="22"/>
          <w:szCs w:val="22"/>
        </w:rPr>
      </w:pPr>
      <w:r w:rsidRPr="00481A69">
        <w:rPr>
          <w:rFonts w:asciiTheme="minorHAnsi" w:hAnsiTheme="minorHAnsi" w:cstheme="minorHAnsi"/>
          <w:b/>
          <w:sz w:val="22"/>
          <w:szCs w:val="22"/>
        </w:rPr>
        <w:t>The following people have been designated to handle inquiries or comp</w:t>
      </w:r>
      <w:r>
        <w:rPr>
          <w:rFonts w:asciiTheme="minorHAnsi" w:hAnsiTheme="minorHAnsi" w:cstheme="minorHAnsi"/>
          <w:b/>
          <w:sz w:val="22"/>
          <w:szCs w:val="22"/>
        </w:rPr>
        <w:t>laints regarding the C-EB’s non</w:t>
      </w:r>
      <w:r w:rsidRPr="00481A69">
        <w:rPr>
          <w:rFonts w:asciiTheme="minorHAnsi" w:hAnsiTheme="minorHAnsi" w:cstheme="minorHAnsi"/>
          <w:b/>
          <w:sz w:val="22"/>
          <w:szCs w:val="22"/>
        </w:rPr>
        <w:t xml:space="preserve">discrimination policies: </w:t>
      </w:r>
    </w:p>
    <w:tbl>
      <w:tblPr>
        <w:tblStyle w:val="TableGrid"/>
        <w:tblW w:w="0" w:type="auto"/>
        <w:tblLook w:val="04A0" w:firstRow="1" w:lastRow="0" w:firstColumn="1" w:lastColumn="0" w:noHBand="0" w:noVBand="1"/>
      </w:tblPr>
      <w:tblGrid>
        <w:gridCol w:w="2230"/>
        <w:gridCol w:w="2024"/>
        <w:gridCol w:w="1963"/>
        <w:gridCol w:w="1866"/>
        <w:gridCol w:w="2707"/>
      </w:tblGrid>
      <w:tr w:rsidR="00730E15" w:rsidTr="00884555">
        <w:trPr>
          <w:trHeight w:val="332"/>
        </w:trPr>
        <w:tc>
          <w:tcPr>
            <w:tcW w:w="2230" w:type="dxa"/>
          </w:tcPr>
          <w:p w:rsidR="00730E15" w:rsidRPr="000F57AA" w:rsidRDefault="00730E15" w:rsidP="0006115E">
            <w:pPr>
              <w:pStyle w:val="Default"/>
              <w:jc w:val="center"/>
              <w:rPr>
                <w:b/>
                <w:sz w:val="22"/>
                <w:szCs w:val="22"/>
              </w:rPr>
            </w:pPr>
            <w:r w:rsidRPr="000F57AA">
              <w:rPr>
                <w:b/>
                <w:sz w:val="22"/>
                <w:szCs w:val="22"/>
              </w:rPr>
              <w:t>PROGRAM</w:t>
            </w:r>
          </w:p>
        </w:tc>
        <w:tc>
          <w:tcPr>
            <w:tcW w:w="2024" w:type="dxa"/>
          </w:tcPr>
          <w:p w:rsidR="00730E15" w:rsidRPr="000F57AA" w:rsidRDefault="00730E15" w:rsidP="0006115E">
            <w:pPr>
              <w:pStyle w:val="Default"/>
              <w:jc w:val="center"/>
              <w:rPr>
                <w:b/>
                <w:sz w:val="22"/>
                <w:szCs w:val="22"/>
              </w:rPr>
            </w:pPr>
            <w:r w:rsidRPr="000F57AA">
              <w:rPr>
                <w:b/>
                <w:sz w:val="22"/>
                <w:szCs w:val="22"/>
              </w:rPr>
              <w:t>CONTACT PERSON</w:t>
            </w:r>
          </w:p>
        </w:tc>
        <w:tc>
          <w:tcPr>
            <w:tcW w:w="1963" w:type="dxa"/>
          </w:tcPr>
          <w:p w:rsidR="00730E15" w:rsidRPr="000F57AA" w:rsidRDefault="00730E15" w:rsidP="0006115E">
            <w:pPr>
              <w:pStyle w:val="Default"/>
              <w:jc w:val="center"/>
              <w:rPr>
                <w:b/>
                <w:sz w:val="22"/>
                <w:szCs w:val="22"/>
              </w:rPr>
            </w:pPr>
            <w:r w:rsidRPr="000F57AA">
              <w:rPr>
                <w:b/>
                <w:sz w:val="22"/>
                <w:szCs w:val="22"/>
              </w:rPr>
              <w:t>ADDRESS</w:t>
            </w:r>
          </w:p>
        </w:tc>
        <w:tc>
          <w:tcPr>
            <w:tcW w:w="1866" w:type="dxa"/>
          </w:tcPr>
          <w:p w:rsidR="00730E15" w:rsidRPr="000F57AA" w:rsidRDefault="00730E15" w:rsidP="0006115E">
            <w:pPr>
              <w:pStyle w:val="Default"/>
              <w:jc w:val="center"/>
              <w:rPr>
                <w:b/>
                <w:sz w:val="22"/>
                <w:szCs w:val="22"/>
              </w:rPr>
            </w:pPr>
            <w:r w:rsidRPr="000F57AA">
              <w:rPr>
                <w:b/>
                <w:sz w:val="22"/>
                <w:szCs w:val="22"/>
              </w:rPr>
              <w:t>PHONE NUMBER</w:t>
            </w:r>
          </w:p>
        </w:tc>
        <w:tc>
          <w:tcPr>
            <w:tcW w:w="2707" w:type="dxa"/>
          </w:tcPr>
          <w:p w:rsidR="00730E15" w:rsidRPr="000F57AA" w:rsidRDefault="00730E15" w:rsidP="0006115E">
            <w:pPr>
              <w:pStyle w:val="Default"/>
              <w:jc w:val="center"/>
              <w:rPr>
                <w:b/>
                <w:sz w:val="22"/>
                <w:szCs w:val="22"/>
              </w:rPr>
            </w:pPr>
            <w:r w:rsidRPr="000F57AA">
              <w:rPr>
                <w:b/>
                <w:sz w:val="22"/>
                <w:szCs w:val="22"/>
              </w:rPr>
              <w:t>EMAIL</w:t>
            </w:r>
          </w:p>
        </w:tc>
      </w:tr>
      <w:tr w:rsidR="00730E15" w:rsidTr="00884555">
        <w:trPr>
          <w:trHeight w:val="576"/>
        </w:trPr>
        <w:tc>
          <w:tcPr>
            <w:tcW w:w="2230" w:type="dxa"/>
            <w:shd w:val="clear" w:color="auto" w:fill="D9D9D9" w:themeFill="background1" w:themeFillShade="D9"/>
          </w:tcPr>
          <w:p w:rsidR="00730E15" w:rsidRPr="004B38FC" w:rsidRDefault="00730E15" w:rsidP="0006115E">
            <w:pPr>
              <w:pStyle w:val="Default"/>
              <w:rPr>
                <w:b/>
                <w:sz w:val="16"/>
                <w:szCs w:val="16"/>
              </w:rPr>
            </w:pPr>
            <w:r w:rsidRPr="004B38FC">
              <w:rPr>
                <w:b/>
                <w:sz w:val="16"/>
                <w:szCs w:val="16"/>
              </w:rPr>
              <w:t>District 20-1</w:t>
            </w:r>
          </w:p>
          <w:p w:rsidR="00730E15" w:rsidRPr="004B38FC" w:rsidRDefault="00730E15" w:rsidP="0006115E">
            <w:pPr>
              <w:pStyle w:val="Default"/>
              <w:rPr>
                <w:sz w:val="16"/>
                <w:szCs w:val="16"/>
              </w:rPr>
            </w:pPr>
            <w:r w:rsidRPr="004B38FC">
              <w:rPr>
                <w:sz w:val="16"/>
                <w:szCs w:val="16"/>
              </w:rPr>
              <w:t>Federal Programs:</w:t>
            </w:r>
            <w:r w:rsidR="00C25595">
              <w:rPr>
                <w:sz w:val="16"/>
                <w:szCs w:val="16"/>
              </w:rPr>
              <w:t xml:space="preserve"> JOM</w:t>
            </w:r>
          </w:p>
          <w:p w:rsidR="00730E15" w:rsidRPr="004B38FC" w:rsidRDefault="00730E15" w:rsidP="00C25595">
            <w:pPr>
              <w:pStyle w:val="Default"/>
              <w:rPr>
                <w:sz w:val="16"/>
                <w:szCs w:val="16"/>
              </w:rPr>
            </w:pPr>
            <w:r w:rsidRPr="004B38FC">
              <w:rPr>
                <w:sz w:val="16"/>
                <w:szCs w:val="16"/>
              </w:rPr>
              <w:t xml:space="preserve">Title </w:t>
            </w:r>
            <w:r>
              <w:rPr>
                <w:sz w:val="16"/>
                <w:szCs w:val="16"/>
              </w:rPr>
              <w:t>II, Title III, Title VI, Title</w:t>
            </w:r>
            <w:r w:rsidRPr="004B38FC">
              <w:rPr>
                <w:sz w:val="16"/>
                <w:szCs w:val="16"/>
              </w:rPr>
              <w:t xml:space="preserve"> IX,  IMPACT Aid, Perkins, </w:t>
            </w:r>
          </w:p>
        </w:tc>
        <w:tc>
          <w:tcPr>
            <w:tcW w:w="2024" w:type="dxa"/>
            <w:shd w:val="clear" w:color="auto" w:fill="D9D9D9" w:themeFill="background1" w:themeFillShade="D9"/>
          </w:tcPr>
          <w:p w:rsidR="00730E15" w:rsidRPr="004B38FC" w:rsidRDefault="00730E15" w:rsidP="0006115E">
            <w:pPr>
              <w:pStyle w:val="Default"/>
              <w:rPr>
                <w:sz w:val="16"/>
                <w:szCs w:val="16"/>
              </w:rPr>
            </w:pPr>
            <w:r w:rsidRPr="004B38FC">
              <w:rPr>
                <w:sz w:val="16"/>
                <w:szCs w:val="16"/>
              </w:rPr>
              <w:t xml:space="preserve">Carol Veit,                </w:t>
            </w:r>
          </w:p>
          <w:p w:rsidR="00730E15" w:rsidRPr="004B38FC" w:rsidRDefault="00730E15" w:rsidP="0006115E">
            <w:pPr>
              <w:pStyle w:val="Default"/>
              <w:rPr>
                <w:sz w:val="16"/>
                <w:szCs w:val="16"/>
              </w:rPr>
            </w:pPr>
            <w:r w:rsidRPr="004B38FC">
              <w:rPr>
                <w:sz w:val="16"/>
                <w:szCs w:val="16"/>
              </w:rPr>
              <w:t>20-1 Superintendent</w:t>
            </w:r>
          </w:p>
        </w:tc>
        <w:tc>
          <w:tcPr>
            <w:tcW w:w="1963" w:type="dxa"/>
            <w:shd w:val="clear" w:color="auto" w:fill="D9D9D9" w:themeFill="background1" w:themeFillShade="D9"/>
          </w:tcPr>
          <w:p w:rsidR="00730E15" w:rsidRPr="004B38FC" w:rsidRDefault="00730E15" w:rsidP="0006115E">
            <w:pPr>
              <w:pStyle w:val="Default"/>
              <w:rPr>
                <w:sz w:val="16"/>
                <w:szCs w:val="16"/>
              </w:rPr>
            </w:pPr>
            <w:r w:rsidRPr="004B38FC">
              <w:rPr>
                <w:sz w:val="16"/>
                <w:szCs w:val="16"/>
              </w:rPr>
              <w:t>P O Box 260</w:t>
            </w:r>
          </w:p>
          <w:p w:rsidR="00730E15" w:rsidRPr="004B38FC" w:rsidRDefault="00730E15" w:rsidP="0006115E">
            <w:pPr>
              <w:pStyle w:val="Default"/>
              <w:rPr>
                <w:sz w:val="16"/>
                <w:szCs w:val="16"/>
              </w:rPr>
            </w:pPr>
            <w:r w:rsidRPr="004B38FC">
              <w:rPr>
                <w:sz w:val="16"/>
                <w:szCs w:val="16"/>
              </w:rPr>
              <w:t>24 West Prairie Rd</w:t>
            </w:r>
          </w:p>
          <w:p w:rsidR="00730E15" w:rsidRPr="004B38FC" w:rsidRDefault="00730E15" w:rsidP="0006115E">
            <w:pPr>
              <w:pStyle w:val="Default"/>
              <w:rPr>
                <w:sz w:val="16"/>
                <w:szCs w:val="16"/>
              </w:rPr>
            </w:pPr>
            <w:r w:rsidRPr="004B38FC">
              <w:rPr>
                <w:sz w:val="16"/>
                <w:szCs w:val="16"/>
              </w:rPr>
              <w:t>Eagle Butte, SD 57625</w:t>
            </w:r>
          </w:p>
        </w:tc>
        <w:tc>
          <w:tcPr>
            <w:tcW w:w="1866" w:type="dxa"/>
            <w:shd w:val="clear" w:color="auto" w:fill="D9D9D9" w:themeFill="background1" w:themeFillShade="D9"/>
          </w:tcPr>
          <w:p w:rsidR="00730E15" w:rsidRPr="004B38FC" w:rsidRDefault="00730E15" w:rsidP="0006115E">
            <w:pPr>
              <w:pStyle w:val="Default"/>
              <w:jc w:val="center"/>
              <w:rPr>
                <w:sz w:val="16"/>
                <w:szCs w:val="16"/>
              </w:rPr>
            </w:pPr>
            <w:r w:rsidRPr="004B38FC">
              <w:rPr>
                <w:sz w:val="16"/>
                <w:szCs w:val="16"/>
              </w:rPr>
              <w:t>605-964-4911</w:t>
            </w:r>
          </w:p>
        </w:tc>
        <w:tc>
          <w:tcPr>
            <w:tcW w:w="2707" w:type="dxa"/>
            <w:shd w:val="clear" w:color="auto" w:fill="D9D9D9" w:themeFill="background1" w:themeFillShade="D9"/>
          </w:tcPr>
          <w:p w:rsidR="00730E15" w:rsidRPr="004B38FC" w:rsidRDefault="00730E15" w:rsidP="0006115E">
            <w:pPr>
              <w:pStyle w:val="Default"/>
              <w:rPr>
                <w:sz w:val="16"/>
                <w:szCs w:val="16"/>
              </w:rPr>
            </w:pPr>
            <w:r w:rsidRPr="004B38FC">
              <w:rPr>
                <w:sz w:val="16"/>
                <w:szCs w:val="16"/>
              </w:rPr>
              <w:t>carol.veit@k12.sd.us</w:t>
            </w:r>
          </w:p>
        </w:tc>
      </w:tr>
      <w:tr w:rsidR="00730E15" w:rsidTr="00884555">
        <w:trPr>
          <w:trHeight w:val="467"/>
        </w:trPr>
        <w:tc>
          <w:tcPr>
            <w:tcW w:w="2230" w:type="dxa"/>
            <w:shd w:val="clear" w:color="auto" w:fill="D9D9D9" w:themeFill="background1" w:themeFillShade="D9"/>
          </w:tcPr>
          <w:p w:rsidR="00730E15" w:rsidRPr="004B38FC" w:rsidRDefault="00730E15" w:rsidP="0006115E">
            <w:pPr>
              <w:pStyle w:val="Default"/>
              <w:rPr>
                <w:b/>
                <w:sz w:val="16"/>
                <w:szCs w:val="16"/>
              </w:rPr>
            </w:pPr>
            <w:r w:rsidRPr="004B38FC">
              <w:rPr>
                <w:b/>
                <w:sz w:val="16"/>
                <w:szCs w:val="16"/>
              </w:rPr>
              <w:t>BIE</w:t>
            </w:r>
          </w:p>
          <w:p w:rsidR="00730E15" w:rsidRPr="004B38FC" w:rsidRDefault="00730E15" w:rsidP="0006115E">
            <w:pPr>
              <w:pStyle w:val="Default"/>
              <w:rPr>
                <w:sz w:val="16"/>
                <w:szCs w:val="16"/>
              </w:rPr>
            </w:pPr>
            <w:r w:rsidRPr="004B38FC">
              <w:rPr>
                <w:sz w:val="16"/>
                <w:szCs w:val="16"/>
              </w:rPr>
              <w:t>Title IX</w:t>
            </w:r>
          </w:p>
        </w:tc>
        <w:tc>
          <w:tcPr>
            <w:tcW w:w="2024" w:type="dxa"/>
            <w:shd w:val="clear" w:color="auto" w:fill="D9D9D9" w:themeFill="background1" w:themeFillShade="D9"/>
          </w:tcPr>
          <w:p w:rsidR="00D47855" w:rsidRDefault="00D47855" w:rsidP="0006115E">
            <w:pPr>
              <w:pStyle w:val="Default"/>
              <w:rPr>
                <w:sz w:val="16"/>
                <w:szCs w:val="16"/>
              </w:rPr>
            </w:pPr>
            <w:r>
              <w:rPr>
                <w:sz w:val="16"/>
                <w:szCs w:val="16"/>
              </w:rPr>
              <w:t>Juanita Becenti</w:t>
            </w:r>
          </w:p>
          <w:p w:rsidR="00730E15" w:rsidRPr="004B38FC" w:rsidRDefault="00730E15" w:rsidP="0006115E">
            <w:pPr>
              <w:pStyle w:val="Default"/>
              <w:rPr>
                <w:sz w:val="16"/>
                <w:szCs w:val="16"/>
              </w:rPr>
            </w:pPr>
            <w:r w:rsidRPr="004B38FC">
              <w:rPr>
                <w:sz w:val="16"/>
                <w:szCs w:val="16"/>
              </w:rPr>
              <w:t>BIE Supervisor</w:t>
            </w:r>
          </w:p>
        </w:tc>
        <w:tc>
          <w:tcPr>
            <w:tcW w:w="1963" w:type="dxa"/>
            <w:shd w:val="clear" w:color="auto" w:fill="D9D9D9" w:themeFill="background1" w:themeFillShade="D9"/>
          </w:tcPr>
          <w:p w:rsidR="00730E15" w:rsidRPr="004B38FC" w:rsidRDefault="00730E15" w:rsidP="0006115E">
            <w:pPr>
              <w:pStyle w:val="Default"/>
              <w:rPr>
                <w:sz w:val="16"/>
                <w:szCs w:val="16"/>
              </w:rPr>
            </w:pPr>
            <w:r w:rsidRPr="004B38FC">
              <w:rPr>
                <w:sz w:val="16"/>
                <w:szCs w:val="16"/>
              </w:rPr>
              <w:t>P O Box 540</w:t>
            </w:r>
          </w:p>
          <w:p w:rsidR="00730E15" w:rsidRPr="004B38FC" w:rsidRDefault="00730E15" w:rsidP="0006115E">
            <w:pPr>
              <w:pStyle w:val="Default"/>
              <w:rPr>
                <w:sz w:val="16"/>
                <w:szCs w:val="16"/>
              </w:rPr>
            </w:pPr>
            <w:r w:rsidRPr="004B38FC">
              <w:rPr>
                <w:sz w:val="16"/>
                <w:szCs w:val="16"/>
              </w:rPr>
              <w:t>Eagle Butte, SD 57625</w:t>
            </w:r>
          </w:p>
        </w:tc>
        <w:tc>
          <w:tcPr>
            <w:tcW w:w="1866" w:type="dxa"/>
            <w:shd w:val="clear" w:color="auto" w:fill="D9D9D9" w:themeFill="background1" w:themeFillShade="D9"/>
          </w:tcPr>
          <w:p w:rsidR="00730E15" w:rsidRPr="004B38FC" w:rsidRDefault="00730E15" w:rsidP="0006115E">
            <w:pPr>
              <w:pStyle w:val="Default"/>
              <w:jc w:val="center"/>
              <w:rPr>
                <w:sz w:val="16"/>
                <w:szCs w:val="16"/>
              </w:rPr>
            </w:pPr>
            <w:r w:rsidRPr="004B38FC">
              <w:rPr>
                <w:sz w:val="16"/>
                <w:szCs w:val="16"/>
              </w:rPr>
              <w:t>605-964-8777</w:t>
            </w:r>
          </w:p>
        </w:tc>
        <w:tc>
          <w:tcPr>
            <w:tcW w:w="2707" w:type="dxa"/>
            <w:shd w:val="clear" w:color="auto" w:fill="D9D9D9" w:themeFill="background1" w:themeFillShade="D9"/>
          </w:tcPr>
          <w:p w:rsidR="00730E15" w:rsidRPr="004B38FC" w:rsidRDefault="00406C96" w:rsidP="0006115E">
            <w:pPr>
              <w:pStyle w:val="Default"/>
              <w:rPr>
                <w:sz w:val="16"/>
                <w:szCs w:val="16"/>
              </w:rPr>
            </w:pPr>
            <w:r>
              <w:rPr>
                <w:sz w:val="16"/>
                <w:szCs w:val="16"/>
              </w:rPr>
              <w:t>Juanita.Becenti</w:t>
            </w:r>
            <w:r w:rsidR="00730E15" w:rsidRPr="004B38FC">
              <w:rPr>
                <w:sz w:val="16"/>
                <w:szCs w:val="16"/>
              </w:rPr>
              <w:t>@bie.edu</w:t>
            </w:r>
          </w:p>
        </w:tc>
      </w:tr>
      <w:tr w:rsidR="00884555" w:rsidTr="00884555">
        <w:trPr>
          <w:trHeight w:val="576"/>
        </w:trPr>
        <w:tc>
          <w:tcPr>
            <w:tcW w:w="2230" w:type="dxa"/>
            <w:shd w:val="clear" w:color="auto" w:fill="D9D9D9" w:themeFill="background1" w:themeFillShade="D9"/>
          </w:tcPr>
          <w:p w:rsidR="00884555" w:rsidRPr="004B38FC" w:rsidRDefault="00884555" w:rsidP="00884555">
            <w:pPr>
              <w:pStyle w:val="Default"/>
              <w:rPr>
                <w:b/>
                <w:sz w:val="16"/>
                <w:szCs w:val="16"/>
              </w:rPr>
            </w:pPr>
            <w:r w:rsidRPr="004B38FC">
              <w:rPr>
                <w:b/>
                <w:sz w:val="16"/>
                <w:szCs w:val="16"/>
              </w:rPr>
              <w:t xml:space="preserve">District 20-1 </w:t>
            </w:r>
          </w:p>
          <w:p w:rsidR="00884555" w:rsidRPr="004B38FC" w:rsidRDefault="00884555" w:rsidP="00884555">
            <w:pPr>
              <w:pStyle w:val="Default"/>
              <w:rPr>
                <w:sz w:val="16"/>
                <w:szCs w:val="16"/>
              </w:rPr>
            </w:pPr>
            <w:r w:rsidRPr="004B38FC">
              <w:rPr>
                <w:sz w:val="16"/>
                <w:szCs w:val="16"/>
              </w:rPr>
              <w:t>SPED Director</w:t>
            </w:r>
          </w:p>
          <w:p w:rsidR="00884555" w:rsidRPr="004B38FC" w:rsidRDefault="00884555" w:rsidP="00884555">
            <w:pPr>
              <w:pStyle w:val="Default"/>
              <w:rPr>
                <w:sz w:val="16"/>
                <w:szCs w:val="16"/>
              </w:rPr>
            </w:pPr>
          </w:p>
        </w:tc>
        <w:tc>
          <w:tcPr>
            <w:tcW w:w="2024" w:type="dxa"/>
            <w:shd w:val="clear" w:color="auto" w:fill="D9D9D9" w:themeFill="background1" w:themeFillShade="D9"/>
          </w:tcPr>
          <w:p w:rsidR="00884555" w:rsidRPr="004B38FC" w:rsidRDefault="00884555" w:rsidP="00884555">
            <w:pPr>
              <w:pStyle w:val="Default"/>
              <w:rPr>
                <w:sz w:val="16"/>
                <w:szCs w:val="16"/>
              </w:rPr>
            </w:pPr>
            <w:r w:rsidRPr="004B38FC">
              <w:rPr>
                <w:sz w:val="16"/>
                <w:szCs w:val="16"/>
              </w:rPr>
              <w:t xml:space="preserve">Jane Azure,        </w:t>
            </w:r>
          </w:p>
          <w:p w:rsidR="00884555" w:rsidRPr="004B38FC" w:rsidRDefault="00884555" w:rsidP="00884555">
            <w:pPr>
              <w:pStyle w:val="Default"/>
              <w:rPr>
                <w:sz w:val="16"/>
                <w:szCs w:val="16"/>
              </w:rPr>
            </w:pPr>
            <w:r w:rsidRPr="004B38FC">
              <w:rPr>
                <w:sz w:val="16"/>
                <w:szCs w:val="16"/>
              </w:rPr>
              <w:t>20-1 SPED Director</w:t>
            </w:r>
          </w:p>
        </w:tc>
        <w:tc>
          <w:tcPr>
            <w:tcW w:w="1963" w:type="dxa"/>
            <w:shd w:val="clear" w:color="auto" w:fill="D9D9D9" w:themeFill="background1" w:themeFillShade="D9"/>
          </w:tcPr>
          <w:p w:rsidR="00884555" w:rsidRPr="004B38FC" w:rsidRDefault="00884555" w:rsidP="00884555">
            <w:pPr>
              <w:pStyle w:val="Default"/>
              <w:rPr>
                <w:sz w:val="16"/>
                <w:szCs w:val="16"/>
              </w:rPr>
            </w:pPr>
            <w:r w:rsidRPr="004B38FC">
              <w:rPr>
                <w:sz w:val="16"/>
                <w:szCs w:val="16"/>
              </w:rPr>
              <w:t>P O Box 260</w:t>
            </w:r>
          </w:p>
          <w:p w:rsidR="00884555" w:rsidRPr="004B38FC" w:rsidRDefault="00884555" w:rsidP="00884555">
            <w:pPr>
              <w:pStyle w:val="Default"/>
              <w:rPr>
                <w:sz w:val="16"/>
                <w:szCs w:val="16"/>
              </w:rPr>
            </w:pPr>
            <w:r w:rsidRPr="004B38FC">
              <w:rPr>
                <w:sz w:val="16"/>
                <w:szCs w:val="16"/>
              </w:rPr>
              <w:t>24 West Prairie Rd</w:t>
            </w:r>
          </w:p>
          <w:p w:rsidR="00884555" w:rsidRPr="004B38FC" w:rsidRDefault="00884555" w:rsidP="00884555">
            <w:pPr>
              <w:pStyle w:val="Default"/>
              <w:rPr>
                <w:sz w:val="16"/>
                <w:szCs w:val="16"/>
              </w:rPr>
            </w:pPr>
            <w:r w:rsidRPr="004B38FC">
              <w:rPr>
                <w:sz w:val="16"/>
                <w:szCs w:val="16"/>
              </w:rPr>
              <w:t>Eagle Butte, SD 57625</w:t>
            </w:r>
          </w:p>
        </w:tc>
        <w:tc>
          <w:tcPr>
            <w:tcW w:w="1866" w:type="dxa"/>
            <w:shd w:val="clear" w:color="auto" w:fill="D9D9D9" w:themeFill="background1" w:themeFillShade="D9"/>
          </w:tcPr>
          <w:p w:rsidR="00884555" w:rsidRPr="004B38FC" w:rsidRDefault="00884555" w:rsidP="00884555">
            <w:pPr>
              <w:pStyle w:val="Default"/>
              <w:jc w:val="center"/>
              <w:rPr>
                <w:sz w:val="16"/>
                <w:szCs w:val="16"/>
              </w:rPr>
            </w:pPr>
            <w:r w:rsidRPr="004B38FC">
              <w:rPr>
                <w:sz w:val="16"/>
                <w:szCs w:val="16"/>
              </w:rPr>
              <w:t>605-964-4911</w:t>
            </w:r>
          </w:p>
        </w:tc>
        <w:tc>
          <w:tcPr>
            <w:tcW w:w="2707" w:type="dxa"/>
            <w:shd w:val="clear" w:color="auto" w:fill="D9D9D9" w:themeFill="background1" w:themeFillShade="D9"/>
          </w:tcPr>
          <w:p w:rsidR="00884555" w:rsidRPr="004B38FC" w:rsidRDefault="00884555" w:rsidP="00884555">
            <w:pPr>
              <w:pStyle w:val="Default"/>
              <w:rPr>
                <w:sz w:val="16"/>
                <w:szCs w:val="16"/>
              </w:rPr>
            </w:pPr>
            <w:r w:rsidRPr="004B38FC">
              <w:rPr>
                <w:sz w:val="16"/>
                <w:szCs w:val="16"/>
              </w:rPr>
              <w:t>jane.azure@bie.edu</w:t>
            </w:r>
          </w:p>
        </w:tc>
      </w:tr>
      <w:tr w:rsidR="00884555" w:rsidTr="00884555">
        <w:trPr>
          <w:trHeight w:val="440"/>
        </w:trPr>
        <w:tc>
          <w:tcPr>
            <w:tcW w:w="2230" w:type="dxa"/>
            <w:shd w:val="clear" w:color="auto" w:fill="D9D9D9" w:themeFill="background1" w:themeFillShade="D9"/>
          </w:tcPr>
          <w:p w:rsidR="00884555" w:rsidRPr="004B38FC" w:rsidRDefault="00884555" w:rsidP="00884555">
            <w:pPr>
              <w:pStyle w:val="Default"/>
              <w:rPr>
                <w:b/>
                <w:sz w:val="16"/>
                <w:szCs w:val="16"/>
              </w:rPr>
            </w:pPr>
            <w:r w:rsidRPr="004B38FC">
              <w:rPr>
                <w:b/>
                <w:sz w:val="16"/>
                <w:szCs w:val="16"/>
              </w:rPr>
              <w:t xml:space="preserve">BIE </w:t>
            </w:r>
          </w:p>
          <w:p w:rsidR="00884555" w:rsidRPr="004B38FC" w:rsidRDefault="00884555" w:rsidP="00884555">
            <w:pPr>
              <w:pStyle w:val="Default"/>
              <w:rPr>
                <w:sz w:val="16"/>
                <w:szCs w:val="16"/>
              </w:rPr>
            </w:pPr>
            <w:r w:rsidRPr="004B38FC">
              <w:rPr>
                <w:sz w:val="16"/>
                <w:szCs w:val="16"/>
              </w:rPr>
              <w:t>SPED Director</w:t>
            </w:r>
          </w:p>
        </w:tc>
        <w:tc>
          <w:tcPr>
            <w:tcW w:w="2024" w:type="dxa"/>
            <w:shd w:val="clear" w:color="auto" w:fill="D9D9D9" w:themeFill="background1" w:themeFillShade="D9"/>
          </w:tcPr>
          <w:p w:rsidR="00884555" w:rsidRPr="004B38FC" w:rsidRDefault="00884555" w:rsidP="00884555">
            <w:pPr>
              <w:pStyle w:val="Default"/>
              <w:rPr>
                <w:sz w:val="16"/>
                <w:szCs w:val="16"/>
              </w:rPr>
            </w:pPr>
            <w:r w:rsidRPr="004B38FC">
              <w:rPr>
                <w:sz w:val="16"/>
                <w:szCs w:val="16"/>
              </w:rPr>
              <w:t>Jennifer Bowman,</w:t>
            </w:r>
          </w:p>
          <w:p w:rsidR="00884555" w:rsidRPr="004B38FC" w:rsidRDefault="00884555" w:rsidP="00884555">
            <w:pPr>
              <w:pStyle w:val="Default"/>
              <w:rPr>
                <w:sz w:val="16"/>
                <w:szCs w:val="16"/>
              </w:rPr>
            </w:pPr>
            <w:r w:rsidRPr="004B38FC">
              <w:rPr>
                <w:sz w:val="16"/>
                <w:szCs w:val="16"/>
              </w:rPr>
              <w:t>Acting BIE SPED Director</w:t>
            </w:r>
          </w:p>
        </w:tc>
        <w:tc>
          <w:tcPr>
            <w:tcW w:w="1963" w:type="dxa"/>
            <w:shd w:val="clear" w:color="auto" w:fill="D9D9D9" w:themeFill="background1" w:themeFillShade="D9"/>
          </w:tcPr>
          <w:p w:rsidR="00884555" w:rsidRPr="004B38FC" w:rsidRDefault="00884555" w:rsidP="00884555">
            <w:pPr>
              <w:pStyle w:val="Default"/>
              <w:rPr>
                <w:sz w:val="16"/>
                <w:szCs w:val="16"/>
              </w:rPr>
            </w:pPr>
            <w:r w:rsidRPr="004B38FC">
              <w:rPr>
                <w:sz w:val="16"/>
                <w:szCs w:val="16"/>
              </w:rPr>
              <w:t>P O Box 540</w:t>
            </w:r>
          </w:p>
          <w:p w:rsidR="00884555" w:rsidRPr="004B38FC" w:rsidRDefault="00884555" w:rsidP="00884555">
            <w:pPr>
              <w:pStyle w:val="Default"/>
              <w:rPr>
                <w:sz w:val="16"/>
                <w:szCs w:val="16"/>
              </w:rPr>
            </w:pPr>
            <w:r w:rsidRPr="004B38FC">
              <w:rPr>
                <w:sz w:val="16"/>
                <w:szCs w:val="16"/>
              </w:rPr>
              <w:t>Eagle Butte, SD 57625</w:t>
            </w:r>
          </w:p>
        </w:tc>
        <w:tc>
          <w:tcPr>
            <w:tcW w:w="1866" w:type="dxa"/>
            <w:shd w:val="clear" w:color="auto" w:fill="D9D9D9" w:themeFill="background1" w:themeFillShade="D9"/>
          </w:tcPr>
          <w:p w:rsidR="00884555" w:rsidRPr="004B38FC" w:rsidRDefault="00884555" w:rsidP="00884555">
            <w:pPr>
              <w:pStyle w:val="Default"/>
              <w:jc w:val="center"/>
              <w:rPr>
                <w:sz w:val="16"/>
                <w:szCs w:val="16"/>
              </w:rPr>
            </w:pPr>
            <w:r w:rsidRPr="004B38FC">
              <w:rPr>
                <w:sz w:val="16"/>
                <w:szCs w:val="16"/>
              </w:rPr>
              <w:t>605-964-8777</w:t>
            </w:r>
          </w:p>
        </w:tc>
        <w:tc>
          <w:tcPr>
            <w:tcW w:w="2707" w:type="dxa"/>
            <w:shd w:val="clear" w:color="auto" w:fill="D9D9D9" w:themeFill="background1" w:themeFillShade="D9"/>
          </w:tcPr>
          <w:p w:rsidR="00884555" w:rsidRPr="004B38FC" w:rsidRDefault="00884555" w:rsidP="00884555">
            <w:pPr>
              <w:pStyle w:val="Default"/>
              <w:rPr>
                <w:sz w:val="16"/>
                <w:szCs w:val="16"/>
              </w:rPr>
            </w:pPr>
            <w:r w:rsidRPr="004B38FC">
              <w:rPr>
                <w:sz w:val="16"/>
                <w:szCs w:val="16"/>
              </w:rPr>
              <w:t>jennifer.</w:t>
            </w:r>
            <w:r>
              <w:rPr>
                <w:sz w:val="16"/>
                <w:szCs w:val="16"/>
              </w:rPr>
              <w:t>bowman</w:t>
            </w:r>
            <w:r w:rsidRPr="004B38FC">
              <w:rPr>
                <w:sz w:val="16"/>
                <w:szCs w:val="16"/>
              </w:rPr>
              <w:t>@bie.edu</w:t>
            </w:r>
          </w:p>
        </w:tc>
      </w:tr>
      <w:tr w:rsidR="00884555" w:rsidTr="00884555">
        <w:trPr>
          <w:trHeight w:val="576"/>
        </w:trPr>
        <w:tc>
          <w:tcPr>
            <w:tcW w:w="2230" w:type="dxa"/>
            <w:shd w:val="clear" w:color="auto" w:fill="D9D9D9" w:themeFill="background1" w:themeFillShade="D9"/>
          </w:tcPr>
          <w:p w:rsidR="00884555" w:rsidRPr="004B38FC" w:rsidRDefault="00884555" w:rsidP="00884555">
            <w:pPr>
              <w:pStyle w:val="Default"/>
              <w:rPr>
                <w:b/>
                <w:sz w:val="16"/>
                <w:szCs w:val="16"/>
              </w:rPr>
            </w:pPr>
            <w:r w:rsidRPr="004B38FC">
              <w:rPr>
                <w:b/>
                <w:sz w:val="16"/>
                <w:szCs w:val="16"/>
              </w:rPr>
              <w:t>District 20-1</w:t>
            </w:r>
          </w:p>
          <w:p w:rsidR="00884555" w:rsidRPr="004B38FC" w:rsidRDefault="00884555" w:rsidP="00884555">
            <w:pPr>
              <w:pStyle w:val="Default"/>
              <w:rPr>
                <w:sz w:val="16"/>
                <w:szCs w:val="16"/>
              </w:rPr>
            </w:pPr>
            <w:r w:rsidRPr="004B38FC">
              <w:rPr>
                <w:sz w:val="16"/>
                <w:szCs w:val="16"/>
              </w:rPr>
              <w:t>Title I</w:t>
            </w:r>
          </w:p>
        </w:tc>
        <w:tc>
          <w:tcPr>
            <w:tcW w:w="2024" w:type="dxa"/>
            <w:shd w:val="clear" w:color="auto" w:fill="D9D9D9" w:themeFill="background1" w:themeFillShade="D9"/>
          </w:tcPr>
          <w:p w:rsidR="00884555" w:rsidRPr="004B38FC" w:rsidRDefault="00884555" w:rsidP="00884555">
            <w:pPr>
              <w:pStyle w:val="Default"/>
              <w:rPr>
                <w:sz w:val="16"/>
                <w:szCs w:val="16"/>
              </w:rPr>
            </w:pPr>
            <w:r w:rsidRPr="004B38FC">
              <w:rPr>
                <w:sz w:val="16"/>
                <w:szCs w:val="16"/>
              </w:rPr>
              <w:t xml:space="preserve">Cora Petersen, </w:t>
            </w:r>
          </w:p>
          <w:p w:rsidR="00884555" w:rsidRPr="004B38FC" w:rsidRDefault="00884555" w:rsidP="00884555">
            <w:pPr>
              <w:pStyle w:val="Default"/>
              <w:rPr>
                <w:sz w:val="16"/>
                <w:szCs w:val="16"/>
              </w:rPr>
            </w:pPr>
            <w:r w:rsidRPr="004B38FC">
              <w:rPr>
                <w:sz w:val="16"/>
                <w:szCs w:val="16"/>
              </w:rPr>
              <w:t>Upper Elementary Principal</w:t>
            </w:r>
          </w:p>
        </w:tc>
        <w:tc>
          <w:tcPr>
            <w:tcW w:w="1963" w:type="dxa"/>
            <w:shd w:val="clear" w:color="auto" w:fill="D9D9D9" w:themeFill="background1" w:themeFillShade="D9"/>
          </w:tcPr>
          <w:p w:rsidR="00884555" w:rsidRPr="004B38FC" w:rsidRDefault="00884555" w:rsidP="00884555">
            <w:pPr>
              <w:pStyle w:val="Default"/>
              <w:rPr>
                <w:sz w:val="16"/>
                <w:szCs w:val="16"/>
              </w:rPr>
            </w:pPr>
            <w:r w:rsidRPr="004B38FC">
              <w:rPr>
                <w:sz w:val="16"/>
                <w:szCs w:val="16"/>
              </w:rPr>
              <w:t>P O Box 260</w:t>
            </w:r>
          </w:p>
          <w:p w:rsidR="00884555" w:rsidRPr="004B38FC" w:rsidRDefault="00884555" w:rsidP="00884555">
            <w:pPr>
              <w:pStyle w:val="Default"/>
              <w:rPr>
                <w:sz w:val="16"/>
                <w:szCs w:val="16"/>
              </w:rPr>
            </w:pPr>
            <w:r w:rsidRPr="004B38FC">
              <w:rPr>
                <w:sz w:val="16"/>
                <w:szCs w:val="16"/>
              </w:rPr>
              <w:t>24 West Prairie Rd</w:t>
            </w:r>
          </w:p>
          <w:p w:rsidR="00884555" w:rsidRPr="004B38FC" w:rsidRDefault="00884555" w:rsidP="00884555">
            <w:pPr>
              <w:pStyle w:val="Default"/>
              <w:rPr>
                <w:sz w:val="16"/>
                <w:szCs w:val="16"/>
              </w:rPr>
            </w:pPr>
            <w:r w:rsidRPr="004B38FC">
              <w:rPr>
                <w:sz w:val="16"/>
                <w:szCs w:val="16"/>
              </w:rPr>
              <w:t>Eagle Butte, SD 57625</w:t>
            </w:r>
          </w:p>
        </w:tc>
        <w:tc>
          <w:tcPr>
            <w:tcW w:w="1866" w:type="dxa"/>
            <w:shd w:val="clear" w:color="auto" w:fill="D9D9D9" w:themeFill="background1" w:themeFillShade="D9"/>
          </w:tcPr>
          <w:p w:rsidR="00884555" w:rsidRPr="004B38FC" w:rsidRDefault="00884555" w:rsidP="00884555">
            <w:pPr>
              <w:pStyle w:val="Default"/>
              <w:jc w:val="center"/>
              <w:rPr>
                <w:sz w:val="16"/>
                <w:szCs w:val="16"/>
              </w:rPr>
            </w:pPr>
            <w:r w:rsidRPr="004B38FC">
              <w:rPr>
                <w:sz w:val="16"/>
                <w:szCs w:val="16"/>
              </w:rPr>
              <w:t>605-964-4911</w:t>
            </w:r>
          </w:p>
        </w:tc>
        <w:tc>
          <w:tcPr>
            <w:tcW w:w="2707" w:type="dxa"/>
            <w:shd w:val="clear" w:color="auto" w:fill="D9D9D9" w:themeFill="background1" w:themeFillShade="D9"/>
          </w:tcPr>
          <w:p w:rsidR="00884555" w:rsidRPr="004B38FC" w:rsidRDefault="00884555" w:rsidP="00884555">
            <w:pPr>
              <w:pStyle w:val="Default"/>
              <w:rPr>
                <w:sz w:val="16"/>
                <w:szCs w:val="16"/>
              </w:rPr>
            </w:pPr>
            <w:r w:rsidRPr="004B38FC">
              <w:rPr>
                <w:sz w:val="16"/>
                <w:szCs w:val="16"/>
              </w:rPr>
              <w:t>cora.petersen@k12.sd.us</w:t>
            </w:r>
          </w:p>
        </w:tc>
      </w:tr>
      <w:tr w:rsidR="00884555" w:rsidTr="00884555">
        <w:trPr>
          <w:trHeight w:val="576"/>
        </w:trPr>
        <w:tc>
          <w:tcPr>
            <w:tcW w:w="2230" w:type="dxa"/>
            <w:shd w:val="clear" w:color="auto" w:fill="D9D9D9" w:themeFill="background1" w:themeFillShade="D9"/>
          </w:tcPr>
          <w:p w:rsidR="00884555" w:rsidRPr="004B38FC" w:rsidRDefault="00884555" w:rsidP="00884555">
            <w:pPr>
              <w:pStyle w:val="Default"/>
              <w:rPr>
                <w:sz w:val="16"/>
                <w:szCs w:val="16"/>
              </w:rPr>
            </w:pPr>
            <w:r w:rsidRPr="004B38FC">
              <w:rPr>
                <w:b/>
                <w:sz w:val="16"/>
                <w:szCs w:val="16"/>
              </w:rPr>
              <w:t>District 20-1</w:t>
            </w:r>
            <w:r w:rsidRPr="004B38FC">
              <w:rPr>
                <w:sz w:val="16"/>
                <w:szCs w:val="16"/>
              </w:rPr>
              <w:t xml:space="preserve">            </w:t>
            </w:r>
          </w:p>
          <w:p w:rsidR="00884555" w:rsidRPr="004B38FC" w:rsidRDefault="00884555" w:rsidP="00884555">
            <w:pPr>
              <w:pStyle w:val="Default"/>
              <w:rPr>
                <w:sz w:val="16"/>
                <w:szCs w:val="16"/>
              </w:rPr>
            </w:pPr>
            <w:r w:rsidRPr="004B38FC">
              <w:rPr>
                <w:sz w:val="16"/>
                <w:szCs w:val="16"/>
              </w:rPr>
              <w:t xml:space="preserve">Upper Elementary Section 504 </w:t>
            </w:r>
            <w:r>
              <w:rPr>
                <w:sz w:val="16"/>
                <w:szCs w:val="16"/>
              </w:rPr>
              <w:t xml:space="preserve">   </w:t>
            </w:r>
            <w:r w:rsidRPr="004B38FC">
              <w:rPr>
                <w:sz w:val="16"/>
                <w:szCs w:val="16"/>
              </w:rPr>
              <w:t>Coordinator</w:t>
            </w:r>
          </w:p>
        </w:tc>
        <w:tc>
          <w:tcPr>
            <w:tcW w:w="2024" w:type="dxa"/>
            <w:shd w:val="clear" w:color="auto" w:fill="D9D9D9" w:themeFill="background1" w:themeFillShade="D9"/>
          </w:tcPr>
          <w:p w:rsidR="00884555" w:rsidRPr="004B38FC" w:rsidRDefault="00884555" w:rsidP="00884555">
            <w:pPr>
              <w:pStyle w:val="Default"/>
              <w:rPr>
                <w:sz w:val="16"/>
                <w:szCs w:val="16"/>
              </w:rPr>
            </w:pPr>
            <w:r w:rsidRPr="004B38FC">
              <w:rPr>
                <w:sz w:val="16"/>
                <w:szCs w:val="16"/>
              </w:rPr>
              <w:t xml:space="preserve">Jo Ellen Berndt, </w:t>
            </w:r>
          </w:p>
          <w:p w:rsidR="00884555" w:rsidRPr="004B38FC" w:rsidRDefault="00884555" w:rsidP="00884555">
            <w:pPr>
              <w:pStyle w:val="Default"/>
              <w:rPr>
                <w:sz w:val="16"/>
                <w:szCs w:val="16"/>
              </w:rPr>
            </w:pPr>
            <w:r w:rsidRPr="004B38FC">
              <w:rPr>
                <w:sz w:val="16"/>
                <w:szCs w:val="16"/>
              </w:rPr>
              <w:t>Upper Elementary Counselor</w:t>
            </w:r>
          </w:p>
        </w:tc>
        <w:tc>
          <w:tcPr>
            <w:tcW w:w="1963" w:type="dxa"/>
            <w:shd w:val="clear" w:color="auto" w:fill="D9D9D9" w:themeFill="background1" w:themeFillShade="D9"/>
          </w:tcPr>
          <w:p w:rsidR="00884555" w:rsidRPr="004B38FC" w:rsidRDefault="00884555" w:rsidP="00884555">
            <w:pPr>
              <w:pStyle w:val="Default"/>
              <w:rPr>
                <w:sz w:val="16"/>
                <w:szCs w:val="16"/>
              </w:rPr>
            </w:pPr>
            <w:r w:rsidRPr="004B38FC">
              <w:rPr>
                <w:sz w:val="16"/>
                <w:szCs w:val="16"/>
              </w:rPr>
              <w:t>P O Box 260</w:t>
            </w:r>
          </w:p>
          <w:p w:rsidR="00884555" w:rsidRPr="004B38FC" w:rsidRDefault="00884555" w:rsidP="00884555">
            <w:pPr>
              <w:pStyle w:val="Default"/>
              <w:rPr>
                <w:sz w:val="16"/>
                <w:szCs w:val="16"/>
              </w:rPr>
            </w:pPr>
            <w:r w:rsidRPr="004B38FC">
              <w:rPr>
                <w:sz w:val="16"/>
                <w:szCs w:val="16"/>
              </w:rPr>
              <w:t>24 West Prairie Rd</w:t>
            </w:r>
          </w:p>
          <w:p w:rsidR="00884555" w:rsidRPr="004B38FC" w:rsidRDefault="00884555" w:rsidP="00884555">
            <w:pPr>
              <w:pStyle w:val="Default"/>
              <w:rPr>
                <w:sz w:val="16"/>
                <w:szCs w:val="16"/>
              </w:rPr>
            </w:pPr>
            <w:r w:rsidRPr="004B38FC">
              <w:rPr>
                <w:sz w:val="16"/>
                <w:szCs w:val="16"/>
              </w:rPr>
              <w:t>Eagle Butte, SD 57625</w:t>
            </w:r>
          </w:p>
        </w:tc>
        <w:tc>
          <w:tcPr>
            <w:tcW w:w="1866" w:type="dxa"/>
            <w:shd w:val="clear" w:color="auto" w:fill="D9D9D9" w:themeFill="background1" w:themeFillShade="D9"/>
          </w:tcPr>
          <w:p w:rsidR="00884555" w:rsidRPr="004B38FC" w:rsidRDefault="00884555" w:rsidP="00884555">
            <w:pPr>
              <w:pStyle w:val="Default"/>
              <w:jc w:val="center"/>
              <w:rPr>
                <w:sz w:val="16"/>
                <w:szCs w:val="16"/>
              </w:rPr>
            </w:pPr>
            <w:r w:rsidRPr="004B38FC">
              <w:rPr>
                <w:sz w:val="16"/>
                <w:szCs w:val="16"/>
              </w:rPr>
              <w:t>605-964-4911</w:t>
            </w:r>
          </w:p>
        </w:tc>
        <w:tc>
          <w:tcPr>
            <w:tcW w:w="2707" w:type="dxa"/>
            <w:shd w:val="clear" w:color="auto" w:fill="D9D9D9" w:themeFill="background1" w:themeFillShade="D9"/>
          </w:tcPr>
          <w:p w:rsidR="00884555" w:rsidRPr="004B38FC" w:rsidRDefault="00884555" w:rsidP="00884555">
            <w:pPr>
              <w:pStyle w:val="Default"/>
              <w:rPr>
                <w:sz w:val="16"/>
                <w:szCs w:val="16"/>
              </w:rPr>
            </w:pPr>
            <w:r w:rsidRPr="004B38FC">
              <w:rPr>
                <w:sz w:val="16"/>
                <w:szCs w:val="16"/>
              </w:rPr>
              <w:t>joellen.berndt@k12.sd.us</w:t>
            </w:r>
          </w:p>
        </w:tc>
      </w:tr>
      <w:tr w:rsidR="00884555" w:rsidTr="00884555">
        <w:trPr>
          <w:trHeight w:val="576"/>
        </w:trPr>
        <w:tc>
          <w:tcPr>
            <w:tcW w:w="2230" w:type="dxa"/>
            <w:shd w:val="clear" w:color="auto" w:fill="D9D9D9" w:themeFill="background1" w:themeFillShade="D9"/>
          </w:tcPr>
          <w:p w:rsidR="00884555" w:rsidRPr="004B38FC" w:rsidRDefault="00884555" w:rsidP="00884555">
            <w:pPr>
              <w:pStyle w:val="Default"/>
              <w:rPr>
                <w:b/>
                <w:sz w:val="16"/>
                <w:szCs w:val="16"/>
              </w:rPr>
            </w:pPr>
            <w:r w:rsidRPr="004B38FC">
              <w:rPr>
                <w:b/>
                <w:sz w:val="16"/>
                <w:szCs w:val="16"/>
              </w:rPr>
              <w:t xml:space="preserve">BIE </w:t>
            </w:r>
          </w:p>
          <w:p w:rsidR="00884555" w:rsidRPr="004B38FC" w:rsidRDefault="00884555" w:rsidP="00884555">
            <w:pPr>
              <w:pStyle w:val="Default"/>
              <w:rPr>
                <w:sz w:val="16"/>
                <w:szCs w:val="16"/>
              </w:rPr>
            </w:pPr>
            <w:r w:rsidRPr="004B38FC">
              <w:rPr>
                <w:sz w:val="16"/>
                <w:szCs w:val="16"/>
              </w:rPr>
              <w:t xml:space="preserve">High School </w:t>
            </w:r>
          </w:p>
          <w:p w:rsidR="00884555" w:rsidRPr="004B38FC" w:rsidRDefault="00884555" w:rsidP="00884555">
            <w:pPr>
              <w:pStyle w:val="Default"/>
              <w:rPr>
                <w:b/>
                <w:sz w:val="16"/>
                <w:szCs w:val="16"/>
              </w:rPr>
            </w:pPr>
            <w:r w:rsidRPr="004B38FC">
              <w:rPr>
                <w:sz w:val="16"/>
                <w:szCs w:val="16"/>
              </w:rPr>
              <w:t>Section 504 Coordinator</w:t>
            </w:r>
          </w:p>
        </w:tc>
        <w:tc>
          <w:tcPr>
            <w:tcW w:w="2024" w:type="dxa"/>
            <w:shd w:val="clear" w:color="auto" w:fill="D9D9D9" w:themeFill="background1" w:themeFillShade="D9"/>
          </w:tcPr>
          <w:p w:rsidR="00884555" w:rsidRPr="004B38FC" w:rsidRDefault="00884555" w:rsidP="00884555">
            <w:pPr>
              <w:pStyle w:val="Default"/>
              <w:rPr>
                <w:sz w:val="16"/>
                <w:szCs w:val="16"/>
              </w:rPr>
            </w:pPr>
            <w:r w:rsidRPr="004B38FC">
              <w:rPr>
                <w:sz w:val="16"/>
                <w:szCs w:val="16"/>
              </w:rPr>
              <w:t>Jill Kessler,</w:t>
            </w:r>
          </w:p>
          <w:p w:rsidR="00884555" w:rsidRPr="004B38FC" w:rsidRDefault="00884555" w:rsidP="00884555">
            <w:pPr>
              <w:pStyle w:val="Default"/>
              <w:rPr>
                <w:sz w:val="16"/>
                <w:szCs w:val="16"/>
              </w:rPr>
            </w:pPr>
            <w:r w:rsidRPr="004B38FC">
              <w:rPr>
                <w:sz w:val="16"/>
                <w:szCs w:val="16"/>
              </w:rPr>
              <w:t>High School Counselor</w:t>
            </w:r>
          </w:p>
        </w:tc>
        <w:tc>
          <w:tcPr>
            <w:tcW w:w="1963" w:type="dxa"/>
            <w:shd w:val="clear" w:color="auto" w:fill="D9D9D9" w:themeFill="background1" w:themeFillShade="D9"/>
          </w:tcPr>
          <w:p w:rsidR="00884555" w:rsidRPr="004B38FC" w:rsidRDefault="00884555" w:rsidP="00884555">
            <w:pPr>
              <w:pStyle w:val="Default"/>
              <w:rPr>
                <w:sz w:val="16"/>
                <w:szCs w:val="16"/>
              </w:rPr>
            </w:pPr>
            <w:r w:rsidRPr="004B38FC">
              <w:rPr>
                <w:sz w:val="16"/>
                <w:szCs w:val="16"/>
              </w:rPr>
              <w:t>P O Box 540</w:t>
            </w:r>
          </w:p>
          <w:p w:rsidR="00884555" w:rsidRPr="004B38FC" w:rsidRDefault="00884555" w:rsidP="00884555">
            <w:pPr>
              <w:pStyle w:val="Default"/>
              <w:rPr>
                <w:sz w:val="16"/>
                <w:szCs w:val="16"/>
              </w:rPr>
            </w:pPr>
            <w:r w:rsidRPr="004B38FC">
              <w:rPr>
                <w:sz w:val="16"/>
                <w:szCs w:val="16"/>
              </w:rPr>
              <w:t>Eagle Butte, SD 57625</w:t>
            </w:r>
          </w:p>
        </w:tc>
        <w:tc>
          <w:tcPr>
            <w:tcW w:w="1866" w:type="dxa"/>
            <w:shd w:val="clear" w:color="auto" w:fill="D9D9D9" w:themeFill="background1" w:themeFillShade="D9"/>
          </w:tcPr>
          <w:p w:rsidR="00884555" w:rsidRPr="004B38FC" w:rsidRDefault="00884555" w:rsidP="00884555">
            <w:pPr>
              <w:pStyle w:val="Default"/>
              <w:jc w:val="center"/>
              <w:rPr>
                <w:sz w:val="16"/>
                <w:szCs w:val="16"/>
              </w:rPr>
            </w:pPr>
            <w:r w:rsidRPr="004B38FC">
              <w:rPr>
                <w:sz w:val="16"/>
                <w:szCs w:val="16"/>
              </w:rPr>
              <w:t>605-964-8777</w:t>
            </w:r>
          </w:p>
        </w:tc>
        <w:tc>
          <w:tcPr>
            <w:tcW w:w="2707" w:type="dxa"/>
            <w:shd w:val="clear" w:color="auto" w:fill="D9D9D9" w:themeFill="background1" w:themeFillShade="D9"/>
          </w:tcPr>
          <w:p w:rsidR="00884555" w:rsidRPr="004B38FC" w:rsidRDefault="00995349" w:rsidP="00884555">
            <w:pPr>
              <w:pStyle w:val="Default"/>
              <w:rPr>
                <w:sz w:val="16"/>
                <w:szCs w:val="16"/>
              </w:rPr>
            </w:pPr>
            <w:r>
              <w:rPr>
                <w:sz w:val="16"/>
                <w:szCs w:val="16"/>
              </w:rPr>
              <w:t>Jill.Kessler</w:t>
            </w:r>
            <w:r w:rsidR="003331F8">
              <w:rPr>
                <w:sz w:val="16"/>
                <w:szCs w:val="16"/>
              </w:rPr>
              <w:t>@bie.edu</w:t>
            </w:r>
          </w:p>
        </w:tc>
      </w:tr>
      <w:tr w:rsidR="00884555" w:rsidTr="00884555">
        <w:trPr>
          <w:trHeight w:val="576"/>
        </w:trPr>
        <w:tc>
          <w:tcPr>
            <w:tcW w:w="2230" w:type="dxa"/>
            <w:shd w:val="clear" w:color="auto" w:fill="D9D9D9" w:themeFill="background1" w:themeFillShade="D9"/>
          </w:tcPr>
          <w:p w:rsidR="00884555" w:rsidRPr="004B38FC" w:rsidRDefault="00884555" w:rsidP="00884555">
            <w:pPr>
              <w:pStyle w:val="Default"/>
              <w:rPr>
                <w:b/>
                <w:sz w:val="16"/>
                <w:szCs w:val="16"/>
              </w:rPr>
            </w:pPr>
            <w:r w:rsidRPr="004B38FC">
              <w:rPr>
                <w:b/>
                <w:sz w:val="16"/>
                <w:szCs w:val="16"/>
              </w:rPr>
              <w:t>BIE</w:t>
            </w:r>
          </w:p>
          <w:p w:rsidR="00884555" w:rsidRPr="004B38FC" w:rsidRDefault="00884555" w:rsidP="00884555">
            <w:pPr>
              <w:pStyle w:val="Default"/>
              <w:rPr>
                <w:sz w:val="16"/>
                <w:szCs w:val="16"/>
              </w:rPr>
            </w:pPr>
            <w:r w:rsidRPr="004B38FC">
              <w:rPr>
                <w:sz w:val="16"/>
                <w:szCs w:val="16"/>
              </w:rPr>
              <w:t>Junior High</w:t>
            </w:r>
          </w:p>
          <w:p w:rsidR="00884555" w:rsidRPr="004B38FC" w:rsidRDefault="00884555" w:rsidP="00884555">
            <w:pPr>
              <w:pStyle w:val="Default"/>
              <w:rPr>
                <w:sz w:val="16"/>
                <w:szCs w:val="16"/>
              </w:rPr>
            </w:pPr>
            <w:r w:rsidRPr="004B38FC">
              <w:rPr>
                <w:sz w:val="16"/>
                <w:szCs w:val="16"/>
              </w:rPr>
              <w:t>Section 504 Coordinator</w:t>
            </w:r>
          </w:p>
        </w:tc>
        <w:tc>
          <w:tcPr>
            <w:tcW w:w="2024" w:type="dxa"/>
            <w:shd w:val="clear" w:color="auto" w:fill="D9D9D9" w:themeFill="background1" w:themeFillShade="D9"/>
          </w:tcPr>
          <w:p w:rsidR="00884555" w:rsidRPr="004B38FC" w:rsidRDefault="003331F8" w:rsidP="00884555">
            <w:pPr>
              <w:pStyle w:val="Default"/>
              <w:rPr>
                <w:sz w:val="16"/>
                <w:szCs w:val="16"/>
              </w:rPr>
            </w:pPr>
            <w:r>
              <w:rPr>
                <w:sz w:val="16"/>
                <w:szCs w:val="16"/>
              </w:rPr>
              <w:t>Jaime O’Nea</w:t>
            </w:r>
            <w:r w:rsidR="00884555" w:rsidRPr="004B38FC">
              <w:rPr>
                <w:sz w:val="16"/>
                <w:szCs w:val="16"/>
              </w:rPr>
              <w:t>l,</w:t>
            </w:r>
          </w:p>
          <w:p w:rsidR="00884555" w:rsidRPr="004B38FC" w:rsidRDefault="00884555" w:rsidP="00884555">
            <w:pPr>
              <w:pStyle w:val="Default"/>
              <w:rPr>
                <w:sz w:val="16"/>
                <w:szCs w:val="16"/>
              </w:rPr>
            </w:pPr>
            <w:r w:rsidRPr="004B38FC">
              <w:rPr>
                <w:sz w:val="16"/>
                <w:szCs w:val="16"/>
              </w:rPr>
              <w:t>Junior High Counselor</w:t>
            </w:r>
          </w:p>
        </w:tc>
        <w:tc>
          <w:tcPr>
            <w:tcW w:w="1963" w:type="dxa"/>
            <w:shd w:val="clear" w:color="auto" w:fill="D9D9D9" w:themeFill="background1" w:themeFillShade="D9"/>
          </w:tcPr>
          <w:p w:rsidR="00884555" w:rsidRPr="004B38FC" w:rsidRDefault="00884555" w:rsidP="00884555">
            <w:pPr>
              <w:pStyle w:val="Default"/>
              <w:rPr>
                <w:sz w:val="16"/>
                <w:szCs w:val="16"/>
              </w:rPr>
            </w:pPr>
            <w:r w:rsidRPr="004B38FC">
              <w:rPr>
                <w:sz w:val="16"/>
                <w:szCs w:val="16"/>
              </w:rPr>
              <w:t>P O Box 540</w:t>
            </w:r>
          </w:p>
          <w:p w:rsidR="00884555" w:rsidRPr="004B38FC" w:rsidRDefault="00884555" w:rsidP="00884555">
            <w:pPr>
              <w:pStyle w:val="Default"/>
              <w:rPr>
                <w:sz w:val="16"/>
                <w:szCs w:val="16"/>
              </w:rPr>
            </w:pPr>
            <w:r w:rsidRPr="004B38FC">
              <w:rPr>
                <w:sz w:val="16"/>
                <w:szCs w:val="16"/>
              </w:rPr>
              <w:t>Eagle Butte, SD 57625</w:t>
            </w:r>
          </w:p>
        </w:tc>
        <w:tc>
          <w:tcPr>
            <w:tcW w:w="1866" w:type="dxa"/>
            <w:shd w:val="clear" w:color="auto" w:fill="D9D9D9" w:themeFill="background1" w:themeFillShade="D9"/>
          </w:tcPr>
          <w:p w:rsidR="00884555" w:rsidRPr="004B38FC" w:rsidRDefault="00884555" w:rsidP="00884555">
            <w:pPr>
              <w:pStyle w:val="Default"/>
              <w:jc w:val="center"/>
              <w:rPr>
                <w:sz w:val="16"/>
                <w:szCs w:val="16"/>
              </w:rPr>
            </w:pPr>
            <w:r w:rsidRPr="004B38FC">
              <w:rPr>
                <w:sz w:val="16"/>
                <w:szCs w:val="16"/>
              </w:rPr>
              <w:t>605-964-7841</w:t>
            </w:r>
          </w:p>
        </w:tc>
        <w:tc>
          <w:tcPr>
            <w:tcW w:w="2707" w:type="dxa"/>
            <w:shd w:val="clear" w:color="auto" w:fill="D9D9D9" w:themeFill="background1" w:themeFillShade="D9"/>
          </w:tcPr>
          <w:p w:rsidR="00884555" w:rsidRPr="004B38FC" w:rsidRDefault="00884555" w:rsidP="00884555">
            <w:pPr>
              <w:pStyle w:val="Default"/>
              <w:rPr>
                <w:sz w:val="16"/>
                <w:szCs w:val="16"/>
              </w:rPr>
            </w:pPr>
            <w:r>
              <w:rPr>
                <w:sz w:val="16"/>
                <w:szCs w:val="16"/>
              </w:rPr>
              <w:t>j</w:t>
            </w:r>
            <w:r w:rsidR="003331F8">
              <w:rPr>
                <w:sz w:val="16"/>
                <w:szCs w:val="16"/>
              </w:rPr>
              <w:t>aime.oneal</w:t>
            </w:r>
            <w:r w:rsidRPr="004B38FC">
              <w:rPr>
                <w:sz w:val="16"/>
                <w:szCs w:val="16"/>
              </w:rPr>
              <w:t>@ohitika.com</w:t>
            </w:r>
          </w:p>
        </w:tc>
      </w:tr>
      <w:tr w:rsidR="00884555" w:rsidTr="00884555">
        <w:trPr>
          <w:trHeight w:val="576"/>
        </w:trPr>
        <w:tc>
          <w:tcPr>
            <w:tcW w:w="2230" w:type="dxa"/>
            <w:shd w:val="clear" w:color="auto" w:fill="D9D9D9" w:themeFill="background1" w:themeFillShade="D9"/>
          </w:tcPr>
          <w:p w:rsidR="00884555" w:rsidRPr="004B38FC" w:rsidRDefault="00884555" w:rsidP="00884555">
            <w:pPr>
              <w:pStyle w:val="Default"/>
              <w:rPr>
                <w:b/>
                <w:sz w:val="16"/>
                <w:szCs w:val="16"/>
              </w:rPr>
            </w:pPr>
            <w:r w:rsidRPr="004B38FC">
              <w:rPr>
                <w:b/>
                <w:sz w:val="16"/>
                <w:szCs w:val="16"/>
              </w:rPr>
              <w:t>BIE</w:t>
            </w:r>
          </w:p>
          <w:p w:rsidR="00884555" w:rsidRPr="004B38FC" w:rsidRDefault="00884555" w:rsidP="00884555">
            <w:pPr>
              <w:pStyle w:val="Default"/>
              <w:rPr>
                <w:sz w:val="16"/>
                <w:szCs w:val="16"/>
              </w:rPr>
            </w:pPr>
            <w:r w:rsidRPr="004B38FC">
              <w:rPr>
                <w:sz w:val="16"/>
                <w:szCs w:val="16"/>
              </w:rPr>
              <w:t>Primary</w:t>
            </w:r>
          </w:p>
          <w:p w:rsidR="00884555" w:rsidRPr="004B38FC" w:rsidRDefault="00884555" w:rsidP="00884555">
            <w:pPr>
              <w:pStyle w:val="Default"/>
              <w:rPr>
                <w:b/>
                <w:sz w:val="16"/>
                <w:szCs w:val="16"/>
              </w:rPr>
            </w:pPr>
            <w:r w:rsidRPr="004B38FC">
              <w:rPr>
                <w:sz w:val="16"/>
                <w:szCs w:val="16"/>
              </w:rPr>
              <w:t>Section 504 Coordinator</w:t>
            </w:r>
          </w:p>
        </w:tc>
        <w:tc>
          <w:tcPr>
            <w:tcW w:w="2024" w:type="dxa"/>
            <w:shd w:val="clear" w:color="auto" w:fill="D9D9D9" w:themeFill="background1" w:themeFillShade="D9"/>
          </w:tcPr>
          <w:p w:rsidR="00884555" w:rsidRPr="004B38FC" w:rsidRDefault="00884555" w:rsidP="00884555">
            <w:pPr>
              <w:pStyle w:val="Default"/>
              <w:rPr>
                <w:sz w:val="16"/>
                <w:szCs w:val="16"/>
              </w:rPr>
            </w:pPr>
            <w:r>
              <w:rPr>
                <w:sz w:val="16"/>
                <w:szCs w:val="16"/>
              </w:rPr>
              <w:t>Jennifer Bowman</w:t>
            </w:r>
            <w:r w:rsidRPr="004B38FC">
              <w:rPr>
                <w:sz w:val="16"/>
                <w:szCs w:val="16"/>
              </w:rPr>
              <w:t>,</w:t>
            </w:r>
          </w:p>
          <w:p w:rsidR="00884555" w:rsidRPr="004B38FC" w:rsidRDefault="00884555" w:rsidP="00884555">
            <w:pPr>
              <w:pStyle w:val="Default"/>
              <w:rPr>
                <w:sz w:val="16"/>
                <w:szCs w:val="16"/>
              </w:rPr>
            </w:pPr>
            <w:r w:rsidRPr="004B38FC">
              <w:rPr>
                <w:sz w:val="16"/>
                <w:szCs w:val="16"/>
              </w:rPr>
              <w:t>Acting BIE SPED Director</w:t>
            </w:r>
          </w:p>
        </w:tc>
        <w:tc>
          <w:tcPr>
            <w:tcW w:w="1963" w:type="dxa"/>
            <w:shd w:val="clear" w:color="auto" w:fill="D9D9D9" w:themeFill="background1" w:themeFillShade="D9"/>
          </w:tcPr>
          <w:p w:rsidR="00884555" w:rsidRPr="004B38FC" w:rsidRDefault="00884555" w:rsidP="00884555">
            <w:pPr>
              <w:pStyle w:val="Default"/>
              <w:rPr>
                <w:sz w:val="16"/>
                <w:szCs w:val="16"/>
              </w:rPr>
            </w:pPr>
            <w:r w:rsidRPr="004B38FC">
              <w:rPr>
                <w:sz w:val="16"/>
                <w:szCs w:val="16"/>
              </w:rPr>
              <w:t>P O Box 540</w:t>
            </w:r>
          </w:p>
          <w:p w:rsidR="00884555" w:rsidRPr="004B38FC" w:rsidRDefault="00884555" w:rsidP="00884555">
            <w:pPr>
              <w:pStyle w:val="Default"/>
              <w:rPr>
                <w:sz w:val="16"/>
                <w:szCs w:val="16"/>
              </w:rPr>
            </w:pPr>
            <w:r w:rsidRPr="004B38FC">
              <w:rPr>
                <w:sz w:val="16"/>
                <w:szCs w:val="16"/>
              </w:rPr>
              <w:t>Eagle Butte, SD 57625</w:t>
            </w:r>
          </w:p>
        </w:tc>
        <w:tc>
          <w:tcPr>
            <w:tcW w:w="1866" w:type="dxa"/>
            <w:shd w:val="clear" w:color="auto" w:fill="D9D9D9" w:themeFill="background1" w:themeFillShade="D9"/>
          </w:tcPr>
          <w:p w:rsidR="00884555" w:rsidRPr="004B38FC" w:rsidRDefault="00884555" w:rsidP="00884555">
            <w:pPr>
              <w:pStyle w:val="Default"/>
              <w:jc w:val="center"/>
              <w:rPr>
                <w:sz w:val="16"/>
                <w:szCs w:val="16"/>
              </w:rPr>
            </w:pPr>
            <w:r w:rsidRPr="004B38FC">
              <w:rPr>
                <w:sz w:val="16"/>
                <w:szCs w:val="16"/>
              </w:rPr>
              <w:t>605-964-7920</w:t>
            </w:r>
          </w:p>
        </w:tc>
        <w:tc>
          <w:tcPr>
            <w:tcW w:w="2707" w:type="dxa"/>
            <w:shd w:val="clear" w:color="auto" w:fill="D9D9D9" w:themeFill="background1" w:themeFillShade="D9"/>
          </w:tcPr>
          <w:p w:rsidR="00884555" w:rsidRPr="004B38FC" w:rsidRDefault="00884555" w:rsidP="00884555">
            <w:pPr>
              <w:pStyle w:val="Default"/>
              <w:rPr>
                <w:sz w:val="16"/>
                <w:szCs w:val="16"/>
              </w:rPr>
            </w:pPr>
            <w:r>
              <w:rPr>
                <w:sz w:val="16"/>
                <w:szCs w:val="16"/>
              </w:rPr>
              <w:t>jennifer.bowman</w:t>
            </w:r>
            <w:r w:rsidRPr="004B38FC">
              <w:rPr>
                <w:sz w:val="16"/>
                <w:szCs w:val="16"/>
              </w:rPr>
              <w:t>@bie.edu</w:t>
            </w:r>
          </w:p>
        </w:tc>
      </w:tr>
      <w:tr w:rsidR="00884555" w:rsidTr="00884555">
        <w:trPr>
          <w:trHeight w:val="440"/>
        </w:trPr>
        <w:tc>
          <w:tcPr>
            <w:tcW w:w="2230" w:type="dxa"/>
            <w:shd w:val="clear" w:color="auto" w:fill="D9D9D9" w:themeFill="background1" w:themeFillShade="D9"/>
          </w:tcPr>
          <w:p w:rsidR="00884555" w:rsidRPr="004B38FC" w:rsidRDefault="00884555" w:rsidP="00884555">
            <w:pPr>
              <w:pStyle w:val="Default"/>
              <w:rPr>
                <w:b/>
                <w:sz w:val="16"/>
                <w:szCs w:val="16"/>
              </w:rPr>
            </w:pPr>
            <w:r w:rsidRPr="004B38FC">
              <w:rPr>
                <w:b/>
                <w:sz w:val="16"/>
                <w:szCs w:val="16"/>
              </w:rPr>
              <w:t>E.A.G.L.E. Center</w:t>
            </w:r>
          </w:p>
          <w:p w:rsidR="00884555" w:rsidRPr="004B38FC" w:rsidRDefault="00884555" w:rsidP="00884555">
            <w:pPr>
              <w:pStyle w:val="Default"/>
              <w:rPr>
                <w:b/>
                <w:sz w:val="16"/>
                <w:szCs w:val="16"/>
              </w:rPr>
            </w:pPr>
            <w:r w:rsidRPr="004B38FC">
              <w:rPr>
                <w:sz w:val="16"/>
                <w:szCs w:val="16"/>
              </w:rPr>
              <w:t>Section 504 Coordinator</w:t>
            </w:r>
          </w:p>
        </w:tc>
        <w:tc>
          <w:tcPr>
            <w:tcW w:w="2024" w:type="dxa"/>
            <w:shd w:val="clear" w:color="auto" w:fill="D9D9D9" w:themeFill="background1" w:themeFillShade="D9"/>
          </w:tcPr>
          <w:p w:rsidR="00884555" w:rsidRPr="004B38FC" w:rsidRDefault="00884555" w:rsidP="00884555">
            <w:pPr>
              <w:pStyle w:val="Default"/>
              <w:rPr>
                <w:sz w:val="16"/>
                <w:szCs w:val="16"/>
              </w:rPr>
            </w:pPr>
            <w:r w:rsidRPr="004B38FC">
              <w:rPr>
                <w:sz w:val="16"/>
                <w:szCs w:val="16"/>
              </w:rPr>
              <w:t>Dr. Vicki Birkeland,</w:t>
            </w:r>
            <w:r>
              <w:rPr>
                <w:sz w:val="16"/>
                <w:szCs w:val="16"/>
              </w:rPr>
              <w:t xml:space="preserve"> Gina Veo</w:t>
            </w:r>
          </w:p>
          <w:p w:rsidR="00884555" w:rsidRPr="004B38FC" w:rsidRDefault="00884555" w:rsidP="00884555">
            <w:pPr>
              <w:pStyle w:val="Default"/>
              <w:rPr>
                <w:sz w:val="16"/>
                <w:szCs w:val="16"/>
              </w:rPr>
            </w:pPr>
            <w:r w:rsidRPr="004B38FC">
              <w:rPr>
                <w:sz w:val="16"/>
                <w:szCs w:val="16"/>
              </w:rPr>
              <w:t>E.A.G.L.E. Center Principal</w:t>
            </w:r>
          </w:p>
        </w:tc>
        <w:tc>
          <w:tcPr>
            <w:tcW w:w="1963" w:type="dxa"/>
            <w:shd w:val="clear" w:color="auto" w:fill="D9D9D9" w:themeFill="background1" w:themeFillShade="D9"/>
          </w:tcPr>
          <w:p w:rsidR="00884555" w:rsidRPr="004B38FC" w:rsidRDefault="00884555" w:rsidP="00884555">
            <w:pPr>
              <w:pStyle w:val="Default"/>
              <w:rPr>
                <w:sz w:val="16"/>
                <w:szCs w:val="16"/>
              </w:rPr>
            </w:pPr>
            <w:r w:rsidRPr="004B38FC">
              <w:rPr>
                <w:sz w:val="16"/>
                <w:szCs w:val="16"/>
              </w:rPr>
              <w:t>P O Box 540</w:t>
            </w:r>
          </w:p>
          <w:p w:rsidR="00884555" w:rsidRPr="004B38FC" w:rsidRDefault="00884555" w:rsidP="00884555">
            <w:pPr>
              <w:pStyle w:val="Default"/>
              <w:rPr>
                <w:sz w:val="16"/>
                <w:szCs w:val="16"/>
              </w:rPr>
            </w:pPr>
            <w:r w:rsidRPr="004B38FC">
              <w:rPr>
                <w:sz w:val="16"/>
                <w:szCs w:val="16"/>
              </w:rPr>
              <w:t>Eagle Butte, SD 57625</w:t>
            </w:r>
          </w:p>
        </w:tc>
        <w:tc>
          <w:tcPr>
            <w:tcW w:w="1866" w:type="dxa"/>
            <w:shd w:val="clear" w:color="auto" w:fill="D9D9D9" w:themeFill="background1" w:themeFillShade="D9"/>
          </w:tcPr>
          <w:p w:rsidR="00884555" w:rsidRPr="004B38FC" w:rsidRDefault="00884555" w:rsidP="00884555">
            <w:pPr>
              <w:pStyle w:val="Default"/>
              <w:jc w:val="center"/>
              <w:rPr>
                <w:sz w:val="16"/>
                <w:szCs w:val="16"/>
              </w:rPr>
            </w:pPr>
            <w:r w:rsidRPr="004B38FC">
              <w:rPr>
                <w:sz w:val="16"/>
                <w:szCs w:val="16"/>
              </w:rPr>
              <w:t>605-964-8773</w:t>
            </w:r>
          </w:p>
        </w:tc>
        <w:tc>
          <w:tcPr>
            <w:tcW w:w="2707" w:type="dxa"/>
            <w:shd w:val="clear" w:color="auto" w:fill="D9D9D9" w:themeFill="background1" w:themeFillShade="D9"/>
          </w:tcPr>
          <w:p w:rsidR="00884555" w:rsidRPr="004B38FC" w:rsidRDefault="00884555" w:rsidP="00884555">
            <w:pPr>
              <w:pStyle w:val="Default"/>
              <w:rPr>
                <w:sz w:val="16"/>
                <w:szCs w:val="16"/>
              </w:rPr>
            </w:pPr>
            <w:r w:rsidRPr="004B38FC">
              <w:rPr>
                <w:sz w:val="16"/>
                <w:szCs w:val="16"/>
              </w:rPr>
              <w:t>vicki.birkeland@bie.edu</w:t>
            </w:r>
          </w:p>
        </w:tc>
      </w:tr>
    </w:tbl>
    <w:p w:rsidR="00730E15" w:rsidRPr="000F57AA" w:rsidRDefault="00730E15" w:rsidP="00730E15">
      <w:pPr>
        <w:pStyle w:val="Default"/>
        <w:ind w:left="720"/>
        <w:rPr>
          <w:sz w:val="22"/>
          <w:szCs w:val="22"/>
        </w:rPr>
      </w:pPr>
    </w:p>
    <w:p w:rsidR="00730E15" w:rsidRPr="009F402A" w:rsidRDefault="00730E15" w:rsidP="00730E15">
      <w:pPr>
        <w:pStyle w:val="Default"/>
        <w:ind w:left="720"/>
        <w:rPr>
          <w:rFonts w:ascii="Times New Roman" w:hAnsi="Times New Roman" w:cs="Times New Roman"/>
        </w:rPr>
      </w:pPr>
      <w:r w:rsidRPr="009F402A">
        <w:rPr>
          <w:rFonts w:ascii="Times New Roman" w:hAnsi="Times New Roman" w:cs="Times New Roman"/>
        </w:rPr>
        <w:t xml:space="preserve">For further information about anti-discrimination laws and regulations, or to file a complaint of discrimination with the Office for Civil Rights (OCR) in the U.S. Department of Education, please contact OCR at 8930 Ward Parkway, Suite 2037; Kansas City, MO 64114, Telephone 816-268-0550 (voice), or (877) 521-2172 (telecommunication device for the deaf, or TDD), or 816-823-1404 (fax), or ocr.KansasCity@ed.gov (email). </w:t>
      </w:r>
    </w:p>
    <w:p w:rsidR="00730E15" w:rsidRPr="009F402A" w:rsidRDefault="00730E15" w:rsidP="00730E15">
      <w:pPr>
        <w:pStyle w:val="Default"/>
        <w:ind w:left="720"/>
        <w:rPr>
          <w:rFonts w:ascii="Times New Roman" w:hAnsi="Times New Roman" w:cs="Times New Roman"/>
        </w:rPr>
      </w:pPr>
    </w:p>
    <w:p w:rsidR="00730E15" w:rsidRPr="009F402A" w:rsidRDefault="00730E15" w:rsidP="00730E15">
      <w:pPr>
        <w:pStyle w:val="Default"/>
        <w:ind w:left="720"/>
        <w:rPr>
          <w:rFonts w:ascii="Times New Roman" w:hAnsi="Times New Roman" w:cs="Times New Roman"/>
        </w:rPr>
      </w:pPr>
      <w:r w:rsidRPr="009F402A">
        <w:rPr>
          <w:rFonts w:ascii="Times New Roman" w:hAnsi="Times New Roman" w:cs="Times New Roman"/>
        </w:rPr>
        <w:t xml:space="preserve">The Cheyenne-Eagle Butte School’s anti-discrimination, anti-harassment, and anti-retaliation policies and grievance procedures may be obtained at each Administrative Office. </w:t>
      </w:r>
    </w:p>
    <w:p w:rsidR="00730E15" w:rsidRPr="009F402A" w:rsidRDefault="00730E15" w:rsidP="00730E15">
      <w:pPr>
        <w:pStyle w:val="Default"/>
        <w:ind w:left="720"/>
        <w:rPr>
          <w:rFonts w:ascii="Times New Roman" w:hAnsi="Times New Roman" w:cs="Times New Roman"/>
        </w:rPr>
      </w:pPr>
    </w:p>
    <w:p w:rsidR="00730E15" w:rsidRPr="009F402A" w:rsidRDefault="00730E15" w:rsidP="00730E15">
      <w:pPr>
        <w:pStyle w:val="Default"/>
        <w:ind w:left="720"/>
        <w:rPr>
          <w:rFonts w:ascii="Times New Roman" w:hAnsi="Times New Roman" w:cs="Times New Roman"/>
        </w:rPr>
      </w:pPr>
      <w:r w:rsidRPr="009F402A">
        <w:rPr>
          <w:rFonts w:ascii="Times New Roman" w:hAnsi="Times New Roman" w:cs="Times New Roman"/>
        </w:rPr>
        <w:t>Students or parents have access to student school records. A student grievance procedure is set forth in the Parent/Student Handbook of the Policies, Procedures and Practices of the Cheyenne-Eagle Butte Schools are located each Principal’s office.</w:t>
      </w:r>
    </w:p>
    <w:p w:rsidR="00734D14" w:rsidRPr="005F75E6" w:rsidRDefault="00734D14" w:rsidP="00734D14">
      <w:pPr>
        <w:pStyle w:val="Default"/>
        <w:rPr>
          <w:rFonts w:ascii="Times New Roman" w:hAnsi="Times New Roman" w:cs="Times New Roman"/>
        </w:rPr>
      </w:pPr>
    </w:p>
    <w:p w:rsidR="005F75E6" w:rsidRDefault="005F75E6" w:rsidP="001D0ACE">
      <w:pPr>
        <w:pStyle w:val="ListParagraph"/>
        <w:numPr>
          <w:ilvl w:val="0"/>
          <w:numId w:val="81"/>
        </w:numPr>
        <w:rPr>
          <w:rFonts w:ascii="Times New Roman" w:hAnsi="Times New Roman" w:cs="Times New Roman"/>
          <w:b/>
        </w:rPr>
      </w:pPr>
      <w:r w:rsidRPr="006A782B">
        <w:rPr>
          <w:rFonts w:ascii="Times New Roman" w:hAnsi="Times New Roman" w:cs="Times New Roman"/>
          <w:b/>
        </w:rPr>
        <w:t>MCKINNEY VENTO/HOMELESSNESS</w:t>
      </w:r>
    </w:p>
    <w:p w:rsidR="006A782B" w:rsidRPr="006A782B" w:rsidRDefault="006A782B" w:rsidP="006A782B">
      <w:pPr>
        <w:pStyle w:val="ListParagraph"/>
        <w:rPr>
          <w:rFonts w:ascii="Times New Roman" w:hAnsi="Times New Roman" w:cs="Times New Roman"/>
          <w:b/>
        </w:rPr>
      </w:pPr>
    </w:p>
    <w:p w:rsidR="00A42B91" w:rsidRDefault="005F75E6" w:rsidP="00A42B91">
      <w:pPr>
        <w:pStyle w:val="ListParagraph"/>
        <w:spacing w:before="120" w:after="0"/>
        <w:contextualSpacing w:val="0"/>
        <w:jc w:val="both"/>
        <w:rPr>
          <w:rFonts w:ascii="Times New Roman" w:hAnsi="Times New Roman" w:cs="Times New Roman"/>
        </w:rPr>
      </w:pPr>
      <w:r w:rsidRPr="006A782B">
        <w:rPr>
          <w:rFonts w:ascii="Times New Roman" w:hAnsi="Times New Roman" w:cs="Times New Roman"/>
        </w:rPr>
        <w:t>Homeless students and youth under the McKinney-Vento Homeless Education Assistance Improvements Act of 2001-Title X, Part C of the N</w:t>
      </w:r>
      <w:r w:rsidR="00A42B91">
        <w:rPr>
          <w:rFonts w:ascii="Times New Roman" w:hAnsi="Times New Roman" w:cs="Times New Roman"/>
        </w:rPr>
        <w:t>o Child Left Behind Act-Sec 725</w:t>
      </w:r>
    </w:p>
    <w:p w:rsidR="005F75E6" w:rsidRPr="006A782B" w:rsidRDefault="008838DD" w:rsidP="00A42B91">
      <w:pPr>
        <w:pStyle w:val="ListParagraph"/>
        <w:spacing w:before="120" w:after="0"/>
        <w:contextualSpacing w:val="0"/>
        <w:jc w:val="both"/>
        <w:rPr>
          <w:rFonts w:ascii="Times New Roman" w:hAnsi="Times New Roman" w:cs="Times New Roman"/>
        </w:rPr>
      </w:pPr>
      <w:r w:rsidRPr="006A782B">
        <w:rPr>
          <w:rFonts w:ascii="Times New Roman" w:hAnsi="Times New Roman" w:cs="Times New Roman"/>
        </w:rPr>
        <w:tab/>
      </w:r>
    </w:p>
    <w:p w:rsidR="00A42B91" w:rsidRDefault="005F75E6" w:rsidP="00A42B91">
      <w:pPr>
        <w:pStyle w:val="ListParagraph"/>
        <w:numPr>
          <w:ilvl w:val="0"/>
          <w:numId w:val="46"/>
        </w:numPr>
        <w:spacing w:after="0" w:line="276" w:lineRule="auto"/>
        <w:ind w:left="720"/>
        <w:jc w:val="both"/>
        <w:rPr>
          <w:rFonts w:ascii="Times New Roman" w:hAnsi="Times New Roman" w:cs="Times New Roman"/>
        </w:rPr>
      </w:pPr>
      <w:r w:rsidRPr="006A782B">
        <w:rPr>
          <w:rFonts w:ascii="Times New Roman" w:hAnsi="Times New Roman" w:cs="Times New Roman"/>
        </w:rPr>
        <w:t xml:space="preserve">Means individuals who lack a </w:t>
      </w:r>
      <w:r w:rsidRPr="006A782B">
        <w:rPr>
          <w:rFonts w:ascii="Times New Roman" w:hAnsi="Times New Roman" w:cs="Times New Roman"/>
          <w:b/>
          <w:i/>
        </w:rPr>
        <w:t>fixed, regular, and adequate</w:t>
      </w:r>
      <w:r w:rsidR="00D23372" w:rsidRPr="006A782B">
        <w:rPr>
          <w:rFonts w:ascii="Times New Roman" w:hAnsi="Times New Roman" w:cs="Times New Roman"/>
        </w:rPr>
        <w:t xml:space="preserve"> nighttime residence</w:t>
      </w:r>
      <w:r w:rsidRPr="006A782B">
        <w:rPr>
          <w:rFonts w:ascii="Times New Roman" w:hAnsi="Times New Roman" w:cs="Times New Roman"/>
        </w:rPr>
        <w:t xml:space="preserve"> and </w:t>
      </w:r>
    </w:p>
    <w:p w:rsidR="00406C96" w:rsidRPr="00406C96" w:rsidRDefault="00406C96" w:rsidP="00406C96">
      <w:pPr>
        <w:pStyle w:val="ListParagraph"/>
        <w:spacing w:after="0" w:line="276" w:lineRule="auto"/>
        <w:jc w:val="both"/>
        <w:rPr>
          <w:rFonts w:ascii="Times New Roman" w:hAnsi="Times New Roman" w:cs="Times New Roman"/>
        </w:rPr>
      </w:pPr>
    </w:p>
    <w:p w:rsidR="005F75E6" w:rsidRPr="006A782B" w:rsidRDefault="005F75E6" w:rsidP="001D0ACE">
      <w:pPr>
        <w:pStyle w:val="ListParagraph"/>
        <w:numPr>
          <w:ilvl w:val="0"/>
          <w:numId w:val="46"/>
        </w:numPr>
        <w:spacing w:after="120" w:line="276" w:lineRule="auto"/>
        <w:ind w:left="720"/>
        <w:jc w:val="both"/>
        <w:rPr>
          <w:rFonts w:ascii="Times New Roman" w:hAnsi="Times New Roman" w:cs="Times New Roman"/>
        </w:rPr>
      </w:pPr>
      <w:r w:rsidRPr="006A782B">
        <w:rPr>
          <w:rFonts w:ascii="Times New Roman" w:hAnsi="Times New Roman" w:cs="Times New Roman"/>
        </w:rPr>
        <w:t>Includes-</w:t>
      </w:r>
    </w:p>
    <w:p w:rsidR="005F75E6" w:rsidRPr="006A782B" w:rsidRDefault="005F75E6" w:rsidP="001D0ACE">
      <w:pPr>
        <w:pStyle w:val="ListParagraph"/>
        <w:numPr>
          <w:ilvl w:val="0"/>
          <w:numId w:val="47"/>
        </w:numPr>
        <w:spacing w:after="0" w:line="276" w:lineRule="auto"/>
        <w:jc w:val="both"/>
        <w:rPr>
          <w:rFonts w:ascii="Times New Roman" w:hAnsi="Times New Roman" w:cs="Times New Roman"/>
        </w:rPr>
      </w:pPr>
      <w:r w:rsidRPr="006A782B">
        <w:rPr>
          <w:rFonts w:ascii="Times New Roman" w:hAnsi="Times New Roman" w:cs="Times New Roman"/>
        </w:rPr>
        <w:t>Children and youths who are sharing the house of other persons due to loss of housing, economic hardship, or similar reason; are living in motels, hotels, trailer parks, or camping ground due to the lack of alternative accommodations; are living in emergency or transitional shelters; are abandoned in hospitals; or are awaiting foster care placement.</w:t>
      </w:r>
    </w:p>
    <w:p w:rsidR="005F75E6" w:rsidRPr="006A782B" w:rsidRDefault="005F75E6" w:rsidP="001D0ACE">
      <w:pPr>
        <w:pStyle w:val="ListParagraph"/>
        <w:numPr>
          <w:ilvl w:val="0"/>
          <w:numId w:val="47"/>
        </w:numPr>
        <w:spacing w:after="0" w:line="276" w:lineRule="auto"/>
        <w:jc w:val="both"/>
        <w:rPr>
          <w:rFonts w:ascii="Times New Roman" w:hAnsi="Times New Roman" w:cs="Times New Roman"/>
        </w:rPr>
      </w:pPr>
      <w:r w:rsidRPr="006A782B">
        <w:rPr>
          <w:rFonts w:ascii="Times New Roman" w:hAnsi="Times New Roman" w:cs="Times New Roman"/>
        </w:rPr>
        <w:t>Children and youths who have a primary nighttime residence that is a public or private place not designed for or ordinarily used as a regular sleeping accommodation for human beings.</w:t>
      </w:r>
    </w:p>
    <w:p w:rsidR="005F75E6" w:rsidRPr="006A782B" w:rsidRDefault="005F75E6" w:rsidP="001D0ACE">
      <w:pPr>
        <w:pStyle w:val="ListParagraph"/>
        <w:numPr>
          <w:ilvl w:val="0"/>
          <w:numId w:val="47"/>
        </w:numPr>
        <w:spacing w:after="0" w:line="276" w:lineRule="auto"/>
        <w:jc w:val="both"/>
        <w:rPr>
          <w:rFonts w:ascii="Times New Roman" w:hAnsi="Times New Roman" w:cs="Times New Roman"/>
        </w:rPr>
      </w:pPr>
      <w:r w:rsidRPr="006A782B">
        <w:rPr>
          <w:rFonts w:ascii="Times New Roman" w:hAnsi="Times New Roman" w:cs="Times New Roman"/>
        </w:rPr>
        <w:t>Children and youths who are living in cars, parks, public spaces, abandoned buildings, substandard housing, bus and train stations or similar settings; and</w:t>
      </w:r>
    </w:p>
    <w:p w:rsidR="005F75E6" w:rsidRPr="006A782B" w:rsidRDefault="005F75E6" w:rsidP="001D0ACE">
      <w:pPr>
        <w:pStyle w:val="ListParagraph"/>
        <w:numPr>
          <w:ilvl w:val="0"/>
          <w:numId w:val="47"/>
        </w:numPr>
        <w:spacing w:after="0" w:line="276" w:lineRule="auto"/>
        <w:jc w:val="both"/>
        <w:rPr>
          <w:rFonts w:ascii="Times New Roman" w:hAnsi="Times New Roman" w:cs="Times New Roman"/>
        </w:rPr>
      </w:pPr>
      <w:r w:rsidRPr="006A782B">
        <w:rPr>
          <w:rFonts w:ascii="Times New Roman" w:hAnsi="Times New Roman" w:cs="Times New Roman"/>
        </w:rPr>
        <w:t xml:space="preserve">Migratory children who qualify as homeless for the purposes of this subtitle because the children are living in circumstances. </w:t>
      </w:r>
    </w:p>
    <w:p w:rsidR="005F75E6" w:rsidRPr="006A782B" w:rsidRDefault="005F75E6" w:rsidP="001D0ACE">
      <w:pPr>
        <w:pStyle w:val="ListParagraph"/>
        <w:numPr>
          <w:ilvl w:val="0"/>
          <w:numId w:val="46"/>
        </w:numPr>
        <w:spacing w:after="0" w:line="276" w:lineRule="auto"/>
        <w:ind w:left="720"/>
        <w:jc w:val="both"/>
        <w:rPr>
          <w:rFonts w:ascii="Times New Roman" w:hAnsi="Times New Roman" w:cs="Times New Roman"/>
        </w:rPr>
      </w:pPr>
      <w:r w:rsidRPr="006A782B">
        <w:rPr>
          <w:rFonts w:ascii="Times New Roman" w:hAnsi="Times New Roman" w:cs="Times New Roman"/>
        </w:rPr>
        <w:t>Homeless children or youth: “Homeless child” means a child or youth. “Unaccompanied youth” includes a child not in the custody of a parent or guardian.</w:t>
      </w:r>
    </w:p>
    <w:p w:rsidR="005F75E6" w:rsidRPr="006A782B" w:rsidRDefault="005F75E6" w:rsidP="001D0ACE">
      <w:pPr>
        <w:pStyle w:val="ListParagraph"/>
        <w:numPr>
          <w:ilvl w:val="0"/>
          <w:numId w:val="46"/>
        </w:numPr>
        <w:spacing w:after="0" w:line="276" w:lineRule="auto"/>
        <w:ind w:left="720"/>
        <w:jc w:val="both"/>
        <w:rPr>
          <w:rFonts w:ascii="Times New Roman" w:hAnsi="Times New Roman" w:cs="Times New Roman"/>
        </w:rPr>
      </w:pPr>
      <w:r w:rsidRPr="006A782B">
        <w:rPr>
          <w:rFonts w:ascii="Times New Roman" w:hAnsi="Times New Roman" w:cs="Times New Roman"/>
        </w:rPr>
        <w:t>A student who is in a home for CPS placement or in Foster Care does not qualify for assistance.</w:t>
      </w:r>
    </w:p>
    <w:p w:rsidR="005F75E6" w:rsidRPr="006A782B" w:rsidRDefault="005F75E6" w:rsidP="001D0ACE">
      <w:pPr>
        <w:pStyle w:val="ListParagraph"/>
        <w:numPr>
          <w:ilvl w:val="0"/>
          <w:numId w:val="46"/>
        </w:numPr>
        <w:spacing w:after="0" w:line="276" w:lineRule="auto"/>
        <w:ind w:left="720"/>
        <w:jc w:val="both"/>
        <w:rPr>
          <w:rFonts w:ascii="Times New Roman" w:hAnsi="Times New Roman" w:cs="Times New Roman"/>
        </w:rPr>
      </w:pPr>
      <w:r w:rsidRPr="006A782B">
        <w:rPr>
          <w:rFonts w:ascii="Times New Roman" w:hAnsi="Times New Roman" w:cs="Times New Roman"/>
        </w:rPr>
        <w:t>As a condition of receiving funds under the McKinney-Vento Homeless Education Assistance Improvements Act, the school shall serve homeless children according to their best interest. The “best</w:t>
      </w:r>
    </w:p>
    <w:p w:rsidR="005F75E6" w:rsidRPr="006A782B" w:rsidRDefault="005F75E6" w:rsidP="005F75E6">
      <w:pPr>
        <w:pStyle w:val="ListParagraph"/>
        <w:spacing w:after="0" w:line="276" w:lineRule="auto"/>
        <w:jc w:val="both"/>
        <w:rPr>
          <w:rFonts w:ascii="Times New Roman" w:hAnsi="Times New Roman" w:cs="Times New Roman"/>
        </w:rPr>
      </w:pPr>
      <w:r w:rsidRPr="006A782B">
        <w:rPr>
          <w:rFonts w:ascii="Times New Roman" w:hAnsi="Times New Roman" w:cs="Times New Roman"/>
        </w:rPr>
        <w:t xml:space="preserve">Interest” of a child, the school shall: </w:t>
      </w:r>
    </w:p>
    <w:p w:rsidR="005F75E6" w:rsidRPr="006A782B" w:rsidRDefault="005F75E6" w:rsidP="001D0ACE">
      <w:pPr>
        <w:pStyle w:val="ListParagraph"/>
        <w:numPr>
          <w:ilvl w:val="0"/>
          <w:numId w:val="48"/>
        </w:numPr>
        <w:spacing w:after="0" w:line="276" w:lineRule="auto"/>
        <w:jc w:val="both"/>
        <w:rPr>
          <w:rFonts w:ascii="Times New Roman" w:hAnsi="Times New Roman" w:cs="Times New Roman"/>
        </w:rPr>
      </w:pPr>
      <w:r w:rsidRPr="006A782B">
        <w:rPr>
          <w:rFonts w:ascii="Times New Roman" w:hAnsi="Times New Roman" w:cs="Times New Roman"/>
        </w:rPr>
        <w:t>To the extent feasible, keep a homeless child in the school of origin, except when doing so is contrary to the wishes of the child’s parent or guardian.</w:t>
      </w:r>
    </w:p>
    <w:p w:rsidR="005F75E6" w:rsidRPr="006A782B" w:rsidRDefault="005F75E6" w:rsidP="001D0ACE">
      <w:pPr>
        <w:pStyle w:val="ListParagraph"/>
        <w:numPr>
          <w:ilvl w:val="0"/>
          <w:numId w:val="48"/>
        </w:numPr>
        <w:spacing w:after="0" w:line="276" w:lineRule="auto"/>
        <w:jc w:val="both"/>
        <w:rPr>
          <w:rFonts w:ascii="Times New Roman" w:hAnsi="Times New Roman" w:cs="Times New Roman"/>
        </w:rPr>
      </w:pPr>
      <w:r w:rsidRPr="006A782B">
        <w:rPr>
          <w:rFonts w:ascii="Times New Roman" w:hAnsi="Times New Roman" w:cs="Times New Roman"/>
        </w:rPr>
        <w:t>Provide a written explanation to the homeless child’s parent or guardian, including a statement of appeal rights, if the School sends the child to a school other than the school or origin or a school requested by the parent or guardian; and</w:t>
      </w:r>
    </w:p>
    <w:p w:rsidR="00982FE9" w:rsidRDefault="005F75E6" w:rsidP="001D0ACE">
      <w:pPr>
        <w:pStyle w:val="ListParagraph"/>
        <w:numPr>
          <w:ilvl w:val="0"/>
          <w:numId w:val="48"/>
        </w:numPr>
        <w:spacing w:after="0"/>
        <w:jc w:val="both"/>
        <w:rPr>
          <w:rFonts w:ascii="Times New Roman" w:hAnsi="Times New Roman" w:cs="Times New Roman"/>
        </w:rPr>
      </w:pPr>
      <w:r w:rsidRPr="006A782B">
        <w:rPr>
          <w:rFonts w:ascii="Times New Roman" w:hAnsi="Times New Roman" w:cs="Times New Roman"/>
        </w:rPr>
        <w:t>In the case of an unaccompanied youth, consider the views of the child and provide the notice required in the event of an enrollment dispute.</w:t>
      </w:r>
    </w:p>
    <w:p w:rsidR="00C25595" w:rsidRPr="00C25595" w:rsidRDefault="00C25595" w:rsidP="00C25595">
      <w:pPr>
        <w:spacing w:after="0"/>
        <w:jc w:val="both"/>
        <w:rPr>
          <w:rFonts w:ascii="Times New Roman" w:hAnsi="Times New Roman" w:cs="Times New Roman"/>
        </w:rPr>
      </w:pPr>
    </w:p>
    <w:p w:rsidR="008745C7" w:rsidRPr="006A782B" w:rsidRDefault="008745C7" w:rsidP="008745C7">
      <w:pPr>
        <w:pStyle w:val="ListParagraph"/>
        <w:spacing w:after="0" w:line="120" w:lineRule="auto"/>
        <w:ind w:left="1080"/>
        <w:jc w:val="both"/>
        <w:rPr>
          <w:rFonts w:ascii="Times New Roman" w:hAnsi="Times New Roman" w:cs="Times New Roman"/>
        </w:rPr>
      </w:pPr>
    </w:p>
    <w:p w:rsidR="00982FE9" w:rsidRPr="006A782B" w:rsidRDefault="005F75E6" w:rsidP="001D0ACE">
      <w:pPr>
        <w:pStyle w:val="ListParagraph"/>
        <w:numPr>
          <w:ilvl w:val="6"/>
          <w:numId w:val="20"/>
        </w:numPr>
        <w:spacing w:before="120" w:after="0"/>
        <w:rPr>
          <w:rFonts w:ascii="Times New Roman" w:hAnsi="Times New Roman" w:cs="Times New Roman"/>
          <w:b/>
        </w:rPr>
      </w:pPr>
      <w:r w:rsidRPr="006A782B">
        <w:rPr>
          <w:rFonts w:ascii="Times New Roman" w:hAnsi="Times New Roman" w:cs="Times New Roman"/>
          <w:b/>
        </w:rPr>
        <w:t>SCHOOL ENROLLMENT</w:t>
      </w:r>
    </w:p>
    <w:p w:rsidR="009E5A49" w:rsidRPr="006A782B" w:rsidRDefault="009E5A49" w:rsidP="008745C7">
      <w:pPr>
        <w:pStyle w:val="ListParagraph"/>
        <w:spacing w:after="0" w:line="120" w:lineRule="auto"/>
        <w:ind w:left="1080"/>
        <w:rPr>
          <w:rFonts w:ascii="Times New Roman" w:hAnsi="Times New Roman" w:cs="Times New Roman"/>
          <w:b/>
        </w:rPr>
      </w:pPr>
    </w:p>
    <w:p w:rsidR="005F75E6" w:rsidRPr="006A782B" w:rsidRDefault="005F75E6" w:rsidP="001D0ACE">
      <w:pPr>
        <w:pStyle w:val="ListParagraph"/>
        <w:numPr>
          <w:ilvl w:val="0"/>
          <w:numId w:val="49"/>
        </w:numPr>
        <w:spacing w:after="0"/>
        <w:jc w:val="both"/>
        <w:rPr>
          <w:rFonts w:ascii="Times New Roman" w:hAnsi="Times New Roman" w:cs="Times New Roman"/>
        </w:rPr>
      </w:pPr>
      <w:r w:rsidRPr="006A782B">
        <w:rPr>
          <w:rFonts w:ascii="Times New Roman" w:hAnsi="Times New Roman" w:cs="Times New Roman"/>
        </w:rPr>
        <w:t>Where can students experiencing homelessness attend School?</w:t>
      </w:r>
    </w:p>
    <w:p w:rsidR="005F75E6" w:rsidRPr="006A782B" w:rsidRDefault="005F75E6" w:rsidP="001D0ACE">
      <w:pPr>
        <w:pStyle w:val="ListParagraph"/>
        <w:numPr>
          <w:ilvl w:val="0"/>
          <w:numId w:val="49"/>
        </w:numPr>
        <w:spacing w:after="0"/>
        <w:jc w:val="both"/>
        <w:rPr>
          <w:rFonts w:ascii="Times New Roman" w:hAnsi="Times New Roman" w:cs="Times New Roman"/>
        </w:rPr>
      </w:pPr>
      <w:r w:rsidRPr="006A782B">
        <w:rPr>
          <w:rFonts w:ascii="Times New Roman" w:hAnsi="Times New Roman" w:cs="Times New Roman"/>
        </w:rPr>
        <w:t>The school in the attendance area where the child or youth is currently living.</w:t>
      </w:r>
    </w:p>
    <w:p w:rsidR="005F75E6" w:rsidRPr="006A782B" w:rsidRDefault="005F75E6" w:rsidP="001D0ACE">
      <w:pPr>
        <w:pStyle w:val="ListParagraph"/>
        <w:numPr>
          <w:ilvl w:val="0"/>
          <w:numId w:val="49"/>
        </w:numPr>
        <w:spacing w:after="0"/>
        <w:jc w:val="both"/>
        <w:rPr>
          <w:rFonts w:ascii="Times New Roman" w:hAnsi="Times New Roman" w:cs="Times New Roman"/>
        </w:rPr>
      </w:pPr>
      <w:r w:rsidRPr="006A782B">
        <w:rPr>
          <w:rFonts w:ascii="Times New Roman" w:hAnsi="Times New Roman" w:cs="Times New Roman"/>
        </w:rPr>
        <w:t>Students must be enrolled immediately even without records or proof of residency.</w:t>
      </w:r>
    </w:p>
    <w:p w:rsidR="005F75E6" w:rsidRPr="006A782B" w:rsidRDefault="005F75E6" w:rsidP="001D0ACE">
      <w:pPr>
        <w:pStyle w:val="ListParagraph"/>
        <w:numPr>
          <w:ilvl w:val="0"/>
          <w:numId w:val="49"/>
        </w:numPr>
        <w:spacing w:after="0"/>
        <w:jc w:val="both"/>
        <w:rPr>
          <w:rFonts w:ascii="Times New Roman" w:hAnsi="Times New Roman" w:cs="Times New Roman"/>
        </w:rPr>
      </w:pPr>
      <w:r w:rsidRPr="006A782B">
        <w:rPr>
          <w:rFonts w:ascii="Times New Roman" w:hAnsi="Times New Roman" w:cs="Times New Roman"/>
        </w:rPr>
        <w:t>If immunization records are missing the school must refer the parents/guardians to the local public health office.</w:t>
      </w:r>
    </w:p>
    <w:p w:rsidR="00112E56" w:rsidRPr="006A782B" w:rsidRDefault="005F75E6" w:rsidP="001D0ACE">
      <w:pPr>
        <w:pStyle w:val="ListParagraph"/>
        <w:numPr>
          <w:ilvl w:val="0"/>
          <w:numId w:val="49"/>
        </w:numPr>
        <w:spacing w:before="120" w:after="120"/>
        <w:jc w:val="both"/>
        <w:rPr>
          <w:rFonts w:ascii="Times New Roman" w:hAnsi="Times New Roman" w:cs="Times New Roman"/>
        </w:rPr>
      </w:pPr>
      <w:r w:rsidRPr="006A782B">
        <w:rPr>
          <w:rFonts w:ascii="Times New Roman" w:hAnsi="Times New Roman" w:cs="Times New Roman"/>
        </w:rPr>
        <w:t>If proof of residency is lacking, the parent or guardian may sign an affidavit stating the family is homeless.</w:t>
      </w:r>
    </w:p>
    <w:p w:rsidR="00112E56" w:rsidRPr="006A782B" w:rsidRDefault="00112E56" w:rsidP="002F2EFD">
      <w:pPr>
        <w:pStyle w:val="ListParagraph"/>
        <w:spacing w:before="120" w:after="120"/>
        <w:jc w:val="both"/>
        <w:rPr>
          <w:rFonts w:ascii="Times New Roman" w:hAnsi="Times New Roman" w:cs="Times New Roman"/>
        </w:rPr>
      </w:pPr>
    </w:p>
    <w:p w:rsidR="00D47855" w:rsidRDefault="00982FE9" w:rsidP="001D0ACE">
      <w:pPr>
        <w:pStyle w:val="ListParagraph"/>
        <w:numPr>
          <w:ilvl w:val="6"/>
          <w:numId w:val="20"/>
        </w:numPr>
        <w:rPr>
          <w:rFonts w:ascii="Times New Roman" w:hAnsi="Times New Roman" w:cs="Times New Roman"/>
          <w:b/>
        </w:rPr>
      </w:pPr>
      <w:r w:rsidRPr="006A782B">
        <w:rPr>
          <w:rFonts w:ascii="Times New Roman" w:hAnsi="Times New Roman" w:cs="Times New Roman"/>
          <w:b/>
        </w:rPr>
        <w:t>TRANSPORTATION</w:t>
      </w:r>
      <w:r w:rsidR="00A42B91">
        <w:rPr>
          <w:rFonts w:ascii="Times New Roman" w:hAnsi="Times New Roman" w:cs="Times New Roman"/>
          <w:b/>
        </w:rPr>
        <w:t xml:space="preserve">  </w:t>
      </w:r>
    </w:p>
    <w:p w:rsidR="00D47855" w:rsidRDefault="00D47855" w:rsidP="00D47855">
      <w:pPr>
        <w:pStyle w:val="ListParagraph"/>
        <w:ind w:left="2160"/>
        <w:rPr>
          <w:rFonts w:ascii="Times New Roman" w:hAnsi="Times New Roman" w:cs="Times New Roman"/>
          <w:b/>
        </w:rPr>
      </w:pPr>
    </w:p>
    <w:p w:rsidR="008745C7" w:rsidRPr="00D47855" w:rsidRDefault="00982FE9" w:rsidP="00D47855">
      <w:pPr>
        <w:pStyle w:val="ListParagraph"/>
        <w:numPr>
          <w:ilvl w:val="0"/>
          <w:numId w:val="135"/>
        </w:numPr>
        <w:rPr>
          <w:rFonts w:ascii="Times New Roman" w:hAnsi="Times New Roman" w:cs="Times New Roman"/>
          <w:b/>
        </w:rPr>
      </w:pPr>
      <w:r w:rsidRPr="00D47855">
        <w:rPr>
          <w:rFonts w:ascii="Times New Roman" w:hAnsi="Times New Roman" w:cs="Times New Roman"/>
        </w:rPr>
        <w:t>Transportation may be prov</w:t>
      </w:r>
      <w:r w:rsidR="00A42B91" w:rsidRPr="00D47855">
        <w:rPr>
          <w:rFonts w:ascii="Times New Roman" w:hAnsi="Times New Roman" w:cs="Times New Roman"/>
        </w:rPr>
        <w:t>ided based on individual needs.</w:t>
      </w:r>
    </w:p>
    <w:p w:rsidR="00A42B91" w:rsidRPr="00A42B91" w:rsidRDefault="00A42B91" w:rsidP="00A42B91">
      <w:pPr>
        <w:spacing w:after="0"/>
        <w:jc w:val="both"/>
        <w:rPr>
          <w:rFonts w:ascii="Times New Roman" w:hAnsi="Times New Roman" w:cs="Times New Roman"/>
          <w:sz w:val="24"/>
          <w:szCs w:val="24"/>
        </w:rPr>
      </w:pPr>
    </w:p>
    <w:p w:rsidR="00982FE9" w:rsidRPr="0069773B" w:rsidRDefault="00982FE9" w:rsidP="001D0ACE">
      <w:pPr>
        <w:pStyle w:val="TOC1"/>
        <w:numPr>
          <w:ilvl w:val="0"/>
          <w:numId w:val="81"/>
        </w:numPr>
        <w:rPr>
          <w:rFonts w:ascii="Times New Roman" w:hAnsi="Times New Roman" w:cs="Times New Roman"/>
        </w:rPr>
      </w:pPr>
      <w:r w:rsidRPr="0069773B">
        <w:rPr>
          <w:rFonts w:ascii="Times New Roman" w:hAnsi="Times New Roman" w:cs="Times New Roman"/>
        </w:rPr>
        <w:t>COMPLAINT PROCEDURE</w:t>
      </w:r>
    </w:p>
    <w:p w:rsidR="00A42B91" w:rsidRDefault="00982FE9" w:rsidP="00A42B91">
      <w:pPr>
        <w:pStyle w:val="BodyTextIndent2"/>
        <w:ind w:left="720" w:firstLine="0"/>
      </w:pPr>
      <w:r w:rsidRPr="0069773B">
        <w:t>Discrimination, harassment, program complaints, and all Federal programs shall be addressed in writing to the 95-561</w:t>
      </w:r>
      <w:r w:rsidR="00D23372" w:rsidRPr="0069773B">
        <w:t xml:space="preserve"> </w:t>
      </w:r>
      <w:r w:rsidRPr="0069773B">
        <w:t>School Supervisor or the 20-1 Superintendent who will investigate, render a decision, and provide notification of the decision to the complaint in a timely manner. A parent/guardian,</w:t>
      </w:r>
      <w:r w:rsidR="00D23372" w:rsidRPr="0069773B">
        <w:t xml:space="preserve"> student, employee, or school </w:t>
      </w:r>
      <w:r w:rsidRPr="0069773B">
        <w:t xml:space="preserve">stakeholder who has a complaint regarding the use of Federal ESEA funds and is unable to </w:t>
      </w:r>
      <w:r w:rsidR="00D23372" w:rsidRPr="0069773B">
        <w:t>re</w:t>
      </w:r>
      <w:r w:rsidRPr="0069773B">
        <w:t>solve the issue, may address the complaint in writing to the to the 95-561 School Supervisor or the 20-1 Superintendent.  Disputes addressing the enrollment, transpor</w:t>
      </w:r>
      <w:r w:rsidR="00C71AF9">
        <w:t>tation (including inter-school)</w:t>
      </w:r>
      <w:r w:rsidRPr="0069773B">
        <w:t xml:space="preserve"> disputes), and other barriers to the education of children and youth experiencing homelessness are also addressed under this procedure. </w:t>
      </w:r>
    </w:p>
    <w:p w:rsidR="00982FE9" w:rsidRPr="0069773B" w:rsidRDefault="00A42B91" w:rsidP="00A42B91">
      <w:pPr>
        <w:pStyle w:val="BodyTextIndent2"/>
        <w:ind w:left="720" w:firstLine="0"/>
      </w:pPr>
      <w:r>
        <w:t xml:space="preserve"> </w:t>
      </w:r>
      <w:r w:rsidR="005A4BDC">
        <w:t>Parents/guardians</w:t>
      </w:r>
      <w:r w:rsidR="00982FE9" w:rsidRPr="0069773B">
        <w:t>, and unaccompanied youth may initiate the dispute resolution process directly at the school they choose, as well as at the school’s homeless liaison’s office. The parent or guardian or unaccompanied youth shall be provided with a written explanation of the school’s decision including the rights of the parent, guardian, or youth to appeal the decision. Students should be provided with all assignments for which they are eligible while disputes are resolved.</w:t>
      </w:r>
      <w:r w:rsidR="00D23372" w:rsidRPr="0069773B">
        <w:tab/>
      </w:r>
    </w:p>
    <w:p w:rsidR="00982FE9" w:rsidRPr="0069773B" w:rsidRDefault="00982FE9" w:rsidP="00982FE9">
      <w:pPr>
        <w:pStyle w:val="BodyTextIndent2"/>
        <w:ind w:left="0" w:firstLine="0"/>
      </w:pPr>
      <w:r w:rsidRPr="0069773B">
        <w:t>Steps:</w:t>
      </w:r>
    </w:p>
    <w:p w:rsidR="00982FE9" w:rsidRPr="0069773B" w:rsidRDefault="00982FE9" w:rsidP="001D0ACE">
      <w:pPr>
        <w:pStyle w:val="BodyTextIndent2"/>
        <w:numPr>
          <w:ilvl w:val="0"/>
          <w:numId w:val="50"/>
        </w:numPr>
      </w:pPr>
      <w:r w:rsidRPr="0069773B">
        <w:t>The School Supervisor or 20-1 Superintendent will investigate the written complaint and render a decision, within two weeks, after receipt of the complaint.</w:t>
      </w:r>
    </w:p>
    <w:p w:rsidR="00982FE9" w:rsidRPr="0069773B" w:rsidRDefault="00982FE9" w:rsidP="00982FE9">
      <w:pPr>
        <w:pStyle w:val="BodyTextIndent2"/>
        <w:ind w:left="720" w:firstLine="0"/>
      </w:pPr>
    </w:p>
    <w:p w:rsidR="00982FE9" w:rsidRDefault="00982FE9" w:rsidP="001D0ACE">
      <w:pPr>
        <w:pStyle w:val="BodyTextIndent2"/>
        <w:numPr>
          <w:ilvl w:val="0"/>
          <w:numId w:val="50"/>
        </w:numPr>
      </w:pPr>
      <w:r w:rsidRPr="0069773B">
        <w:t>The School Supervisor or 20-1</w:t>
      </w:r>
      <w:r w:rsidR="00642A48">
        <w:t xml:space="preserve"> </w:t>
      </w:r>
      <w:r w:rsidRPr="0069773B">
        <w:t>Superintendent will notify the complainant of the decision in writing.</w:t>
      </w:r>
    </w:p>
    <w:p w:rsidR="00A42B91" w:rsidRPr="00A42B91" w:rsidRDefault="00A42B91" w:rsidP="00A42B91">
      <w:pPr>
        <w:pStyle w:val="BodyTextIndent2"/>
        <w:ind w:left="0" w:firstLine="0"/>
      </w:pPr>
    </w:p>
    <w:p w:rsidR="00982FE9" w:rsidRDefault="00982FE9" w:rsidP="001D0ACE">
      <w:pPr>
        <w:pStyle w:val="BodyTextIndent2"/>
        <w:numPr>
          <w:ilvl w:val="0"/>
          <w:numId w:val="50"/>
        </w:numPr>
      </w:pPr>
      <w:r w:rsidRPr="0069773B">
        <w:t>The complainant will be allowed one week to react to the decision before it becomes final.</w:t>
      </w:r>
    </w:p>
    <w:p w:rsidR="00A42B91" w:rsidRPr="00A42B91" w:rsidRDefault="00A42B91" w:rsidP="00A42B91">
      <w:pPr>
        <w:pStyle w:val="BodyTextIndent2"/>
        <w:ind w:left="0" w:firstLine="0"/>
      </w:pPr>
    </w:p>
    <w:p w:rsidR="00982FE9" w:rsidRDefault="00982FE9" w:rsidP="001D0ACE">
      <w:pPr>
        <w:pStyle w:val="BodyTextIndent2"/>
        <w:numPr>
          <w:ilvl w:val="0"/>
          <w:numId w:val="50"/>
        </w:numPr>
      </w:pPr>
      <w:r w:rsidRPr="0069773B">
        <w:t>The complainant will either accept or disagree with the decision and will provide such acknowledgement in writing, addressed to the School Supervisor or 20-1 Superintendent.</w:t>
      </w:r>
    </w:p>
    <w:p w:rsidR="00A42B91" w:rsidRPr="00A42B91" w:rsidRDefault="00A42B91" w:rsidP="00A42B91">
      <w:pPr>
        <w:pStyle w:val="BodyTextIndent2"/>
        <w:ind w:left="0" w:firstLine="0"/>
      </w:pPr>
    </w:p>
    <w:p w:rsidR="00982FE9" w:rsidRPr="0069773B" w:rsidRDefault="00982FE9" w:rsidP="001D0ACE">
      <w:pPr>
        <w:pStyle w:val="BodyTextIndent2"/>
        <w:numPr>
          <w:ilvl w:val="0"/>
          <w:numId w:val="50"/>
        </w:numPr>
      </w:pPr>
      <w:r w:rsidRPr="0069773B">
        <w:t>If the issue is not resolved with the School Supervisor or 20-1 Superintendent, the complaint will be forwarded to the appropriate Board of Education fo</w:t>
      </w:r>
      <w:r w:rsidR="00642A48">
        <w:t>r further review. The parent/</w:t>
      </w:r>
      <w:r w:rsidRPr="0069773B">
        <w:t>guardian or unaccompanied youth shall be provided with a written explanation of the Board’s decision including the rights of the parent, guardian, or youth to appeal the decision.</w:t>
      </w:r>
    </w:p>
    <w:p w:rsidR="00982FE9" w:rsidRPr="0069773B" w:rsidRDefault="00982FE9" w:rsidP="00982FE9">
      <w:pPr>
        <w:pStyle w:val="ListParagraph"/>
        <w:rPr>
          <w:rFonts w:ascii="Times New Roman" w:hAnsi="Times New Roman" w:cs="Times New Roman"/>
        </w:rPr>
      </w:pPr>
    </w:p>
    <w:p w:rsidR="00982FE9" w:rsidRPr="0069773B" w:rsidRDefault="00982FE9" w:rsidP="001D0ACE">
      <w:pPr>
        <w:pStyle w:val="BodyTextIndent2"/>
        <w:numPr>
          <w:ilvl w:val="0"/>
          <w:numId w:val="50"/>
        </w:numPr>
      </w:pPr>
      <w:r w:rsidRPr="0069773B">
        <w:t xml:space="preserve">Unresolved complaints may be forwarded by the complainant to the South Dakota Department of Education for review. (Consult SD Department of Education Complaint Procedure.) </w:t>
      </w:r>
    </w:p>
    <w:p w:rsidR="00982FE9" w:rsidRPr="0069773B" w:rsidRDefault="00982FE9" w:rsidP="008745C7">
      <w:pPr>
        <w:pStyle w:val="BodyTextIndent2"/>
        <w:spacing w:line="120" w:lineRule="auto"/>
        <w:ind w:left="0" w:firstLine="0"/>
      </w:pPr>
    </w:p>
    <w:p w:rsidR="004A7506" w:rsidRDefault="004A7506" w:rsidP="00884555">
      <w:pPr>
        <w:pStyle w:val="TOC1"/>
        <w:ind w:left="360"/>
        <w:rPr>
          <w:rFonts w:ascii="Times New Roman" w:hAnsi="Times New Roman" w:cs="Times New Roman"/>
        </w:rPr>
      </w:pPr>
    </w:p>
    <w:p w:rsidR="00995349" w:rsidRPr="00995349" w:rsidRDefault="00995349" w:rsidP="00995349"/>
    <w:p w:rsidR="00982FE9" w:rsidRPr="0069773B" w:rsidRDefault="00982FE9" w:rsidP="00DE210F">
      <w:pPr>
        <w:pStyle w:val="TOC1"/>
        <w:ind w:left="720"/>
        <w:rPr>
          <w:rFonts w:ascii="Times New Roman" w:hAnsi="Times New Roman" w:cs="Times New Roman"/>
        </w:rPr>
      </w:pPr>
      <w:r w:rsidRPr="0069773B">
        <w:rPr>
          <w:rFonts w:ascii="Times New Roman" w:hAnsi="Times New Roman" w:cs="Times New Roman"/>
        </w:rPr>
        <w:t xml:space="preserve">PUBLIC COMPLAINT PROCEDURE  </w:t>
      </w:r>
    </w:p>
    <w:p w:rsidR="00982FE9" w:rsidRPr="0069773B" w:rsidRDefault="00982FE9" w:rsidP="00730E15">
      <w:pPr>
        <w:pStyle w:val="BodyTextIndent2"/>
        <w:ind w:hanging="720"/>
      </w:pPr>
      <w:r w:rsidRPr="0069773B">
        <w:t>Cheyenne-Eagle Butte Schools welcome constructive comments that hel</w:t>
      </w:r>
      <w:r w:rsidR="00730E15">
        <w:t xml:space="preserve">p to improve the quality of our </w:t>
      </w:r>
      <w:r w:rsidRPr="0069773B">
        <w:t xml:space="preserve">educational program or to equip the school to do their tasks more effectively. </w:t>
      </w:r>
    </w:p>
    <w:p w:rsidR="00982FE9" w:rsidRPr="0069773B" w:rsidRDefault="00982FE9" w:rsidP="00982FE9">
      <w:pPr>
        <w:pStyle w:val="BodyTextIndent2"/>
        <w:ind w:left="0" w:firstLine="0"/>
      </w:pPr>
    </w:p>
    <w:p w:rsidR="00982FE9" w:rsidRPr="0069773B" w:rsidRDefault="00982FE9" w:rsidP="00730E15">
      <w:pPr>
        <w:pStyle w:val="BodyTextIndent2"/>
        <w:ind w:hanging="720"/>
      </w:pPr>
      <w:r w:rsidRPr="0069773B">
        <w:t xml:space="preserve">The Board believes that official complaints relating to the school, its policies, personnel, programs or instructional materials are best handled and resolved as close to the origin as possible. Staff will receive complaints courteously and respond properly to individuals who formally bring complaints to the school. </w:t>
      </w:r>
    </w:p>
    <w:p w:rsidR="00982FE9" w:rsidRPr="0069773B" w:rsidRDefault="00982FE9" w:rsidP="00982FE9">
      <w:pPr>
        <w:pStyle w:val="BodyTextIndent2"/>
        <w:ind w:left="0" w:firstLine="0"/>
      </w:pPr>
    </w:p>
    <w:p w:rsidR="00982FE9" w:rsidRPr="0069773B" w:rsidRDefault="00982FE9" w:rsidP="00730E15">
      <w:pPr>
        <w:pStyle w:val="BodyTextIndent2"/>
        <w:ind w:hanging="720"/>
      </w:pPr>
      <w:r w:rsidRPr="0069773B">
        <w:t xml:space="preserve">To ensure efficient and thorough management of complaints, the 95-561 School Supervisor or 20-1 Superintendent shall develop regulations consistent with this policy. The regulations may include, but are not limited to:  </w:t>
      </w:r>
    </w:p>
    <w:p w:rsidR="00982FE9" w:rsidRPr="0069773B" w:rsidRDefault="00982FE9" w:rsidP="00982FE9">
      <w:pPr>
        <w:pStyle w:val="BodyTextIndent2"/>
        <w:ind w:left="0" w:firstLine="0"/>
      </w:pPr>
    </w:p>
    <w:p w:rsidR="00982FE9" w:rsidRPr="0069773B" w:rsidRDefault="00CC0B77" w:rsidP="00CC0B77">
      <w:pPr>
        <w:pStyle w:val="BodyTextIndent2"/>
        <w:ind w:firstLine="360"/>
      </w:pPr>
      <w:r>
        <w:t>1.</w:t>
      </w:r>
      <w:r w:rsidR="00877A28">
        <w:t xml:space="preserve"> </w:t>
      </w:r>
      <w:r w:rsidR="004A7506">
        <w:t xml:space="preserve">channeling </w:t>
      </w:r>
      <w:r w:rsidR="00982FE9" w:rsidRPr="0069773B">
        <w:t xml:space="preserve">complaints to the personnel best positioned to resolve the issue; </w:t>
      </w:r>
    </w:p>
    <w:p w:rsidR="00CC0B77" w:rsidRDefault="00CC0B77" w:rsidP="00CC0B77">
      <w:pPr>
        <w:pStyle w:val="BodyTextIndent2"/>
        <w:ind w:left="2520" w:firstLine="0"/>
      </w:pPr>
      <w:r>
        <w:t xml:space="preserve">2. </w:t>
      </w:r>
      <w:r w:rsidR="00982FE9" w:rsidRPr="0069773B">
        <w:t>formally accept</w:t>
      </w:r>
      <w:r w:rsidR="004A7506">
        <w:t xml:space="preserve">ing, acknowledging </w:t>
      </w:r>
      <w:r w:rsidR="00982FE9" w:rsidRPr="0069773B">
        <w:t>and respond</w:t>
      </w:r>
      <w:r w:rsidR="004A7506">
        <w:t>ing</w:t>
      </w:r>
      <w:r w:rsidR="00982FE9" w:rsidRPr="0069773B">
        <w:t xml:space="preserve"> to complaints; </w:t>
      </w:r>
    </w:p>
    <w:p w:rsidR="00982FE9" w:rsidRPr="0069773B" w:rsidRDefault="00877A28" w:rsidP="00CC0B77">
      <w:pPr>
        <w:pStyle w:val="BodyTextIndent2"/>
        <w:ind w:left="2520" w:firstLine="0"/>
      </w:pPr>
      <w:r>
        <w:t xml:space="preserve">3. </w:t>
      </w:r>
      <w:r w:rsidR="004A7506">
        <w:t>elevating</w:t>
      </w:r>
      <w:r w:rsidR="00982FE9" w:rsidRPr="0069773B">
        <w:t xml:space="preserve"> unresolved complaints to higher levels of authority within the school; </w:t>
      </w:r>
    </w:p>
    <w:p w:rsidR="00982FE9" w:rsidRPr="0069773B" w:rsidRDefault="00982FE9" w:rsidP="00982FE9">
      <w:pPr>
        <w:pStyle w:val="BodyTextIndent2"/>
        <w:ind w:left="0" w:firstLine="0"/>
      </w:pPr>
    </w:p>
    <w:p w:rsidR="00982FE9" w:rsidRPr="0069773B" w:rsidRDefault="00982FE9" w:rsidP="00730E15">
      <w:pPr>
        <w:pStyle w:val="BodyTextIndent2"/>
        <w:ind w:hanging="720"/>
      </w:pPr>
      <w:r w:rsidRPr="0069773B">
        <w:t xml:space="preserve">Complaints about staff will be given respectful attention. If the complaint warrants an investigation, due process rights will be maintained. </w:t>
      </w:r>
    </w:p>
    <w:p w:rsidR="00982FE9" w:rsidRPr="0069773B" w:rsidRDefault="00982FE9" w:rsidP="00CC0B77">
      <w:pPr>
        <w:pStyle w:val="BodyTextIndent2"/>
        <w:ind w:firstLine="0"/>
      </w:pPr>
      <w:r w:rsidRPr="0069773B">
        <w:t xml:space="preserve">If a complaint, excluding those concerning Board actions or Board operations, is made directly to the school board or to an individual school board member, the individual making the complaint will be advised to issue the complaint to the school using the C-EB’s complaint procedures. </w:t>
      </w:r>
    </w:p>
    <w:p w:rsidR="00982FE9" w:rsidRPr="0069773B" w:rsidRDefault="00982FE9" w:rsidP="00982FE9">
      <w:pPr>
        <w:pStyle w:val="BodyTextIndent2"/>
        <w:ind w:left="0" w:firstLine="0"/>
      </w:pPr>
    </w:p>
    <w:p w:rsidR="00DE210F" w:rsidRDefault="00982FE9" w:rsidP="00DE210F">
      <w:pPr>
        <w:pStyle w:val="BodyTextIndent2"/>
        <w:ind w:hanging="720"/>
      </w:pPr>
      <w:r w:rsidRPr="0069773B">
        <w:t>After receiving the full attention and diligence of the staff, unresolved complaints may be appealed to the School Board, provided the appeal occurs within seven calendar days of the superintendent’s final ruling. The superintendent shall present the appeal in accordance with relevant school policies. The Board will consider the appeal at the next regular board meeting and act on the matter a</w:t>
      </w:r>
      <w:r w:rsidR="00DE210F">
        <w:t xml:space="preserve">ccording to its best judgment. </w:t>
      </w:r>
    </w:p>
    <w:p w:rsidR="00DE210F" w:rsidRDefault="00DE210F" w:rsidP="00DE210F">
      <w:pPr>
        <w:pStyle w:val="BodyTextIndent2"/>
        <w:ind w:hanging="720"/>
      </w:pPr>
    </w:p>
    <w:p w:rsidR="00982FE9" w:rsidRPr="00DE210F" w:rsidRDefault="00982FE9" w:rsidP="00DE210F">
      <w:pPr>
        <w:pStyle w:val="BodyTextIndent2"/>
        <w:ind w:hanging="720"/>
      </w:pPr>
      <w:r w:rsidRPr="002F2EFD">
        <w:rPr>
          <w:b/>
        </w:rPr>
        <w:t>STUDENTS</w:t>
      </w:r>
    </w:p>
    <w:p w:rsidR="00982FE9" w:rsidRPr="0069773B" w:rsidRDefault="00982FE9" w:rsidP="008745C7">
      <w:pPr>
        <w:pStyle w:val="ListParagraph"/>
        <w:spacing w:line="120" w:lineRule="auto"/>
        <w:rPr>
          <w:rFonts w:ascii="Times New Roman" w:hAnsi="Times New Roman" w:cs="Times New Roman"/>
          <w:b/>
        </w:rPr>
      </w:pPr>
    </w:p>
    <w:p w:rsidR="00982FE9" w:rsidRPr="0069773B" w:rsidRDefault="00982FE9" w:rsidP="00CC0B77">
      <w:pPr>
        <w:pStyle w:val="ListParagraph"/>
        <w:ind w:left="2160"/>
        <w:jc w:val="both"/>
        <w:rPr>
          <w:rFonts w:ascii="Times New Roman" w:hAnsi="Times New Roman" w:cs="Times New Roman"/>
          <w:b/>
        </w:rPr>
      </w:pPr>
      <w:r w:rsidRPr="0069773B">
        <w:rPr>
          <w:rFonts w:ascii="Times New Roman" w:hAnsi="Times New Roman" w:cs="Times New Roman"/>
        </w:rPr>
        <w:t>The full student policies (Due Process, Weapons, Non-Acceptance of Transfers, Administrator’s Legal File, Student Contact with Law Enforcement and Social Services, Child Abuse, Drug and Alcohol, FERPA, Student Grievance, Sexual Harassment, Student Search, Student Bus, C-EB School Emergency Plan (COOP Plan), Health and Wellness, and other) are filed at the 95-561 BIE School Supervisor and 20-1 School Superintendent Offices.</w:t>
      </w:r>
    </w:p>
    <w:p w:rsidR="00982FE9" w:rsidRPr="0069773B" w:rsidRDefault="00982FE9" w:rsidP="008745C7">
      <w:pPr>
        <w:pStyle w:val="ListParagraph"/>
        <w:spacing w:after="0" w:line="120" w:lineRule="auto"/>
        <w:ind w:left="0"/>
        <w:contextualSpacing w:val="0"/>
        <w:outlineLvl w:val="0"/>
        <w:rPr>
          <w:rFonts w:ascii="Times New Roman" w:hAnsi="Times New Roman" w:cs="Times New Roman"/>
          <w:b/>
        </w:rPr>
      </w:pPr>
    </w:p>
    <w:p w:rsidR="00982FE9" w:rsidRPr="0069773B" w:rsidRDefault="00982FE9" w:rsidP="001D0ACE">
      <w:pPr>
        <w:pStyle w:val="TOC1"/>
        <w:numPr>
          <w:ilvl w:val="0"/>
          <w:numId w:val="81"/>
        </w:numPr>
        <w:rPr>
          <w:rFonts w:ascii="Times New Roman" w:hAnsi="Times New Roman" w:cs="Times New Roman"/>
        </w:rPr>
      </w:pPr>
      <w:r w:rsidRPr="0069773B">
        <w:rPr>
          <w:rFonts w:ascii="Times New Roman" w:hAnsi="Times New Roman" w:cs="Times New Roman"/>
        </w:rPr>
        <w:t>SEXUAL HARASSMENT</w:t>
      </w:r>
      <w:r w:rsidR="00DE210F">
        <w:rPr>
          <w:rFonts w:ascii="Times New Roman" w:hAnsi="Times New Roman" w:cs="Times New Roman"/>
        </w:rPr>
        <w:t>/ SEXTING</w:t>
      </w:r>
    </w:p>
    <w:p w:rsidR="00982FE9" w:rsidRPr="0069773B" w:rsidRDefault="00982FE9" w:rsidP="00DE210F">
      <w:pPr>
        <w:pStyle w:val="Default"/>
        <w:ind w:left="720"/>
        <w:rPr>
          <w:rFonts w:ascii="Times New Roman" w:hAnsi="Times New Roman" w:cs="Times New Roman"/>
        </w:rPr>
      </w:pPr>
      <w:r w:rsidRPr="0069773B">
        <w:rPr>
          <w:rFonts w:ascii="Times New Roman" w:hAnsi="Times New Roman" w:cs="Times New Roman"/>
        </w:rPr>
        <w:t>It is the school's policy that sexual harassment is illegal, unacceptable and shall not be tolerated; that no employee or student of the school may sexually harass another. Any employee or student will be subject to disciplinary action including possible termination or expulsion for violation of this policy. Sexual harassment can arise between employees, by an employee to a student and student to student. All forms are subject to this policy.</w:t>
      </w:r>
    </w:p>
    <w:p w:rsidR="00C25595" w:rsidRDefault="00C25595" w:rsidP="00DE210F">
      <w:pPr>
        <w:pStyle w:val="Default"/>
        <w:ind w:left="720"/>
        <w:rPr>
          <w:rFonts w:ascii="Times New Roman" w:hAnsi="Times New Roman" w:cs="Times New Roman"/>
          <w:b/>
          <w:bCs/>
          <w:color w:val="auto"/>
        </w:rPr>
      </w:pPr>
    </w:p>
    <w:p w:rsidR="00995349" w:rsidRDefault="00995349" w:rsidP="00982FE9">
      <w:pPr>
        <w:pStyle w:val="Default"/>
        <w:rPr>
          <w:rFonts w:ascii="Times New Roman" w:hAnsi="Times New Roman" w:cs="Times New Roman"/>
          <w:b/>
          <w:bCs/>
          <w:color w:val="auto"/>
        </w:rPr>
      </w:pPr>
    </w:p>
    <w:p w:rsidR="000438E4" w:rsidRDefault="000438E4" w:rsidP="000438E4">
      <w:pPr>
        <w:widowControl w:val="0"/>
        <w:autoSpaceDE w:val="0"/>
        <w:autoSpaceDN w:val="0"/>
        <w:adjustRightInd w:val="0"/>
        <w:spacing w:after="0"/>
        <w:ind w:left="1584"/>
        <w:rPr>
          <w:rFonts w:ascii="Times New Roman" w:eastAsiaTheme="minorHAnsi" w:hAnsi="Times New Roman" w:cs="Times New Roman"/>
          <w:b/>
          <w:bCs/>
          <w:sz w:val="24"/>
          <w:szCs w:val="24"/>
        </w:rPr>
      </w:pPr>
    </w:p>
    <w:p w:rsidR="00982FE9" w:rsidRPr="0069773B" w:rsidRDefault="00982FE9" w:rsidP="000438E4">
      <w:pPr>
        <w:widowControl w:val="0"/>
        <w:autoSpaceDE w:val="0"/>
        <w:autoSpaceDN w:val="0"/>
        <w:adjustRightInd w:val="0"/>
        <w:spacing w:after="0"/>
        <w:ind w:left="864"/>
        <w:rPr>
          <w:rFonts w:ascii="Times New Roman" w:hAnsi="Times New Roman" w:cs="Times New Roman"/>
          <w:b/>
          <w:sz w:val="24"/>
          <w:szCs w:val="24"/>
        </w:rPr>
      </w:pPr>
      <w:r w:rsidRPr="0069773B">
        <w:rPr>
          <w:rFonts w:ascii="Times New Roman" w:hAnsi="Times New Roman" w:cs="Times New Roman"/>
          <w:b/>
          <w:sz w:val="24"/>
          <w:szCs w:val="24"/>
        </w:rPr>
        <w:lastRenderedPageBreak/>
        <w:t>DEFINITION</w:t>
      </w:r>
    </w:p>
    <w:p w:rsidR="00982FE9" w:rsidRPr="0069773B" w:rsidRDefault="00982FE9" w:rsidP="000438E4">
      <w:pPr>
        <w:widowControl w:val="0"/>
        <w:autoSpaceDE w:val="0"/>
        <w:autoSpaceDN w:val="0"/>
        <w:adjustRightInd w:val="0"/>
        <w:spacing w:after="0"/>
        <w:ind w:left="1584"/>
        <w:rPr>
          <w:rFonts w:ascii="Times New Roman" w:hAnsi="Times New Roman" w:cs="Times New Roman"/>
          <w:sz w:val="24"/>
          <w:szCs w:val="24"/>
        </w:rPr>
      </w:pPr>
      <w:r w:rsidRPr="0069773B">
        <w:rPr>
          <w:rFonts w:ascii="Times New Roman" w:hAnsi="Times New Roman" w:cs="Times New Roman"/>
          <w:b/>
          <w:sz w:val="24"/>
          <w:szCs w:val="24"/>
        </w:rPr>
        <w:t xml:space="preserve"> </w:t>
      </w:r>
      <w:r w:rsidRPr="0069773B">
        <w:rPr>
          <w:rFonts w:ascii="Times New Roman" w:hAnsi="Times New Roman" w:cs="Times New Roman"/>
          <w:sz w:val="24"/>
          <w:szCs w:val="24"/>
        </w:rPr>
        <w:t>Any unwelcome sexual advances, solicitation or sexual activity by promise of rewards, coercion of sexual activity by threat of punishment, verbal sexist remarks, or physical sexual assaults constitute sexual harassment. This conduct can have the effect of unreasonably interfering with an individual's academic or work performance or of creating an intimidating, hostile, or offensive employment or educational environment regardless of intent.</w:t>
      </w:r>
    </w:p>
    <w:p w:rsidR="00982FE9" w:rsidRPr="0069773B" w:rsidRDefault="00982FE9" w:rsidP="000438E4">
      <w:pPr>
        <w:widowControl w:val="0"/>
        <w:autoSpaceDE w:val="0"/>
        <w:autoSpaceDN w:val="0"/>
        <w:adjustRightInd w:val="0"/>
        <w:spacing w:after="0"/>
        <w:ind w:left="1584"/>
        <w:rPr>
          <w:rFonts w:ascii="Times New Roman" w:hAnsi="Times New Roman" w:cs="Times New Roman"/>
          <w:b/>
          <w:sz w:val="24"/>
          <w:szCs w:val="24"/>
        </w:rPr>
      </w:pPr>
    </w:p>
    <w:p w:rsidR="00982FE9" w:rsidRPr="0069773B" w:rsidRDefault="00982FE9" w:rsidP="000438E4">
      <w:pPr>
        <w:widowControl w:val="0"/>
        <w:autoSpaceDE w:val="0"/>
        <w:autoSpaceDN w:val="0"/>
        <w:adjustRightInd w:val="0"/>
        <w:spacing w:after="0"/>
        <w:ind w:left="864"/>
        <w:rPr>
          <w:rFonts w:ascii="Times New Roman" w:hAnsi="Times New Roman" w:cs="Times New Roman"/>
          <w:b/>
          <w:sz w:val="24"/>
          <w:szCs w:val="24"/>
        </w:rPr>
      </w:pPr>
      <w:r w:rsidRPr="0069773B">
        <w:rPr>
          <w:rFonts w:ascii="Times New Roman" w:hAnsi="Times New Roman" w:cs="Times New Roman"/>
          <w:b/>
          <w:sz w:val="24"/>
          <w:szCs w:val="24"/>
        </w:rPr>
        <w:t>EXAMPLES</w:t>
      </w:r>
    </w:p>
    <w:p w:rsidR="00982FE9" w:rsidRPr="00B66B79" w:rsidRDefault="00982FE9" w:rsidP="000438E4">
      <w:pPr>
        <w:widowControl w:val="0"/>
        <w:autoSpaceDE w:val="0"/>
        <w:autoSpaceDN w:val="0"/>
        <w:adjustRightInd w:val="0"/>
        <w:spacing w:after="0"/>
        <w:ind w:left="1584"/>
        <w:rPr>
          <w:rFonts w:ascii="Times New Roman" w:hAnsi="Times New Roman" w:cs="Times New Roman"/>
          <w:b/>
          <w:sz w:val="24"/>
          <w:szCs w:val="24"/>
        </w:rPr>
      </w:pPr>
      <w:r w:rsidRPr="001B610C">
        <w:rPr>
          <w:rFonts w:ascii="Times New Roman" w:hAnsi="Times New Roman" w:cs="Times New Roman"/>
          <w:sz w:val="24"/>
          <w:szCs w:val="24"/>
        </w:rPr>
        <w:t>Some examples of sexual conduct are:</w:t>
      </w:r>
    </w:p>
    <w:p w:rsidR="00982FE9" w:rsidRPr="001B610C" w:rsidRDefault="00982FE9" w:rsidP="000438E4">
      <w:pPr>
        <w:pStyle w:val="BodyTextIndent2"/>
        <w:numPr>
          <w:ilvl w:val="0"/>
          <w:numId w:val="51"/>
        </w:numPr>
        <w:ind w:left="1584" w:hanging="720"/>
      </w:pPr>
      <w:r w:rsidRPr="001B610C">
        <w:t>Sexual advances;</w:t>
      </w:r>
    </w:p>
    <w:p w:rsidR="00982FE9" w:rsidRPr="001B610C" w:rsidRDefault="00982FE9" w:rsidP="000438E4">
      <w:pPr>
        <w:pStyle w:val="BodyTextIndent2"/>
        <w:numPr>
          <w:ilvl w:val="0"/>
          <w:numId w:val="51"/>
        </w:numPr>
        <w:ind w:left="1584" w:hanging="720"/>
      </w:pPr>
      <w:r w:rsidRPr="001B610C">
        <w:t>Touching of a sexual nature;</w:t>
      </w:r>
    </w:p>
    <w:p w:rsidR="00982FE9" w:rsidRPr="001B610C" w:rsidRDefault="00982FE9" w:rsidP="000438E4">
      <w:pPr>
        <w:pStyle w:val="BodyTextIndent2"/>
        <w:numPr>
          <w:ilvl w:val="0"/>
          <w:numId w:val="51"/>
        </w:numPr>
        <w:ind w:left="1584" w:hanging="720"/>
      </w:pPr>
      <w:r w:rsidRPr="001B610C">
        <w:t>Graffiti of a sexual nature,</w:t>
      </w:r>
    </w:p>
    <w:p w:rsidR="00982FE9" w:rsidRPr="001B610C" w:rsidRDefault="00982FE9" w:rsidP="000438E4">
      <w:pPr>
        <w:pStyle w:val="BodyTextIndent2"/>
        <w:numPr>
          <w:ilvl w:val="0"/>
          <w:numId w:val="51"/>
        </w:numPr>
        <w:ind w:left="1584" w:hanging="720"/>
      </w:pPr>
      <w:r w:rsidRPr="001B610C">
        <w:t>Displaying or distributing sexually explicit drawings, pictures or written materials;</w:t>
      </w:r>
    </w:p>
    <w:p w:rsidR="00982FE9" w:rsidRPr="001B610C" w:rsidRDefault="00982FE9" w:rsidP="000438E4">
      <w:pPr>
        <w:pStyle w:val="BodyTextIndent2"/>
        <w:numPr>
          <w:ilvl w:val="0"/>
          <w:numId w:val="51"/>
        </w:numPr>
        <w:ind w:left="1584" w:hanging="720"/>
      </w:pPr>
      <w:r w:rsidRPr="001B610C">
        <w:t>Sexual gestures;</w:t>
      </w:r>
    </w:p>
    <w:p w:rsidR="00982FE9" w:rsidRPr="001B610C" w:rsidRDefault="00982FE9" w:rsidP="000438E4">
      <w:pPr>
        <w:pStyle w:val="BodyTextIndent2"/>
        <w:numPr>
          <w:ilvl w:val="0"/>
          <w:numId w:val="51"/>
        </w:numPr>
        <w:ind w:left="1584" w:hanging="720"/>
      </w:pPr>
      <w:r w:rsidRPr="001B610C">
        <w:t>Sexual or "dirty" jokes;</w:t>
      </w:r>
    </w:p>
    <w:p w:rsidR="00982FE9" w:rsidRPr="001B610C" w:rsidRDefault="00982FE9" w:rsidP="000438E4">
      <w:pPr>
        <w:pStyle w:val="BodyTextIndent2"/>
        <w:numPr>
          <w:ilvl w:val="0"/>
          <w:numId w:val="51"/>
        </w:numPr>
        <w:ind w:left="1584" w:hanging="720"/>
      </w:pPr>
      <w:r w:rsidRPr="001B610C">
        <w:t>Pressure for sexual favors;</w:t>
      </w:r>
    </w:p>
    <w:p w:rsidR="00982FE9" w:rsidRPr="001B610C" w:rsidRDefault="00982FE9" w:rsidP="000438E4">
      <w:pPr>
        <w:pStyle w:val="BodyTextIndent2"/>
        <w:numPr>
          <w:ilvl w:val="0"/>
          <w:numId w:val="51"/>
        </w:numPr>
        <w:ind w:left="1584" w:hanging="720"/>
      </w:pPr>
      <w:r w:rsidRPr="001B610C">
        <w:t xml:space="preserve">Touching oneself sexually or talking about one's sexual activity in front of others; </w:t>
      </w:r>
    </w:p>
    <w:p w:rsidR="00982FE9" w:rsidRPr="00D4784E" w:rsidRDefault="00982FE9" w:rsidP="000438E4">
      <w:pPr>
        <w:pStyle w:val="BodyTextIndent2"/>
        <w:numPr>
          <w:ilvl w:val="0"/>
          <w:numId w:val="51"/>
        </w:numPr>
        <w:ind w:left="1584" w:hanging="720"/>
      </w:pPr>
      <w:r w:rsidRPr="001B610C">
        <w:t>Spreading rumors about or rating other students as to sexual activity or performance.</w:t>
      </w:r>
    </w:p>
    <w:p w:rsidR="00982FE9" w:rsidRDefault="00982FE9" w:rsidP="000438E4">
      <w:pPr>
        <w:widowControl w:val="0"/>
        <w:autoSpaceDE w:val="0"/>
        <w:autoSpaceDN w:val="0"/>
        <w:adjustRightInd w:val="0"/>
        <w:spacing w:after="0"/>
        <w:ind w:left="1584"/>
        <w:rPr>
          <w:rFonts w:ascii="Times New Roman" w:hAnsi="Times New Roman" w:cs="Times New Roman"/>
          <w:sz w:val="24"/>
          <w:szCs w:val="24"/>
        </w:rPr>
      </w:pPr>
    </w:p>
    <w:p w:rsidR="00982FE9" w:rsidRPr="001B610C" w:rsidRDefault="00982FE9" w:rsidP="000438E4">
      <w:pPr>
        <w:widowControl w:val="0"/>
        <w:autoSpaceDE w:val="0"/>
        <w:autoSpaceDN w:val="0"/>
        <w:adjustRightInd w:val="0"/>
        <w:spacing w:after="0"/>
        <w:ind w:left="864"/>
        <w:rPr>
          <w:rFonts w:ascii="Times New Roman" w:hAnsi="Times New Roman" w:cs="Times New Roman"/>
          <w:sz w:val="24"/>
          <w:szCs w:val="24"/>
        </w:rPr>
      </w:pPr>
      <w:r w:rsidRPr="001B610C">
        <w:rPr>
          <w:rFonts w:ascii="Times New Roman" w:hAnsi="Times New Roman" w:cs="Times New Roman"/>
          <w:sz w:val="24"/>
          <w:szCs w:val="24"/>
        </w:rPr>
        <w:t>Not all physical conduct would be considered sexual in nature.</w:t>
      </w:r>
    </w:p>
    <w:p w:rsidR="00982FE9" w:rsidRPr="001B610C" w:rsidRDefault="00982FE9" w:rsidP="000438E4">
      <w:pPr>
        <w:widowControl w:val="0"/>
        <w:autoSpaceDE w:val="0"/>
        <w:autoSpaceDN w:val="0"/>
        <w:adjustRightInd w:val="0"/>
        <w:spacing w:after="0"/>
        <w:ind w:left="1584"/>
        <w:rPr>
          <w:rFonts w:ascii="Times New Roman" w:hAnsi="Times New Roman" w:cs="Times New Roman"/>
          <w:sz w:val="24"/>
          <w:szCs w:val="24"/>
        </w:rPr>
      </w:pPr>
      <w:r w:rsidRPr="001B610C">
        <w:rPr>
          <w:rFonts w:ascii="Times New Roman" w:hAnsi="Times New Roman" w:cs="Times New Roman"/>
          <w:sz w:val="24"/>
          <w:szCs w:val="24"/>
        </w:rPr>
        <w:t>Some exam</w:t>
      </w:r>
      <w:r>
        <w:rPr>
          <w:rFonts w:ascii="Times New Roman" w:hAnsi="Times New Roman" w:cs="Times New Roman"/>
          <w:sz w:val="24"/>
          <w:szCs w:val="24"/>
        </w:rPr>
        <w:t>ples of non-sexual conduct are:</w:t>
      </w:r>
    </w:p>
    <w:p w:rsidR="00982FE9" w:rsidRPr="001B610C" w:rsidRDefault="00982FE9" w:rsidP="000438E4">
      <w:pPr>
        <w:pStyle w:val="BodyTextIndent2"/>
        <w:numPr>
          <w:ilvl w:val="0"/>
          <w:numId w:val="52"/>
        </w:numPr>
        <w:ind w:left="1584" w:hanging="720"/>
      </w:pPr>
      <w:r w:rsidRPr="001B610C">
        <w:t>A high school athletic coach hugging a student who made a goal.</w:t>
      </w:r>
    </w:p>
    <w:p w:rsidR="00982FE9" w:rsidRPr="001B610C" w:rsidRDefault="00982FE9" w:rsidP="000438E4">
      <w:pPr>
        <w:pStyle w:val="BodyTextIndent2"/>
        <w:numPr>
          <w:ilvl w:val="0"/>
          <w:numId w:val="52"/>
        </w:numPr>
        <w:ind w:left="1584" w:hanging="720"/>
      </w:pPr>
      <w:r w:rsidRPr="001B610C">
        <w:t>A kindergarten teacher's consoling hug for a child with a skinned knee.</w:t>
      </w:r>
    </w:p>
    <w:p w:rsidR="00982FE9" w:rsidRDefault="00982FE9" w:rsidP="000438E4">
      <w:pPr>
        <w:pStyle w:val="BodyTextIndent2"/>
        <w:numPr>
          <w:ilvl w:val="0"/>
          <w:numId w:val="52"/>
        </w:numPr>
        <w:ind w:left="1584" w:hanging="720"/>
      </w:pPr>
      <w:r w:rsidRPr="001B610C">
        <w:t>One student's demonstration of a sports move requiring contact with another student.</w:t>
      </w:r>
    </w:p>
    <w:p w:rsidR="00730E15" w:rsidRDefault="00730E15" w:rsidP="000438E4">
      <w:pPr>
        <w:widowControl w:val="0"/>
        <w:autoSpaceDE w:val="0"/>
        <w:autoSpaceDN w:val="0"/>
        <w:adjustRightInd w:val="0"/>
        <w:spacing w:after="0"/>
        <w:ind w:left="1584"/>
        <w:rPr>
          <w:rFonts w:ascii="Times New Roman" w:hAnsi="Times New Roman" w:cs="Times New Roman"/>
          <w:b/>
          <w:sz w:val="24"/>
          <w:szCs w:val="24"/>
        </w:rPr>
      </w:pPr>
    </w:p>
    <w:p w:rsidR="00982FE9" w:rsidRPr="00C25595" w:rsidRDefault="00982FE9" w:rsidP="000438E4">
      <w:pPr>
        <w:widowControl w:val="0"/>
        <w:autoSpaceDE w:val="0"/>
        <w:autoSpaceDN w:val="0"/>
        <w:adjustRightInd w:val="0"/>
        <w:spacing w:after="0"/>
        <w:ind w:left="864"/>
        <w:rPr>
          <w:rFonts w:ascii="Times New Roman" w:hAnsi="Times New Roman" w:cs="Times New Roman"/>
          <w:b/>
          <w:sz w:val="24"/>
          <w:szCs w:val="24"/>
        </w:rPr>
      </w:pPr>
      <w:r w:rsidRPr="00C25595">
        <w:rPr>
          <w:rFonts w:ascii="Times New Roman" w:hAnsi="Times New Roman" w:cs="Times New Roman"/>
          <w:b/>
          <w:sz w:val="24"/>
          <w:szCs w:val="24"/>
        </w:rPr>
        <w:t>RESPONSIBILITY</w:t>
      </w:r>
    </w:p>
    <w:p w:rsidR="00EC65FD" w:rsidRDefault="00982FE9" w:rsidP="000438E4">
      <w:pPr>
        <w:widowControl w:val="0"/>
        <w:autoSpaceDE w:val="0"/>
        <w:autoSpaceDN w:val="0"/>
        <w:adjustRightInd w:val="0"/>
        <w:spacing w:after="0"/>
        <w:ind w:left="1584"/>
        <w:rPr>
          <w:rFonts w:ascii="Times New Roman" w:hAnsi="Times New Roman" w:cs="Times New Roman"/>
          <w:sz w:val="24"/>
          <w:szCs w:val="24"/>
        </w:rPr>
      </w:pPr>
      <w:r w:rsidRPr="00C25595">
        <w:rPr>
          <w:rFonts w:ascii="Times New Roman" w:hAnsi="Times New Roman" w:cs="Times New Roman"/>
          <w:sz w:val="24"/>
          <w:szCs w:val="24"/>
        </w:rPr>
        <w:t>C-EB officers, employees and students are responsible for maintaining a working and learning environment free from sexual harassment. Workshops and activities will be provided by the C-EB to explain the policy and laws.</w:t>
      </w:r>
    </w:p>
    <w:p w:rsidR="00EC65FD" w:rsidRPr="00C25595" w:rsidRDefault="00EC65FD" w:rsidP="00982FE9">
      <w:pPr>
        <w:widowControl w:val="0"/>
        <w:autoSpaceDE w:val="0"/>
        <w:autoSpaceDN w:val="0"/>
        <w:adjustRightInd w:val="0"/>
        <w:spacing w:after="0"/>
        <w:rPr>
          <w:rFonts w:ascii="Times New Roman" w:hAnsi="Times New Roman" w:cs="Times New Roman"/>
          <w:sz w:val="24"/>
          <w:szCs w:val="24"/>
        </w:rPr>
      </w:pPr>
    </w:p>
    <w:p w:rsidR="00982FE9" w:rsidRPr="00C25595" w:rsidRDefault="00982FE9" w:rsidP="00EC65FD">
      <w:pPr>
        <w:pStyle w:val="TOC1"/>
        <w:numPr>
          <w:ilvl w:val="0"/>
          <w:numId w:val="81"/>
        </w:numPr>
        <w:rPr>
          <w:rFonts w:ascii="Times New Roman" w:hAnsi="Times New Roman" w:cs="Times New Roman"/>
          <w:szCs w:val="24"/>
        </w:rPr>
      </w:pPr>
      <w:r w:rsidRPr="00C25595">
        <w:rPr>
          <w:rFonts w:ascii="Times New Roman" w:hAnsi="Times New Roman" w:cs="Times New Roman"/>
          <w:szCs w:val="24"/>
        </w:rPr>
        <w:t>CONFIDENTIALITY</w:t>
      </w:r>
    </w:p>
    <w:p w:rsidR="00982FE9" w:rsidRPr="00C25595" w:rsidRDefault="00982FE9" w:rsidP="001D0ACE">
      <w:pPr>
        <w:pStyle w:val="ListParagraph"/>
        <w:numPr>
          <w:ilvl w:val="0"/>
          <w:numId w:val="53"/>
        </w:numPr>
        <w:autoSpaceDE w:val="0"/>
        <w:autoSpaceDN w:val="0"/>
        <w:adjustRightInd w:val="0"/>
        <w:spacing w:after="0"/>
        <w:rPr>
          <w:rFonts w:ascii="Times New Roman" w:eastAsiaTheme="minorHAnsi" w:hAnsi="Times New Roman" w:cs="Times New Roman"/>
          <w:color w:val="000000"/>
        </w:rPr>
      </w:pPr>
      <w:r w:rsidRPr="00C25595">
        <w:rPr>
          <w:rFonts w:ascii="Times New Roman" w:eastAsiaTheme="minorHAnsi" w:hAnsi="Times New Roman" w:cs="Times New Roman"/>
          <w:color w:val="000000"/>
        </w:rPr>
        <w:t xml:space="preserve">It is the school’s intent to keep the information brought forward in a complaint confidential and limited to those directly involved with the complaint. However, because an individual's right to confidentiality must be balanced with the school's obligations to cooperate with police investigations or legal proceedings, or to take appropriate disciplinary action, the school retains the right to disclose the identity of parties and witnesses to complaints in appropriate circumstances. </w:t>
      </w:r>
    </w:p>
    <w:p w:rsidR="008745C7" w:rsidRPr="00C25595" w:rsidRDefault="008745C7" w:rsidP="008745C7">
      <w:pPr>
        <w:pStyle w:val="ListParagraph"/>
        <w:autoSpaceDE w:val="0"/>
        <w:autoSpaceDN w:val="0"/>
        <w:adjustRightInd w:val="0"/>
        <w:spacing w:after="0" w:line="120" w:lineRule="auto"/>
        <w:rPr>
          <w:rFonts w:ascii="Times New Roman" w:eastAsiaTheme="minorHAnsi" w:hAnsi="Times New Roman" w:cs="Times New Roman"/>
          <w:color w:val="000000"/>
        </w:rPr>
      </w:pPr>
    </w:p>
    <w:p w:rsidR="00C46053" w:rsidRPr="00C25595" w:rsidRDefault="00982FE9" w:rsidP="001D0ACE">
      <w:pPr>
        <w:pStyle w:val="ListParagraph"/>
        <w:numPr>
          <w:ilvl w:val="0"/>
          <w:numId w:val="53"/>
        </w:numPr>
        <w:autoSpaceDE w:val="0"/>
        <w:autoSpaceDN w:val="0"/>
        <w:adjustRightInd w:val="0"/>
        <w:spacing w:after="0"/>
        <w:rPr>
          <w:rFonts w:ascii="Times New Roman" w:eastAsiaTheme="minorHAnsi" w:hAnsi="Times New Roman" w:cs="Times New Roman"/>
          <w:color w:val="000000"/>
        </w:rPr>
      </w:pPr>
      <w:r w:rsidRPr="00C25595">
        <w:rPr>
          <w:rFonts w:ascii="Times New Roman" w:hAnsi="Times New Roman" w:cs="Times New Roman"/>
        </w:rPr>
        <w:t xml:space="preserve"> Where a complaint involves allegations of child abuse, the complaint shall be immediately reported to appropriate law enforcement authorities and the anonymity of both the complainant and school officials involved in the investigation will be strictly protected as required by law.</w:t>
      </w:r>
    </w:p>
    <w:p w:rsidR="008745C7" w:rsidRPr="00C25595" w:rsidRDefault="008745C7" w:rsidP="008745C7">
      <w:pPr>
        <w:pStyle w:val="BodyTextIndent2"/>
        <w:spacing w:line="120" w:lineRule="auto"/>
        <w:ind w:left="0" w:firstLine="0"/>
      </w:pPr>
    </w:p>
    <w:p w:rsidR="00C46053" w:rsidRPr="00C25595" w:rsidRDefault="00C46053" w:rsidP="001D0ACE">
      <w:pPr>
        <w:pStyle w:val="TOC1"/>
        <w:numPr>
          <w:ilvl w:val="0"/>
          <w:numId w:val="81"/>
        </w:numPr>
        <w:rPr>
          <w:rFonts w:ascii="Times New Roman" w:eastAsiaTheme="minorHAnsi" w:hAnsi="Times New Roman" w:cs="Times New Roman"/>
          <w:color w:val="000000"/>
          <w:szCs w:val="24"/>
        </w:rPr>
      </w:pPr>
      <w:r w:rsidRPr="00C25595">
        <w:rPr>
          <w:rFonts w:ascii="Times New Roman" w:eastAsia="Times New Roman" w:hAnsi="Times New Roman" w:cs="Times New Roman"/>
          <w:szCs w:val="24"/>
        </w:rPr>
        <w:t>FAMILY EDUCATION RIGHTS AND PRIVACY ACT (FERPA)</w:t>
      </w:r>
    </w:p>
    <w:p w:rsidR="00C46053" w:rsidRPr="00C25595" w:rsidRDefault="00C46053" w:rsidP="000438E4">
      <w:pPr>
        <w:spacing w:after="125" w:line="240" w:lineRule="auto"/>
        <w:ind w:left="720"/>
        <w:rPr>
          <w:rFonts w:ascii="Times New Roman" w:eastAsia="Times New Roman" w:hAnsi="Times New Roman" w:cs="Times New Roman"/>
          <w:color w:val="030A13"/>
          <w:sz w:val="24"/>
          <w:szCs w:val="24"/>
        </w:rPr>
      </w:pPr>
      <w:r w:rsidRPr="00C25595">
        <w:rPr>
          <w:rFonts w:ascii="Times New Roman" w:eastAsia="Times New Roman" w:hAnsi="Times New Roman" w:cs="Times New Roman"/>
          <w:color w:val="030A13"/>
          <w:sz w:val="24"/>
          <w:szCs w:val="24"/>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C46053" w:rsidRPr="00C25595" w:rsidRDefault="00C46053" w:rsidP="00C46053">
      <w:pPr>
        <w:spacing w:after="125" w:line="240" w:lineRule="auto"/>
        <w:rPr>
          <w:rFonts w:ascii="Times New Roman" w:eastAsia="Times New Roman" w:hAnsi="Times New Roman" w:cs="Times New Roman"/>
          <w:color w:val="030A13"/>
          <w:sz w:val="24"/>
          <w:szCs w:val="24"/>
        </w:rPr>
      </w:pPr>
      <w:r w:rsidRPr="00C25595">
        <w:rPr>
          <w:rFonts w:ascii="Times New Roman" w:eastAsia="Times New Roman" w:hAnsi="Times New Roman" w:cs="Times New Roman"/>
          <w:color w:val="030A13"/>
          <w:sz w:val="24"/>
          <w:szCs w:val="24"/>
        </w:rPr>
        <w:lastRenderedPageBreak/>
        <w:t>FERPA gives parents</w:t>
      </w:r>
      <w:r w:rsidR="00642A48">
        <w:rPr>
          <w:rFonts w:ascii="Times New Roman" w:eastAsia="Times New Roman" w:hAnsi="Times New Roman" w:cs="Times New Roman"/>
          <w:color w:val="030A13"/>
          <w:sz w:val="24"/>
          <w:szCs w:val="24"/>
        </w:rPr>
        <w:t>/guardians</w:t>
      </w:r>
      <w:r w:rsidRPr="00C25595">
        <w:rPr>
          <w:rFonts w:ascii="Times New Roman" w:eastAsia="Times New Roman" w:hAnsi="Times New Roman" w:cs="Times New Roman"/>
          <w:color w:val="030A13"/>
          <w:sz w:val="24"/>
          <w:szCs w:val="24"/>
        </w:rPr>
        <w:t xml:space="preserve"> certain rights with respect to their children's education records. These rights transfer to the student when he or she reaches the age of 18 or attends a school beyond the high school level. Students to whom the rights have transferred are "eligible students."</w:t>
      </w:r>
    </w:p>
    <w:p w:rsidR="00C46053" w:rsidRPr="00C25595" w:rsidRDefault="00C46053" w:rsidP="001D0ACE">
      <w:pPr>
        <w:numPr>
          <w:ilvl w:val="0"/>
          <w:numId w:val="54"/>
        </w:numPr>
        <w:spacing w:after="125" w:line="240" w:lineRule="auto"/>
        <w:ind w:left="532"/>
        <w:rPr>
          <w:rFonts w:ascii="Times New Roman" w:eastAsia="Times New Roman" w:hAnsi="Times New Roman" w:cs="Times New Roman"/>
          <w:color w:val="030A13"/>
          <w:sz w:val="24"/>
          <w:szCs w:val="24"/>
        </w:rPr>
      </w:pPr>
      <w:r w:rsidRPr="00C25595">
        <w:rPr>
          <w:rFonts w:ascii="Times New Roman" w:eastAsia="Times New Roman" w:hAnsi="Times New Roman" w:cs="Times New Roman"/>
          <w:color w:val="030A13"/>
          <w:sz w:val="24"/>
          <w:szCs w:val="24"/>
        </w:rPr>
        <w:t>Parents</w:t>
      </w:r>
      <w:r w:rsidR="00642A48">
        <w:rPr>
          <w:rFonts w:ascii="Times New Roman" w:eastAsia="Times New Roman" w:hAnsi="Times New Roman" w:cs="Times New Roman"/>
          <w:color w:val="030A13"/>
          <w:sz w:val="24"/>
          <w:szCs w:val="24"/>
        </w:rPr>
        <w:t>/guardians</w:t>
      </w:r>
      <w:r w:rsidRPr="00C25595">
        <w:rPr>
          <w:rFonts w:ascii="Times New Roman" w:eastAsia="Times New Roman" w:hAnsi="Times New Roman" w:cs="Times New Roman"/>
          <w:color w:val="030A13"/>
          <w:sz w:val="24"/>
          <w:szCs w:val="24"/>
        </w:rPr>
        <w:t xml:space="preserve"> or eligible students have the right to inspect and review the student's education records maintained by the school. Schools are not required to provide copies of records unless, for reasons such as great distance, it is impossible for parents</w:t>
      </w:r>
      <w:r w:rsidR="00642A48">
        <w:rPr>
          <w:rFonts w:ascii="Times New Roman" w:eastAsia="Times New Roman" w:hAnsi="Times New Roman" w:cs="Times New Roman"/>
          <w:color w:val="030A13"/>
          <w:sz w:val="24"/>
          <w:szCs w:val="24"/>
        </w:rPr>
        <w:t>/guardians</w:t>
      </w:r>
      <w:r w:rsidRPr="00C25595">
        <w:rPr>
          <w:rFonts w:ascii="Times New Roman" w:eastAsia="Times New Roman" w:hAnsi="Times New Roman" w:cs="Times New Roman"/>
          <w:color w:val="030A13"/>
          <w:sz w:val="24"/>
          <w:szCs w:val="24"/>
        </w:rPr>
        <w:t xml:space="preserve"> or eligible students to review the records. Schools may charge a fee for copies.</w:t>
      </w:r>
    </w:p>
    <w:p w:rsidR="00C46053" w:rsidRPr="00D23372" w:rsidRDefault="00C46053" w:rsidP="001D0ACE">
      <w:pPr>
        <w:numPr>
          <w:ilvl w:val="0"/>
          <w:numId w:val="54"/>
        </w:numPr>
        <w:spacing w:after="125" w:line="240" w:lineRule="auto"/>
        <w:ind w:left="532"/>
        <w:rPr>
          <w:rFonts w:ascii="Times New Roman" w:eastAsia="Times New Roman" w:hAnsi="Times New Roman" w:cs="Times New Roman"/>
          <w:color w:val="030A13"/>
        </w:rPr>
      </w:pPr>
      <w:r w:rsidRPr="00D23372">
        <w:rPr>
          <w:rFonts w:ascii="Times New Roman" w:eastAsia="Times New Roman" w:hAnsi="Times New Roman" w:cs="Times New Roman"/>
          <w:color w:val="030A13"/>
        </w:rPr>
        <w:t>Parents</w:t>
      </w:r>
      <w:r w:rsidR="00642A48">
        <w:rPr>
          <w:rFonts w:ascii="Times New Roman" w:eastAsia="Times New Roman" w:hAnsi="Times New Roman" w:cs="Times New Roman"/>
          <w:color w:val="030A13"/>
        </w:rPr>
        <w:t>/guardians</w:t>
      </w:r>
      <w:r w:rsidRPr="00D23372">
        <w:rPr>
          <w:rFonts w:ascii="Times New Roman" w:eastAsia="Times New Roman" w:hAnsi="Times New Roman" w:cs="Times New Roman"/>
          <w:color w:val="030A13"/>
        </w:rPr>
        <w:t xml:space="preserve"> or eligible students have the right to request that a school correct records which they believe to be inaccurate or misleading. If the school decides not </w:t>
      </w:r>
      <w:r w:rsidR="00642A48">
        <w:rPr>
          <w:rFonts w:ascii="Times New Roman" w:eastAsia="Times New Roman" w:hAnsi="Times New Roman" w:cs="Times New Roman"/>
          <w:color w:val="030A13"/>
        </w:rPr>
        <w:t xml:space="preserve">to amend the record, the parent/guardians </w:t>
      </w:r>
      <w:r w:rsidRPr="00D23372">
        <w:rPr>
          <w:rFonts w:ascii="Times New Roman" w:eastAsia="Times New Roman" w:hAnsi="Times New Roman" w:cs="Times New Roman"/>
          <w:color w:val="030A13"/>
        </w:rPr>
        <w:t>or eligible student then has the right to a formal hearing. After the hearing, if the school still decides not to amend the record, the parent</w:t>
      </w:r>
      <w:r w:rsidR="00642A48">
        <w:rPr>
          <w:rFonts w:ascii="Times New Roman" w:eastAsia="Times New Roman" w:hAnsi="Times New Roman" w:cs="Times New Roman"/>
          <w:color w:val="030A13"/>
        </w:rPr>
        <w:t>/guardian</w:t>
      </w:r>
      <w:r w:rsidRPr="00D23372">
        <w:rPr>
          <w:rFonts w:ascii="Times New Roman" w:eastAsia="Times New Roman" w:hAnsi="Times New Roman" w:cs="Times New Roman"/>
          <w:color w:val="030A13"/>
        </w:rPr>
        <w:t xml:space="preserve"> or eligible student has the right to place a statement with the record setting forth his or her view about the contested information.</w:t>
      </w:r>
    </w:p>
    <w:p w:rsidR="00C46053" w:rsidRPr="00D23372" w:rsidRDefault="00C46053" w:rsidP="001D0ACE">
      <w:pPr>
        <w:numPr>
          <w:ilvl w:val="0"/>
          <w:numId w:val="54"/>
        </w:numPr>
        <w:spacing w:after="125" w:line="240" w:lineRule="auto"/>
        <w:ind w:left="532"/>
        <w:rPr>
          <w:rFonts w:ascii="Times New Roman" w:eastAsia="Times New Roman" w:hAnsi="Times New Roman" w:cs="Times New Roman"/>
          <w:color w:val="030A13"/>
        </w:rPr>
      </w:pPr>
      <w:r w:rsidRPr="00D23372">
        <w:rPr>
          <w:rFonts w:ascii="Times New Roman" w:eastAsia="Times New Roman" w:hAnsi="Times New Roman" w:cs="Times New Roman"/>
          <w:color w:val="030A13"/>
        </w:rPr>
        <w:t>Generally, schools must have written permission from the parent</w:t>
      </w:r>
      <w:r w:rsidR="00642A48">
        <w:rPr>
          <w:rFonts w:ascii="Times New Roman" w:eastAsia="Times New Roman" w:hAnsi="Times New Roman" w:cs="Times New Roman"/>
          <w:color w:val="030A13"/>
        </w:rPr>
        <w:t>/guardian</w:t>
      </w:r>
      <w:r w:rsidRPr="00D23372">
        <w:rPr>
          <w:rFonts w:ascii="Times New Roman" w:eastAsia="Times New Roman" w:hAnsi="Times New Roman" w:cs="Times New Roman"/>
          <w:color w:val="030A13"/>
        </w:rPr>
        <w:t xml:space="preserve"> or eligible student in order to release any information from a student's education record. However, FERPA allows schools to disclose those records, without consent, to the following parties or under the following conditions (34 CFR § 99.31):</w:t>
      </w:r>
    </w:p>
    <w:p w:rsidR="00C46053" w:rsidRPr="00D23372" w:rsidRDefault="00C46053" w:rsidP="001D0ACE">
      <w:pPr>
        <w:numPr>
          <w:ilvl w:val="1"/>
          <w:numId w:val="54"/>
        </w:numPr>
        <w:spacing w:before="100" w:beforeAutospacing="1" w:after="100" w:afterAutospacing="1" w:line="240" w:lineRule="auto"/>
        <w:ind w:left="1252"/>
        <w:rPr>
          <w:rFonts w:ascii="Times New Roman" w:eastAsia="Times New Roman" w:hAnsi="Times New Roman" w:cs="Times New Roman"/>
          <w:color w:val="030A13"/>
        </w:rPr>
      </w:pPr>
      <w:r w:rsidRPr="00D23372">
        <w:rPr>
          <w:rFonts w:ascii="Times New Roman" w:eastAsia="Times New Roman" w:hAnsi="Times New Roman" w:cs="Times New Roman"/>
          <w:color w:val="030A13"/>
        </w:rPr>
        <w:t>School officials with legitimate educational interest;</w:t>
      </w:r>
    </w:p>
    <w:p w:rsidR="00C46053" w:rsidRPr="00D23372" w:rsidRDefault="00C46053" w:rsidP="001D0ACE">
      <w:pPr>
        <w:numPr>
          <w:ilvl w:val="1"/>
          <w:numId w:val="54"/>
        </w:numPr>
        <w:spacing w:before="100" w:beforeAutospacing="1" w:after="100" w:afterAutospacing="1" w:line="240" w:lineRule="auto"/>
        <w:ind w:left="1252"/>
        <w:rPr>
          <w:rFonts w:ascii="Times New Roman" w:eastAsia="Times New Roman" w:hAnsi="Times New Roman" w:cs="Times New Roman"/>
          <w:color w:val="030A13"/>
        </w:rPr>
      </w:pPr>
      <w:r w:rsidRPr="00D23372">
        <w:rPr>
          <w:rFonts w:ascii="Times New Roman" w:eastAsia="Times New Roman" w:hAnsi="Times New Roman" w:cs="Times New Roman"/>
          <w:color w:val="030A13"/>
        </w:rPr>
        <w:t>Other schools to which a student is transferring;</w:t>
      </w:r>
    </w:p>
    <w:p w:rsidR="00C46053" w:rsidRPr="00D23372" w:rsidRDefault="00C46053" w:rsidP="001D0ACE">
      <w:pPr>
        <w:numPr>
          <w:ilvl w:val="1"/>
          <w:numId w:val="54"/>
        </w:numPr>
        <w:spacing w:before="100" w:beforeAutospacing="1" w:after="100" w:afterAutospacing="1" w:line="240" w:lineRule="auto"/>
        <w:ind w:left="1252"/>
        <w:rPr>
          <w:rFonts w:ascii="Times New Roman" w:eastAsia="Times New Roman" w:hAnsi="Times New Roman" w:cs="Times New Roman"/>
          <w:color w:val="030A13"/>
        </w:rPr>
      </w:pPr>
      <w:r w:rsidRPr="00D23372">
        <w:rPr>
          <w:rFonts w:ascii="Times New Roman" w:eastAsia="Times New Roman" w:hAnsi="Times New Roman" w:cs="Times New Roman"/>
          <w:color w:val="030A13"/>
        </w:rPr>
        <w:t>Specified officials for audit or evaluation purposes;</w:t>
      </w:r>
    </w:p>
    <w:p w:rsidR="00C46053" w:rsidRPr="00D23372" w:rsidRDefault="00C46053" w:rsidP="001D0ACE">
      <w:pPr>
        <w:numPr>
          <w:ilvl w:val="1"/>
          <w:numId w:val="54"/>
        </w:numPr>
        <w:spacing w:before="100" w:beforeAutospacing="1" w:after="100" w:afterAutospacing="1" w:line="240" w:lineRule="auto"/>
        <w:ind w:left="1252"/>
        <w:rPr>
          <w:rFonts w:ascii="Times New Roman" w:eastAsia="Times New Roman" w:hAnsi="Times New Roman" w:cs="Times New Roman"/>
          <w:color w:val="030A13"/>
        </w:rPr>
      </w:pPr>
      <w:r w:rsidRPr="00D23372">
        <w:rPr>
          <w:rFonts w:ascii="Times New Roman" w:eastAsia="Times New Roman" w:hAnsi="Times New Roman" w:cs="Times New Roman"/>
          <w:color w:val="030A13"/>
        </w:rPr>
        <w:t>Appropriate parties in connection with financial aid to a student;</w:t>
      </w:r>
    </w:p>
    <w:p w:rsidR="00C46053" w:rsidRPr="00D23372" w:rsidRDefault="00C46053" w:rsidP="001D0ACE">
      <w:pPr>
        <w:numPr>
          <w:ilvl w:val="1"/>
          <w:numId w:val="54"/>
        </w:numPr>
        <w:spacing w:before="100" w:beforeAutospacing="1" w:after="100" w:afterAutospacing="1" w:line="240" w:lineRule="auto"/>
        <w:ind w:left="1252"/>
        <w:rPr>
          <w:rFonts w:ascii="Times New Roman" w:eastAsia="Times New Roman" w:hAnsi="Times New Roman" w:cs="Times New Roman"/>
          <w:color w:val="030A13"/>
        </w:rPr>
      </w:pPr>
      <w:r w:rsidRPr="00D23372">
        <w:rPr>
          <w:rFonts w:ascii="Times New Roman" w:eastAsia="Times New Roman" w:hAnsi="Times New Roman" w:cs="Times New Roman"/>
          <w:color w:val="030A13"/>
        </w:rPr>
        <w:t>Organizations conducting certain studies for or on behalf of the school;</w:t>
      </w:r>
    </w:p>
    <w:p w:rsidR="00C46053" w:rsidRPr="00D23372" w:rsidRDefault="00C46053" w:rsidP="001D0ACE">
      <w:pPr>
        <w:numPr>
          <w:ilvl w:val="1"/>
          <w:numId w:val="54"/>
        </w:numPr>
        <w:spacing w:before="100" w:beforeAutospacing="1" w:after="100" w:afterAutospacing="1" w:line="240" w:lineRule="auto"/>
        <w:ind w:left="1252"/>
        <w:rPr>
          <w:rFonts w:ascii="Times New Roman" w:eastAsia="Times New Roman" w:hAnsi="Times New Roman" w:cs="Times New Roman"/>
          <w:color w:val="030A13"/>
        </w:rPr>
      </w:pPr>
      <w:r w:rsidRPr="00D23372">
        <w:rPr>
          <w:rFonts w:ascii="Times New Roman" w:eastAsia="Times New Roman" w:hAnsi="Times New Roman" w:cs="Times New Roman"/>
          <w:color w:val="030A13"/>
        </w:rPr>
        <w:t>Accrediting organizations;</w:t>
      </w:r>
    </w:p>
    <w:p w:rsidR="00C46053" w:rsidRPr="00D23372" w:rsidRDefault="00C46053" w:rsidP="001D0ACE">
      <w:pPr>
        <w:numPr>
          <w:ilvl w:val="1"/>
          <w:numId w:val="54"/>
        </w:numPr>
        <w:spacing w:before="100" w:beforeAutospacing="1" w:after="100" w:afterAutospacing="1" w:line="240" w:lineRule="auto"/>
        <w:ind w:left="1252"/>
        <w:rPr>
          <w:rFonts w:ascii="Times New Roman" w:eastAsia="Times New Roman" w:hAnsi="Times New Roman" w:cs="Times New Roman"/>
          <w:color w:val="030A13"/>
        </w:rPr>
      </w:pPr>
      <w:r w:rsidRPr="00D23372">
        <w:rPr>
          <w:rFonts w:ascii="Times New Roman" w:eastAsia="Times New Roman" w:hAnsi="Times New Roman" w:cs="Times New Roman"/>
          <w:color w:val="030A13"/>
        </w:rPr>
        <w:t xml:space="preserve">To comply with a judicial order or lawfully issued subpoena; </w:t>
      </w:r>
    </w:p>
    <w:p w:rsidR="00C46053" w:rsidRPr="00D23372" w:rsidRDefault="00C46053" w:rsidP="001D0ACE">
      <w:pPr>
        <w:numPr>
          <w:ilvl w:val="1"/>
          <w:numId w:val="54"/>
        </w:numPr>
        <w:spacing w:before="100" w:beforeAutospacing="1" w:after="100" w:afterAutospacing="1" w:line="240" w:lineRule="auto"/>
        <w:ind w:left="1252"/>
        <w:rPr>
          <w:rFonts w:ascii="Times New Roman" w:eastAsia="Times New Roman" w:hAnsi="Times New Roman" w:cs="Times New Roman"/>
          <w:color w:val="030A13"/>
        </w:rPr>
      </w:pPr>
      <w:r w:rsidRPr="00D23372">
        <w:rPr>
          <w:rFonts w:ascii="Times New Roman" w:eastAsia="Times New Roman" w:hAnsi="Times New Roman" w:cs="Times New Roman"/>
          <w:color w:val="030A13"/>
        </w:rPr>
        <w:t>Appropriate officials in cases of health and safety emergencies; and</w:t>
      </w:r>
    </w:p>
    <w:p w:rsidR="00C46053" w:rsidRPr="00D23372" w:rsidRDefault="00C46053" w:rsidP="001D0ACE">
      <w:pPr>
        <w:numPr>
          <w:ilvl w:val="1"/>
          <w:numId w:val="54"/>
        </w:numPr>
        <w:spacing w:before="100" w:beforeAutospacing="1" w:after="100" w:afterAutospacing="1" w:line="240" w:lineRule="auto"/>
        <w:ind w:left="1252"/>
        <w:rPr>
          <w:rFonts w:ascii="Times New Roman" w:eastAsia="Times New Roman" w:hAnsi="Times New Roman" w:cs="Times New Roman"/>
          <w:color w:val="030A13"/>
        </w:rPr>
      </w:pPr>
      <w:r w:rsidRPr="00D23372">
        <w:rPr>
          <w:rFonts w:ascii="Times New Roman" w:eastAsia="Times New Roman" w:hAnsi="Times New Roman" w:cs="Times New Roman"/>
          <w:color w:val="030A13"/>
        </w:rPr>
        <w:t>State and local authorities, within a juvenile justice system, pursuant to specific State law.</w:t>
      </w:r>
    </w:p>
    <w:p w:rsidR="00A42B91" w:rsidRDefault="00C46053" w:rsidP="00C46053">
      <w:pPr>
        <w:spacing w:after="125" w:line="240" w:lineRule="auto"/>
        <w:rPr>
          <w:rFonts w:ascii="Times New Roman" w:eastAsia="Times New Roman" w:hAnsi="Times New Roman" w:cs="Times New Roman"/>
          <w:color w:val="030A13"/>
        </w:rPr>
      </w:pPr>
      <w:r w:rsidRPr="00D23372">
        <w:rPr>
          <w:rFonts w:ascii="Times New Roman" w:eastAsia="Times New Roman" w:hAnsi="Times New Roman" w:cs="Times New Roman"/>
          <w:color w:val="030A13"/>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w:t>
      </w:r>
      <w:r w:rsidR="000438E4">
        <w:rPr>
          <w:rFonts w:ascii="Times New Roman" w:eastAsia="Times New Roman" w:hAnsi="Times New Roman" w:cs="Times New Roman"/>
          <w:color w:val="030A13"/>
        </w:rPr>
        <w:t xml:space="preserve"> the discretion of each school.</w:t>
      </w:r>
    </w:p>
    <w:p w:rsidR="00C46053" w:rsidRPr="00D23372" w:rsidRDefault="000438E4" w:rsidP="00C46053">
      <w:pPr>
        <w:spacing w:after="125" w:line="240" w:lineRule="auto"/>
        <w:rPr>
          <w:rFonts w:ascii="Times New Roman" w:eastAsia="Times New Roman" w:hAnsi="Times New Roman" w:cs="Times New Roman"/>
          <w:color w:val="030A13"/>
        </w:rPr>
      </w:pPr>
      <w:r>
        <w:rPr>
          <w:rFonts w:ascii="Times New Roman" w:eastAsia="Times New Roman" w:hAnsi="Times New Roman" w:cs="Times New Roman"/>
          <w:color w:val="030A13"/>
        </w:rPr>
        <w:t xml:space="preserve">For </w:t>
      </w:r>
      <w:r w:rsidR="00C46053" w:rsidRPr="00D23372">
        <w:rPr>
          <w:rFonts w:ascii="Times New Roman" w:eastAsia="Times New Roman" w:hAnsi="Times New Roman" w:cs="Times New Roman"/>
          <w:color w:val="030A13"/>
        </w:rPr>
        <w:t xml:space="preserve">additional information, you may call 1-800-USA-LEARN (1-800-872-5327) (voice). Individuals who use TDD may use the </w:t>
      </w:r>
      <w:hyperlink r:id="rId13" w:anchor="frs" w:history="1">
        <w:r w:rsidR="00C46053" w:rsidRPr="00D23372">
          <w:rPr>
            <w:rFonts w:ascii="Times New Roman" w:eastAsia="Times New Roman" w:hAnsi="Times New Roman" w:cs="Times New Roman"/>
            <w:color w:val="115CA7"/>
          </w:rPr>
          <w:t>Federal Relay Service</w:t>
        </w:r>
      </w:hyperlink>
      <w:r w:rsidR="00C46053" w:rsidRPr="00D23372">
        <w:rPr>
          <w:rFonts w:ascii="Times New Roman" w:eastAsia="Times New Roman" w:hAnsi="Times New Roman" w:cs="Times New Roman"/>
          <w:color w:val="030A13"/>
        </w:rPr>
        <w:t>.</w:t>
      </w:r>
    </w:p>
    <w:p w:rsidR="00C46053" w:rsidRPr="00D23372" w:rsidRDefault="00C46053" w:rsidP="00C46053">
      <w:pPr>
        <w:spacing w:after="125" w:line="240" w:lineRule="auto"/>
        <w:jc w:val="center"/>
        <w:rPr>
          <w:rFonts w:ascii="Times New Roman" w:eastAsia="Times New Roman" w:hAnsi="Times New Roman" w:cs="Times New Roman"/>
          <w:color w:val="030A13"/>
        </w:rPr>
      </w:pPr>
      <w:r w:rsidRPr="00D23372">
        <w:rPr>
          <w:rFonts w:ascii="Times New Roman" w:eastAsia="Times New Roman" w:hAnsi="Times New Roman" w:cs="Times New Roman"/>
          <w:color w:val="030A13"/>
        </w:rPr>
        <w:t>Or you may contact us at the following address:</w:t>
      </w:r>
    </w:p>
    <w:p w:rsidR="00C46053" w:rsidRPr="00D23372" w:rsidRDefault="00C46053" w:rsidP="00C46053">
      <w:pPr>
        <w:spacing w:after="125" w:line="240" w:lineRule="auto"/>
        <w:jc w:val="center"/>
        <w:rPr>
          <w:rFonts w:ascii="Times New Roman" w:eastAsia="Times New Roman" w:hAnsi="Times New Roman" w:cs="Times New Roman"/>
          <w:color w:val="030A13"/>
        </w:rPr>
      </w:pPr>
      <w:r w:rsidRPr="00D23372">
        <w:rPr>
          <w:rFonts w:ascii="Times New Roman" w:eastAsia="Times New Roman" w:hAnsi="Times New Roman" w:cs="Times New Roman"/>
          <w:color w:val="030A13"/>
        </w:rPr>
        <w:t>Family Policy Compliance Office</w:t>
      </w:r>
      <w:r w:rsidRPr="00D23372">
        <w:rPr>
          <w:rFonts w:ascii="Times New Roman" w:eastAsia="Times New Roman" w:hAnsi="Times New Roman" w:cs="Times New Roman"/>
          <w:color w:val="030A13"/>
        </w:rPr>
        <w:br/>
        <w:t>U.S. Department of Education</w:t>
      </w:r>
      <w:r w:rsidRPr="00D23372">
        <w:rPr>
          <w:rFonts w:ascii="Times New Roman" w:eastAsia="Times New Roman" w:hAnsi="Times New Roman" w:cs="Times New Roman"/>
          <w:color w:val="030A13"/>
        </w:rPr>
        <w:br/>
        <w:t>400 Maryland Avenue, SW</w:t>
      </w:r>
      <w:r w:rsidRPr="00D23372">
        <w:rPr>
          <w:rFonts w:ascii="Times New Roman" w:eastAsia="Times New Roman" w:hAnsi="Times New Roman" w:cs="Times New Roman"/>
          <w:color w:val="030A13"/>
        </w:rPr>
        <w:br/>
        <w:t>Washington, D.C. 20202-8520</w:t>
      </w:r>
    </w:p>
    <w:p w:rsidR="00C46053" w:rsidRPr="00D23372" w:rsidRDefault="00C46053" w:rsidP="00C46053">
      <w:pPr>
        <w:spacing w:after="125" w:line="240" w:lineRule="auto"/>
        <w:jc w:val="center"/>
        <w:rPr>
          <w:rFonts w:ascii="Times New Roman" w:eastAsia="Times New Roman" w:hAnsi="Times New Roman" w:cs="Times New Roman"/>
          <w:color w:val="030A13"/>
        </w:rPr>
      </w:pPr>
      <w:r w:rsidRPr="00D23372">
        <w:rPr>
          <w:rFonts w:ascii="Times New Roman" w:hAnsi="Times New Roman" w:cs="Times New Roman"/>
        </w:rPr>
        <w:t xml:space="preserve">For additional information, you may call 1-800-USA-LEARN (1-800-872-5327) (voice). Individuals who use TDD may use the </w:t>
      </w:r>
      <w:hyperlink r:id="rId14" w:anchor="frs" w:history="1">
        <w:r w:rsidRPr="00D23372">
          <w:rPr>
            <w:rFonts w:ascii="Times New Roman" w:hAnsi="Times New Roman" w:cs="Times New Roman"/>
            <w:color w:val="0C4790"/>
            <w:u w:val="single"/>
          </w:rPr>
          <w:t>Federal Relay Service</w:t>
        </w:r>
      </w:hyperlink>
      <w:r w:rsidRPr="00D23372">
        <w:rPr>
          <w:rFonts w:ascii="Times New Roman" w:hAnsi="Times New Roman" w:cs="Times New Roman"/>
        </w:rPr>
        <w:t>.</w:t>
      </w:r>
    </w:p>
    <w:p w:rsidR="00CE385F" w:rsidRDefault="00CE385F" w:rsidP="00C46053">
      <w:pPr>
        <w:shd w:val="clear" w:color="auto" w:fill="FFFFFF"/>
        <w:spacing w:before="120" w:after="120" w:line="360" w:lineRule="atLeast"/>
        <w:rPr>
          <w:rFonts w:ascii="Times New Roman" w:hAnsi="Times New Roman" w:cs="Times New Roman"/>
        </w:rPr>
      </w:pPr>
    </w:p>
    <w:p w:rsidR="00C46053" w:rsidRPr="00D23372" w:rsidRDefault="00C46053" w:rsidP="00C46053">
      <w:pPr>
        <w:shd w:val="clear" w:color="auto" w:fill="FFFFFF"/>
        <w:spacing w:before="120" w:after="120" w:line="360" w:lineRule="atLeast"/>
        <w:rPr>
          <w:rFonts w:ascii="Times New Roman" w:hAnsi="Times New Roman" w:cs="Times New Roman"/>
        </w:rPr>
      </w:pPr>
      <w:r w:rsidRPr="00D23372">
        <w:rPr>
          <w:rFonts w:ascii="Times New Roman" w:hAnsi="Times New Roman" w:cs="Times New Roman"/>
        </w:rPr>
        <w:t xml:space="preserve">Or you may contact us at the following address: </w:t>
      </w:r>
    </w:p>
    <w:p w:rsidR="00FC19E5" w:rsidRDefault="00C46053" w:rsidP="008745C7">
      <w:pPr>
        <w:shd w:val="clear" w:color="auto" w:fill="FFFFFF"/>
        <w:spacing w:after="120" w:line="240" w:lineRule="auto"/>
        <w:rPr>
          <w:rFonts w:ascii="Times New Roman" w:hAnsi="Times New Roman" w:cs="Times New Roman"/>
        </w:rPr>
      </w:pPr>
      <w:r w:rsidRPr="00D23372">
        <w:rPr>
          <w:rFonts w:ascii="Times New Roman" w:hAnsi="Times New Roman" w:cs="Times New Roman"/>
        </w:rPr>
        <w:t>Family Policy Compliance Office</w:t>
      </w:r>
      <w:r w:rsidRPr="00D23372">
        <w:rPr>
          <w:rFonts w:ascii="Times New Roman" w:hAnsi="Times New Roman" w:cs="Times New Roman"/>
        </w:rPr>
        <w:br/>
        <w:t>U.S. Department of Education</w:t>
      </w:r>
      <w:r w:rsidRPr="00D23372">
        <w:rPr>
          <w:rFonts w:ascii="Times New Roman" w:hAnsi="Times New Roman" w:cs="Times New Roman"/>
        </w:rPr>
        <w:br/>
        <w:t>400 Maryland Avenue, SW</w:t>
      </w:r>
      <w:r w:rsidRPr="00D23372">
        <w:rPr>
          <w:rFonts w:ascii="Times New Roman" w:hAnsi="Times New Roman" w:cs="Times New Roman"/>
        </w:rPr>
        <w:br/>
        <w:t>Washington, D.C. 20202-8520</w:t>
      </w:r>
    </w:p>
    <w:p w:rsidR="00DC2D29" w:rsidRDefault="00DC2D29" w:rsidP="008745C7">
      <w:pPr>
        <w:shd w:val="clear" w:color="auto" w:fill="FFFFFF"/>
        <w:spacing w:after="120" w:line="240" w:lineRule="auto"/>
        <w:rPr>
          <w:rFonts w:ascii="Times New Roman" w:hAnsi="Times New Roman" w:cs="Times New Roman"/>
        </w:rPr>
      </w:pPr>
    </w:p>
    <w:p w:rsidR="00DC2D29" w:rsidRDefault="00DC2D29" w:rsidP="008745C7">
      <w:pPr>
        <w:shd w:val="clear" w:color="auto" w:fill="FFFFFF"/>
        <w:spacing w:after="120" w:line="240" w:lineRule="auto"/>
        <w:rPr>
          <w:rFonts w:ascii="Times New Roman" w:hAnsi="Times New Roman" w:cs="Times New Roman"/>
        </w:rPr>
      </w:pPr>
    </w:p>
    <w:p w:rsidR="00DC2D29" w:rsidRDefault="00DC2D29" w:rsidP="008745C7">
      <w:pPr>
        <w:shd w:val="clear" w:color="auto" w:fill="FFFFFF"/>
        <w:spacing w:after="120" w:line="240" w:lineRule="auto"/>
        <w:rPr>
          <w:rFonts w:ascii="Times New Roman" w:hAnsi="Times New Roman" w:cs="Times New Roman"/>
        </w:rPr>
      </w:pPr>
    </w:p>
    <w:p w:rsidR="00DC2D29" w:rsidRDefault="00DC2D29" w:rsidP="008745C7">
      <w:pPr>
        <w:shd w:val="clear" w:color="auto" w:fill="FFFFFF"/>
        <w:spacing w:after="120" w:line="240" w:lineRule="auto"/>
        <w:rPr>
          <w:rFonts w:ascii="Times New Roman" w:hAnsi="Times New Roman" w:cs="Times New Roman"/>
        </w:rPr>
      </w:pPr>
    </w:p>
    <w:p w:rsidR="00DC2D29" w:rsidRDefault="00DC2D29" w:rsidP="008745C7">
      <w:pPr>
        <w:shd w:val="clear" w:color="auto" w:fill="FFFFFF"/>
        <w:spacing w:after="120" w:line="240" w:lineRule="auto"/>
        <w:rPr>
          <w:rFonts w:ascii="Times New Roman" w:hAnsi="Times New Roman" w:cs="Times New Roman"/>
        </w:rPr>
      </w:pPr>
    </w:p>
    <w:p w:rsidR="00E3765B" w:rsidRPr="009E4290" w:rsidRDefault="00C02A76" w:rsidP="001D0ACE">
      <w:pPr>
        <w:pStyle w:val="ListParagraph"/>
        <w:numPr>
          <w:ilvl w:val="0"/>
          <w:numId w:val="81"/>
        </w:numPr>
        <w:shd w:val="clear" w:color="auto" w:fill="FFFFFF"/>
        <w:spacing w:after="120"/>
        <w:rPr>
          <w:rFonts w:ascii="Times New Roman" w:hAnsi="Times New Roman" w:cs="Times New Roman"/>
          <w:b/>
        </w:rPr>
      </w:pPr>
      <w:r w:rsidRPr="009E4290">
        <w:rPr>
          <w:rFonts w:ascii="Times New Roman" w:hAnsi="Times New Roman" w:cs="Times New Roman"/>
          <w:b/>
        </w:rPr>
        <w:t>SECTION 504</w:t>
      </w:r>
    </w:p>
    <w:p w:rsidR="00BD5026" w:rsidRDefault="00C02A76" w:rsidP="009E4290">
      <w:pPr>
        <w:pStyle w:val="TOC1"/>
        <w:rPr>
          <w:noProof/>
        </w:rPr>
      </w:pPr>
      <w:r>
        <w:rPr>
          <w:rFonts w:ascii="Times New Roman" w:hAnsi="Times New Roman" w:cs="Times New Roman"/>
          <w:b w:val="0"/>
          <w:bCs w:val="0"/>
          <w:noProof/>
          <w:kern w:val="36"/>
        </w:rPr>
        <w:drawing>
          <wp:inline distT="0" distB="0" distL="0" distR="0" wp14:anchorId="1B3F6180" wp14:editId="698C38C0">
            <wp:extent cx="6555676" cy="50952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87267" cy="5197488"/>
                    </a:xfrm>
                    <a:prstGeom prst="rect">
                      <a:avLst/>
                    </a:prstGeom>
                  </pic:spPr>
                </pic:pic>
              </a:graphicData>
            </a:graphic>
          </wp:inline>
        </w:drawing>
      </w:r>
    </w:p>
    <w:p w:rsidR="009E4290" w:rsidRPr="009E4290" w:rsidRDefault="009E4290" w:rsidP="009E4290"/>
    <w:p w:rsidR="00B4570C" w:rsidRPr="00D23372" w:rsidRDefault="001904F7" w:rsidP="001D0ACE">
      <w:pPr>
        <w:pStyle w:val="TOC1"/>
        <w:numPr>
          <w:ilvl w:val="0"/>
          <w:numId w:val="81"/>
        </w:numPr>
        <w:rPr>
          <w:rFonts w:ascii="Times New Roman" w:hAnsi="Times New Roman" w:cs="Times New Roman"/>
          <w:szCs w:val="24"/>
        </w:rPr>
      </w:pPr>
      <w:r w:rsidRPr="00D23372">
        <w:rPr>
          <w:rFonts w:ascii="Times New Roman" w:hAnsi="Times New Roman" w:cs="Times New Roman"/>
          <w:szCs w:val="24"/>
        </w:rPr>
        <w:t>ASBESTOS</w:t>
      </w:r>
      <w:r w:rsidR="00D23372">
        <w:rPr>
          <w:rFonts w:ascii="Times New Roman" w:hAnsi="Times New Roman" w:cs="Times New Roman"/>
          <w:szCs w:val="24"/>
        </w:rPr>
        <w:t>:</w:t>
      </w:r>
    </w:p>
    <w:p w:rsidR="008745C7" w:rsidRPr="00D23372" w:rsidRDefault="005325C9" w:rsidP="00D23372">
      <w:pPr>
        <w:ind w:firstLine="720"/>
        <w:rPr>
          <w:rFonts w:ascii="Times New Roman" w:hAnsi="Times New Roman" w:cs="Times New Roman"/>
          <w:sz w:val="24"/>
          <w:szCs w:val="24"/>
        </w:rPr>
      </w:pPr>
      <w:r w:rsidRPr="00D23372">
        <w:rPr>
          <w:rFonts w:ascii="Times New Roman" w:hAnsi="Times New Roman" w:cs="Times New Roman"/>
          <w:sz w:val="24"/>
          <w:szCs w:val="24"/>
        </w:rPr>
        <w:t>The Upper Elementary School is asbestos free.</w:t>
      </w:r>
    </w:p>
    <w:p w:rsidR="001904F7" w:rsidRPr="00D23372" w:rsidRDefault="001904F7" w:rsidP="001D0ACE">
      <w:pPr>
        <w:pStyle w:val="TOC1"/>
        <w:numPr>
          <w:ilvl w:val="0"/>
          <w:numId w:val="81"/>
        </w:numPr>
        <w:rPr>
          <w:rFonts w:ascii="Times New Roman" w:hAnsi="Times New Roman" w:cs="Times New Roman"/>
          <w:szCs w:val="24"/>
        </w:rPr>
      </w:pPr>
      <w:r w:rsidRPr="00D23372">
        <w:rPr>
          <w:rFonts w:ascii="Times New Roman" w:hAnsi="Times New Roman" w:cs="Times New Roman"/>
          <w:szCs w:val="24"/>
        </w:rPr>
        <w:t>LOCATION OF SCHOOL POLICIES</w:t>
      </w:r>
    </w:p>
    <w:p w:rsidR="00A9133F" w:rsidRDefault="00E3765B" w:rsidP="00730E15">
      <w:pPr>
        <w:ind w:firstLine="720"/>
        <w:rPr>
          <w:rFonts w:ascii="Times New Roman" w:hAnsi="Times New Roman" w:cs="Times New Roman"/>
          <w:sz w:val="24"/>
          <w:szCs w:val="24"/>
        </w:rPr>
      </w:pPr>
      <w:r>
        <w:rPr>
          <w:rFonts w:ascii="Times New Roman" w:hAnsi="Times New Roman" w:cs="Times New Roman"/>
          <w:sz w:val="24"/>
          <w:szCs w:val="24"/>
        </w:rPr>
        <w:t>Full copies</w:t>
      </w:r>
      <w:r w:rsidR="005325C9" w:rsidRPr="00E3765B">
        <w:rPr>
          <w:rFonts w:ascii="Times New Roman" w:hAnsi="Times New Roman" w:cs="Times New Roman"/>
          <w:sz w:val="24"/>
          <w:szCs w:val="24"/>
        </w:rPr>
        <w:t xml:space="preserve"> of all board approved polices are on file in</w:t>
      </w:r>
      <w:r>
        <w:rPr>
          <w:rFonts w:ascii="Times New Roman" w:hAnsi="Times New Roman" w:cs="Times New Roman"/>
          <w:sz w:val="24"/>
          <w:szCs w:val="24"/>
        </w:rPr>
        <w:t xml:space="preserve"> the 20-1 administrative office.</w:t>
      </w:r>
    </w:p>
    <w:p w:rsidR="00995349" w:rsidRDefault="00995349" w:rsidP="00730E15">
      <w:pPr>
        <w:ind w:firstLine="720"/>
        <w:rPr>
          <w:rFonts w:ascii="Times New Roman" w:hAnsi="Times New Roman" w:cs="Times New Roman"/>
          <w:sz w:val="24"/>
          <w:szCs w:val="24"/>
        </w:rPr>
      </w:pPr>
    </w:p>
    <w:p w:rsidR="00995349" w:rsidRPr="00C02A76" w:rsidRDefault="00995349" w:rsidP="00730E15">
      <w:pPr>
        <w:ind w:firstLine="720"/>
        <w:rPr>
          <w:rFonts w:ascii="Times New Roman" w:hAnsi="Times New Roman" w:cs="Times New Roman"/>
          <w:sz w:val="24"/>
          <w:szCs w:val="24"/>
        </w:rPr>
      </w:pPr>
    </w:p>
    <w:p w:rsidR="00777E78" w:rsidRPr="00E161D3" w:rsidRDefault="008745C7" w:rsidP="008642DA">
      <w:pPr>
        <w:pStyle w:val="Heading1"/>
      </w:pPr>
      <w:r w:rsidRPr="00E161D3">
        <w:lastRenderedPageBreak/>
        <w:t xml:space="preserve">CHEYENNE EAGLE BUTTE </w:t>
      </w:r>
      <w:r w:rsidR="00777E78" w:rsidRPr="00E161D3">
        <w:t>SCHOOL</w:t>
      </w:r>
      <w:r w:rsidR="00D23372" w:rsidRPr="00E161D3">
        <w:t>-</w:t>
      </w:r>
    </w:p>
    <w:p w:rsidR="001904F7" w:rsidRPr="00E161D3" w:rsidRDefault="008745C7" w:rsidP="008642DA">
      <w:pPr>
        <w:pStyle w:val="Heading1"/>
      </w:pPr>
      <w:r w:rsidRPr="00E161D3">
        <w:t>PARENT</w:t>
      </w:r>
      <w:r w:rsidR="00D23372" w:rsidRPr="00E161D3">
        <w:t>/GUARDIAN</w:t>
      </w:r>
      <w:r w:rsidRPr="00E161D3">
        <w:t>-STUDENT COMPACT</w:t>
      </w:r>
    </w:p>
    <w:p w:rsidR="001904F7" w:rsidRPr="00E161D3" w:rsidRDefault="001904F7" w:rsidP="001904F7">
      <w:pPr>
        <w:spacing w:after="120"/>
        <w:rPr>
          <w:rFonts w:ascii="Times New Roman" w:hAnsi="Times New Roman" w:cs="Times New Roman"/>
          <w:sz w:val="24"/>
          <w:szCs w:val="24"/>
        </w:rPr>
      </w:pPr>
      <w:r w:rsidRPr="00E161D3">
        <w:rPr>
          <w:rFonts w:ascii="Times New Roman" w:hAnsi="Times New Roman" w:cs="Times New Roman"/>
          <w:sz w:val="24"/>
          <w:szCs w:val="24"/>
        </w:rPr>
        <w:t xml:space="preserve">The Cheyenne Eagle Butte School, </w:t>
      </w:r>
      <w:r w:rsidR="009755E8" w:rsidRPr="00E161D3">
        <w:rPr>
          <w:rFonts w:ascii="Times New Roman" w:hAnsi="Times New Roman" w:cs="Times New Roman"/>
          <w:sz w:val="24"/>
          <w:szCs w:val="24"/>
        </w:rPr>
        <w:t>parent/guardian</w:t>
      </w:r>
      <w:r w:rsidRPr="00E161D3">
        <w:rPr>
          <w:rFonts w:ascii="Times New Roman" w:hAnsi="Times New Roman" w:cs="Times New Roman"/>
          <w:sz w:val="24"/>
          <w:szCs w:val="24"/>
        </w:rPr>
        <w:t xml:space="preserve">s, and students participating in activities, and services, agree that this compact outlines how they will share the responsibility for improved student academic achievement and the means by which the school, </w:t>
      </w:r>
      <w:r w:rsidR="009755E8" w:rsidRPr="00E161D3">
        <w:rPr>
          <w:rFonts w:ascii="Times New Roman" w:hAnsi="Times New Roman" w:cs="Times New Roman"/>
          <w:sz w:val="24"/>
          <w:szCs w:val="24"/>
        </w:rPr>
        <w:t>parent/guardian</w:t>
      </w:r>
      <w:r w:rsidRPr="00E161D3">
        <w:rPr>
          <w:rFonts w:ascii="Times New Roman" w:hAnsi="Times New Roman" w:cs="Times New Roman"/>
          <w:sz w:val="24"/>
          <w:szCs w:val="24"/>
        </w:rPr>
        <w:t>s, and students will build and develop a partnership that will help children achieve the State’s high standards.</w:t>
      </w:r>
    </w:p>
    <w:p w:rsidR="00E161D3" w:rsidRDefault="001904F7" w:rsidP="001904F7">
      <w:pPr>
        <w:spacing w:after="0"/>
        <w:rPr>
          <w:rFonts w:ascii="Times New Roman" w:hAnsi="Times New Roman" w:cs="Times New Roman"/>
          <w:sz w:val="24"/>
          <w:szCs w:val="24"/>
        </w:rPr>
      </w:pPr>
      <w:r w:rsidRPr="00E161D3">
        <w:rPr>
          <w:rFonts w:ascii="Times New Roman" w:hAnsi="Times New Roman" w:cs="Times New Roman"/>
          <w:sz w:val="24"/>
          <w:szCs w:val="24"/>
        </w:rPr>
        <w:t>This school-</w:t>
      </w:r>
      <w:r w:rsidR="009755E8" w:rsidRPr="00E161D3">
        <w:rPr>
          <w:rFonts w:ascii="Times New Roman" w:hAnsi="Times New Roman" w:cs="Times New Roman"/>
          <w:sz w:val="24"/>
          <w:szCs w:val="24"/>
        </w:rPr>
        <w:t>parent/guardian</w:t>
      </w:r>
      <w:r w:rsidRPr="00E161D3">
        <w:rPr>
          <w:rFonts w:ascii="Times New Roman" w:hAnsi="Times New Roman" w:cs="Times New Roman"/>
          <w:sz w:val="24"/>
          <w:szCs w:val="24"/>
        </w:rPr>
        <w:t xml:space="preserve">-student compact is in effect during </w:t>
      </w:r>
      <w:r w:rsidR="00877A28" w:rsidRPr="00E161D3">
        <w:rPr>
          <w:rFonts w:ascii="Times New Roman" w:hAnsi="Times New Roman" w:cs="Times New Roman"/>
          <w:sz w:val="24"/>
          <w:szCs w:val="24"/>
        </w:rPr>
        <w:t>the 2018-2019</w:t>
      </w:r>
      <w:r w:rsidR="00A42B91">
        <w:rPr>
          <w:rFonts w:ascii="Times New Roman" w:hAnsi="Times New Roman" w:cs="Times New Roman"/>
          <w:sz w:val="24"/>
          <w:szCs w:val="24"/>
        </w:rPr>
        <w:t xml:space="preserve"> school year</w:t>
      </w:r>
    </w:p>
    <w:p w:rsidR="001904F7" w:rsidRPr="00E161D3" w:rsidRDefault="001904F7" w:rsidP="001904F7">
      <w:pPr>
        <w:spacing w:after="0"/>
        <w:rPr>
          <w:rFonts w:ascii="Times New Roman" w:hAnsi="Times New Roman" w:cs="Times New Roman"/>
          <w:b/>
          <w:sz w:val="24"/>
          <w:szCs w:val="24"/>
        </w:rPr>
      </w:pPr>
      <w:r w:rsidRPr="00E161D3">
        <w:rPr>
          <w:rFonts w:ascii="Times New Roman" w:hAnsi="Times New Roman" w:cs="Times New Roman"/>
          <w:b/>
          <w:sz w:val="24"/>
          <w:szCs w:val="24"/>
        </w:rPr>
        <w:t>School Responsibilities</w:t>
      </w:r>
    </w:p>
    <w:p w:rsidR="001904F7" w:rsidRPr="00E161D3" w:rsidRDefault="001904F7" w:rsidP="001904F7">
      <w:pPr>
        <w:spacing w:after="0"/>
        <w:rPr>
          <w:rFonts w:ascii="Times New Roman" w:hAnsi="Times New Roman" w:cs="Times New Roman"/>
          <w:sz w:val="24"/>
          <w:szCs w:val="24"/>
        </w:rPr>
      </w:pPr>
      <w:r w:rsidRPr="00E161D3">
        <w:rPr>
          <w:rFonts w:ascii="Times New Roman" w:hAnsi="Times New Roman" w:cs="Times New Roman"/>
          <w:sz w:val="24"/>
          <w:szCs w:val="24"/>
        </w:rPr>
        <w:t>The Cheyenne Eagle Butte School will:</w:t>
      </w:r>
    </w:p>
    <w:p w:rsidR="001904F7" w:rsidRPr="00E161D3" w:rsidRDefault="001904F7" w:rsidP="001D0ACE">
      <w:pPr>
        <w:pStyle w:val="ListParagraph"/>
        <w:numPr>
          <w:ilvl w:val="0"/>
          <w:numId w:val="55"/>
        </w:numPr>
        <w:spacing w:after="0"/>
        <w:rPr>
          <w:rFonts w:ascii="Times New Roman" w:hAnsi="Times New Roman" w:cs="Times New Roman"/>
        </w:rPr>
      </w:pPr>
      <w:r w:rsidRPr="00E161D3">
        <w:rPr>
          <w:rFonts w:ascii="Times New Roman" w:hAnsi="Times New Roman" w:cs="Times New Roman"/>
        </w:rPr>
        <w:t>Provide high-quality curriculum and instruction in a supportive and effective learning environment that enables the participating students to meet the State’s student academic achievement standards.</w:t>
      </w:r>
    </w:p>
    <w:p w:rsidR="001904F7" w:rsidRPr="00E161D3" w:rsidRDefault="001904F7" w:rsidP="001D0ACE">
      <w:pPr>
        <w:pStyle w:val="ListParagraph"/>
        <w:numPr>
          <w:ilvl w:val="0"/>
          <w:numId w:val="56"/>
        </w:numPr>
        <w:spacing w:after="0"/>
        <w:rPr>
          <w:rFonts w:ascii="Times New Roman" w:hAnsi="Times New Roman" w:cs="Times New Roman"/>
        </w:rPr>
      </w:pPr>
      <w:r w:rsidRPr="00E161D3">
        <w:rPr>
          <w:rFonts w:ascii="Times New Roman" w:hAnsi="Times New Roman" w:cs="Times New Roman"/>
        </w:rPr>
        <w:t>The school will follow the South Dakota State Standards as a guide for what students should know and be able to do at each grade level.</w:t>
      </w:r>
    </w:p>
    <w:p w:rsidR="001904F7" w:rsidRPr="00E161D3" w:rsidRDefault="001904F7" w:rsidP="001D0ACE">
      <w:pPr>
        <w:pStyle w:val="ListParagraph"/>
        <w:numPr>
          <w:ilvl w:val="0"/>
          <w:numId w:val="56"/>
        </w:numPr>
        <w:spacing w:after="0"/>
        <w:rPr>
          <w:rFonts w:ascii="Times New Roman" w:hAnsi="Times New Roman" w:cs="Times New Roman"/>
        </w:rPr>
      </w:pPr>
      <w:r w:rsidRPr="00E161D3">
        <w:rPr>
          <w:rFonts w:ascii="Times New Roman" w:hAnsi="Times New Roman" w:cs="Times New Roman"/>
        </w:rPr>
        <w:t>Curriculum resources will be research-based to make sure student academic achievement is reliable.</w:t>
      </w:r>
    </w:p>
    <w:p w:rsidR="001904F7" w:rsidRPr="00E161D3" w:rsidRDefault="001904F7" w:rsidP="001D0ACE">
      <w:pPr>
        <w:pStyle w:val="ListParagraph"/>
        <w:numPr>
          <w:ilvl w:val="0"/>
          <w:numId w:val="56"/>
        </w:numPr>
        <w:spacing w:after="0"/>
        <w:rPr>
          <w:rFonts w:ascii="Times New Roman" w:hAnsi="Times New Roman" w:cs="Times New Roman"/>
        </w:rPr>
      </w:pPr>
      <w:r w:rsidRPr="00E161D3">
        <w:rPr>
          <w:rFonts w:ascii="Times New Roman" w:hAnsi="Times New Roman" w:cs="Times New Roman"/>
        </w:rPr>
        <w:t>The administrative staff will provide high-quality leadership.</w:t>
      </w:r>
    </w:p>
    <w:p w:rsidR="001904F7" w:rsidRPr="00E161D3" w:rsidRDefault="001904F7" w:rsidP="001D0ACE">
      <w:pPr>
        <w:pStyle w:val="ListParagraph"/>
        <w:numPr>
          <w:ilvl w:val="0"/>
          <w:numId w:val="56"/>
        </w:numPr>
        <w:spacing w:after="0"/>
        <w:rPr>
          <w:rFonts w:ascii="Times New Roman" w:hAnsi="Times New Roman" w:cs="Times New Roman"/>
        </w:rPr>
      </w:pPr>
      <w:r w:rsidRPr="00E161D3">
        <w:rPr>
          <w:rFonts w:ascii="Times New Roman" w:hAnsi="Times New Roman" w:cs="Times New Roman"/>
        </w:rPr>
        <w:t>Believe that all students can learn.</w:t>
      </w:r>
    </w:p>
    <w:p w:rsidR="001904F7" w:rsidRPr="00E161D3" w:rsidRDefault="001904F7" w:rsidP="001D0ACE">
      <w:pPr>
        <w:pStyle w:val="ListParagraph"/>
        <w:numPr>
          <w:ilvl w:val="0"/>
          <w:numId w:val="56"/>
        </w:numPr>
        <w:spacing w:after="0"/>
        <w:rPr>
          <w:rFonts w:ascii="Times New Roman" w:hAnsi="Times New Roman" w:cs="Times New Roman"/>
        </w:rPr>
      </w:pPr>
      <w:r w:rsidRPr="00E161D3">
        <w:rPr>
          <w:rFonts w:ascii="Times New Roman" w:hAnsi="Times New Roman" w:cs="Times New Roman"/>
        </w:rPr>
        <w:t>Respect each student and his/her uniqueness.</w:t>
      </w:r>
    </w:p>
    <w:p w:rsidR="001904F7" w:rsidRPr="00E161D3" w:rsidRDefault="001904F7" w:rsidP="001D0ACE">
      <w:pPr>
        <w:pStyle w:val="ListParagraph"/>
        <w:numPr>
          <w:ilvl w:val="0"/>
          <w:numId w:val="56"/>
        </w:numPr>
        <w:spacing w:after="0"/>
        <w:rPr>
          <w:rFonts w:ascii="Times New Roman" w:hAnsi="Times New Roman" w:cs="Times New Roman"/>
        </w:rPr>
      </w:pPr>
      <w:r w:rsidRPr="00E161D3">
        <w:rPr>
          <w:rFonts w:ascii="Times New Roman" w:hAnsi="Times New Roman" w:cs="Times New Roman"/>
        </w:rPr>
        <w:t>Teachers and other staff will be prepared and teach with rigor.</w:t>
      </w:r>
    </w:p>
    <w:p w:rsidR="001904F7" w:rsidRPr="00E161D3" w:rsidRDefault="001904F7" w:rsidP="001D0ACE">
      <w:pPr>
        <w:pStyle w:val="ListParagraph"/>
        <w:numPr>
          <w:ilvl w:val="0"/>
          <w:numId w:val="56"/>
        </w:numPr>
        <w:spacing w:after="0"/>
        <w:rPr>
          <w:rFonts w:ascii="Times New Roman" w:hAnsi="Times New Roman" w:cs="Times New Roman"/>
        </w:rPr>
      </w:pPr>
      <w:r w:rsidRPr="00E161D3">
        <w:rPr>
          <w:rFonts w:ascii="Times New Roman" w:hAnsi="Times New Roman" w:cs="Times New Roman"/>
        </w:rPr>
        <w:t>Be consistent and fair.</w:t>
      </w:r>
    </w:p>
    <w:p w:rsidR="001904F7" w:rsidRPr="00E161D3" w:rsidRDefault="001904F7" w:rsidP="001D0ACE">
      <w:pPr>
        <w:pStyle w:val="ListParagraph"/>
        <w:numPr>
          <w:ilvl w:val="0"/>
          <w:numId w:val="56"/>
        </w:numPr>
        <w:spacing w:after="0"/>
        <w:rPr>
          <w:rFonts w:ascii="Times New Roman" w:hAnsi="Times New Roman" w:cs="Times New Roman"/>
        </w:rPr>
      </w:pPr>
      <w:r w:rsidRPr="00E161D3">
        <w:rPr>
          <w:rFonts w:ascii="Times New Roman" w:hAnsi="Times New Roman" w:cs="Times New Roman"/>
        </w:rPr>
        <w:t>Provide a quality learning environment.</w:t>
      </w:r>
    </w:p>
    <w:p w:rsidR="001904F7" w:rsidRPr="00E161D3" w:rsidRDefault="001904F7" w:rsidP="001D0ACE">
      <w:pPr>
        <w:pStyle w:val="ListParagraph"/>
        <w:numPr>
          <w:ilvl w:val="0"/>
          <w:numId w:val="55"/>
        </w:numPr>
        <w:spacing w:after="0"/>
        <w:rPr>
          <w:rFonts w:ascii="Times New Roman" w:hAnsi="Times New Roman" w:cs="Times New Roman"/>
        </w:rPr>
      </w:pPr>
      <w:r w:rsidRPr="00E161D3">
        <w:rPr>
          <w:rFonts w:ascii="Times New Roman" w:hAnsi="Times New Roman" w:cs="Times New Roman"/>
        </w:rPr>
        <w:t xml:space="preserve">Hold </w:t>
      </w:r>
      <w:r w:rsidR="009755E8" w:rsidRPr="00E161D3">
        <w:rPr>
          <w:rFonts w:ascii="Times New Roman" w:hAnsi="Times New Roman" w:cs="Times New Roman"/>
        </w:rPr>
        <w:t>parent/guardian</w:t>
      </w:r>
      <w:r w:rsidR="00D23372" w:rsidRPr="00E161D3">
        <w:rPr>
          <w:rFonts w:ascii="Times New Roman" w:hAnsi="Times New Roman" w:cs="Times New Roman"/>
        </w:rPr>
        <w:t>-teacher conferences two</w:t>
      </w:r>
      <w:r w:rsidRPr="00E161D3">
        <w:rPr>
          <w:rFonts w:ascii="Times New Roman" w:hAnsi="Times New Roman" w:cs="Times New Roman"/>
        </w:rPr>
        <w:t xml:space="preserve"> times during the school year during which this compact will be discussed as it relates to the individual child’s achievement.  Specifically, these conferences will be held:</w:t>
      </w:r>
    </w:p>
    <w:p w:rsidR="001904F7" w:rsidRPr="00E161D3" w:rsidRDefault="001904F7" w:rsidP="001D0ACE">
      <w:pPr>
        <w:pStyle w:val="ListParagraph"/>
        <w:numPr>
          <w:ilvl w:val="0"/>
          <w:numId w:val="57"/>
        </w:numPr>
        <w:spacing w:after="0"/>
        <w:rPr>
          <w:rFonts w:ascii="Times New Roman" w:hAnsi="Times New Roman" w:cs="Times New Roman"/>
        </w:rPr>
      </w:pPr>
      <w:r w:rsidRPr="00E161D3">
        <w:rPr>
          <w:rFonts w:ascii="Times New Roman" w:hAnsi="Times New Roman" w:cs="Times New Roman"/>
        </w:rPr>
        <w:t xml:space="preserve">We will have one </w:t>
      </w:r>
      <w:r w:rsidR="009755E8" w:rsidRPr="00E161D3">
        <w:rPr>
          <w:rFonts w:ascii="Times New Roman" w:hAnsi="Times New Roman" w:cs="Times New Roman"/>
        </w:rPr>
        <w:t>parent/guardian</w:t>
      </w:r>
      <w:r w:rsidRPr="00E161D3">
        <w:rPr>
          <w:rFonts w:ascii="Times New Roman" w:hAnsi="Times New Roman" w:cs="Times New Roman"/>
        </w:rPr>
        <w:t>-teacher conference in the first semester and one in the second semester.</w:t>
      </w:r>
    </w:p>
    <w:p w:rsidR="001904F7" w:rsidRPr="00E161D3" w:rsidRDefault="001904F7" w:rsidP="001D0ACE">
      <w:pPr>
        <w:pStyle w:val="ListParagraph"/>
        <w:numPr>
          <w:ilvl w:val="0"/>
          <w:numId w:val="55"/>
        </w:numPr>
        <w:spacing w:after="0"/>
        <w:rPr>
          <w:rFonts w:ascii="Times New Roman" w:hAnsi="Times New Roman" w:cs="Times New Roman"/>
        </w:rPr>
      </w:pPr>
      <w:r w:rsidRPr="00E161D3">
        <w:rPr>
          <w:rFonts w:ascii="Times New Roman" w:hAnsi="Times New Roman" w:cs="Times New Roman"/>
        </w:rPr>
        <w:t xml:space="preserve">Provide </w:t>
      </w:r>
      <w:r w:rsidR="009755E8" w:rsidRPr="00E161D3">
        <w:rPr>
          <w:rFonts w:ascii="Times New Roman" w:hAnsi="Times New Roman" w:cs="Times New Roman"/>
        </w:rPr>
        <w:t>parent/guardian</w:t>
      </w:r>
      <w:r w:rsidRPr="00E161D3">
        <w:rPr>
          <w:rFonts w:ascii="Times New Roman" w:hAnsi="Times New Roman" w:cs="Times New Roman"/>
        </w:rPr>
        <w:t>s with frequent reports on their child’s progress.  Specifically, the school will provide reports as follows:</w:t>
      </w:r>
    </w:p>
    <w:p w:rsidR="001904F7" w:rsidRPr="00E161D3" w:rsidRDefault="001904F7" w:rsidP="001D0ACE">
      <w:pPr>
        <w:pStyle w:val="ListParagraph"/>
        <w:numPr>
          <w:ilvl w:val="0"/>
          <w:numId w:val="57"/>
        </w:numPr>
        <w:spacing w:after="0"/>
        <w:rPr>
          <w:rFonts w:ascii="Times New Roman" w:hAnsi="Times New Roman" w:cs="Times New Roman"/>
        </w:rPr>
      </w:pPr>
      <w:r w:rsidRPr="00E161D3">
        <w:rPr>
          <w:rFonts w:ascii="Times New Roman" w:hAnsi="Times New Roman" w:cs="Times New Roman"/>
        </w:rPr>
        <w:t xml:space="preserve">Keep </w:t>
      </w:r>
      <w:r w:rsidR="009755E8" w:rsidRPr="00E161D3">
        <w:rPr>
          <w:rFonts w:ascii="Times New Roman" w:hAnsi="Times New Roman" w:cs="Times New Roman"/>
        </w:rPr>
        <w:t>parent/guardian</w:t>
      </w:r>
      <w:r w:rsidRPr="00E161D3">
        <w:rPr>
          <w:rFonts w:ascii="Times New Roman" w:hAnsi="Times New Roman" w:cs="Times New Roman"/>
        </w:rPr>
        <w:t xml:space="preserve">s informed on their child’s progress through mid-term progress reports and quarterly report cards.  Notify </w:t>
      </w:r>
      <w:r w:rsidR="009755E8" w:rsidRPr="00E161D3">
        <w:rPr>
          <w:rFonts w:ascii="Times New Roman" w:hAnsi="Times New Roman" w:cs="Times New Roman"/>
        </w:rPr>
        <w:t>parent/guardian</w:t>
      </w:r>
      <w:r w:rsidRPr="00E161D3">
        <w:rPr>
          <w:rFonts w:ascii="Times New Roman" w:hAnsi="Times New Roman" w:cs="Times New Roman"/>
        </w:rPr>
        <w:t>s immediately if child is earning “D” or “F” in any subject area.</w:t>
      </w:r>
    </w:p>
    <w:p w:rsidR="001904F7" w:rsidRPr="00E161D3" w:rsidRDefault="001904F7" w:rsidP="001D0ACE">
      <w:pPr>
        <w:pStyle w:val="ListParagraph"/>
        <w:numPr>
          <w:ilvl w:val="0"/>
          <w:numId w:val="55"/>
        </w:numPr>
        <w:spacing w:after="0"/>
        <w:rPr>
          <w:rFonts w:ascii="Times New Roman" w:hAnsi="Times New Roman" w:cs="Times New Roman"/>
        </w:rPr>
      </w:pPr>
      <w:r w:rsidRPr="00E161D3">
        <w:rPr>
          <w:rFonts w:ascii="Times New Roman" w:hAnsi="Times New Roman" w:cs="Times New Roman"/>
        </w:rPr>
        <w:t xml:space="preserve">Provide </w:t>
      </w:r>
      <w:r w:rsidR="009755E8" w:rsidRPr="00E161D3">
        <w:rPr>
          <w:rFonts w:ascii="Times New Roman" w:hAnsi="Times New Roman" w:cs="Times New Roman"/>
        </w:rPr>
        <w:t>parent/guardian</w:t>
      </w:r>
      <w:r w:rsidRPr="00E161D3">
        <w:rPr>
          <w:rFonts w:ascii="Times New Roman" w:hAnsi="Times New Roman" w:cs="Times New Roman"/>
        </w:rPr>
        <w:t xml:space="preserve">s reasonable access to staff.  Specifically, staff will be available for consultation with </w:t>
      </w:r>
      <w:r w:rsidR="009755E8" w:rsidRPr="00E161D3">
        <w:rPr>
          <w:rFonts w:ascii="Times New Roman" w:hAnsi="Times New Roman" w:cs="Times New Roman"/>
        </w:rPr>
        <w:t>parent/guardian</w:t>
      </w:r>
      <w:r w:rsidRPr="00E161D3">
        <w:rPr>
          <w:rFonts w:ascii="Times New Roman" w:hAnsi="Times New Roman" w:cs="Times New Roman"/>
        </w:rPr>
        <w:t>s as follows:</w:t>
      </w:r>
    </w:p>
    <w:p w:rsidR="00A42B91" w:rsidRPr="00A42B91" w:rsidRDefault="001904F7" w:rsidP="001D0ACE">
      <w:pPr>
        <w:pStyle w:val="ListParagraph"/>
        <w:numPr>
          <w:ilvl w:val="0"/>
          <w:numId w:val="57"/>
        </w:numPr>
        <w:spacing w:after="0"/>
        <w:rPr>
          <w:rFonts w:ascii="Times New Roman" w:hAnsi="Times New Roman" w:cs="Times New Roman"/>
        </w:rPr>
      </w:pPr>
      <w:r w:rsidRPr="00E161D3">
        <w:rPr>
          <w:rFonts w:ascii="Times New Roman" w:hAnsi="Times New Roman" w:cs="Times New Roman"/>
        </w:rPr>
        <w:t xml:space="preserve">The </w:t>
      </w:r>
      <w:r w:rsidR="009755E8" w:rsidRPr="00E161D3">
        <w:rPr>
          <w:rFonts w:ascii="Times New Roman" w:hAnsi="Times New Roman" w:cs="Times New Roman"/>
        </w:rPr>
        <w:t>parent/guardian</w:t>
      </w:r>
      <w:r w:rsidRPr="00E161D3">
        <w:rPr>
          <w:rFonts w:ascii="Times New Roman" w:hAnsi="Times New Roman" w:cs="Times New Roman"/>
        </w:rPr>
        <w:t xml:space="preserve"> can call a staff member to inquire about when they are available for a consultation.  If staff members are in class they will return your </w:t>
      </w:r>
      <w:r w:rsidR="00A42B91">
        <w:rPr>
          <w:rFonts w:ascii="Times New Roman" w:hAnsi="Times New Roman" w:cs="Times New Roman"/>
        </w:rPr>
        <w:t>call to set up the meeting time</w:t>
      </w:r>
    </w:p>
    <w:p w:rsidR="001904F7" w:rsidRPr="00E161D3" w:rsidRDefault="001904F7" w:rsidP="001D0ACE">
      <w:pPr>
        <w:pStyle w:val="ListParagraph"/>
        <w:numPr>
          <w:ilvl w:val="0"/>
          <w:numId w:val="55"/>
        </w:numPr>
        <w:spacing w:after="0"/>
        <w:rPr>
          <w:rFonts w:ascii="Times New Roman" w:hAnsi="Times New Roman" w:cs="Times New Roman"/>
        </w:rPr>
      </w:pPr>
      <w:r w:rsidRPr="00E161D3">
        <w:rPr>
          <w:rFonts w:ascii="Times New Roman" w:hAnsi="Times New Roman" w:cs="Times New Roman"/>
        </w:rPr>
        <w:t xml:space="preserve">Provide </w:t>
      </w:r>
      <w:r w:rsidR="009755E8" w:rsidRPr="00E161D3">
        <w:rPr>
          <w:rFonts w:ascii="Times New Roman" w:hAnsi="Times New Roman" w:cs="Times New Roman"/>
        </w:rPr>
        <w:t>parent/guardian</w:t>
      </w:r>
      <w:r w:rsidRPr="00E161D3">
        <w:rPr>
          <w:rFonts w:ascii="Times New Roman" w:hAnsi="Times New Roman" w:cs="Times New Roman"/>
        </w:rPr>
        <w:t>s opportunities to visit their child’s classroom and observe classroom activities.</w:t>
      </w:r>
    </w:p>
    <w:p w:rsidR="001904F7" w:rsidRPr="00E161D3" w:rsidRDefault="009755E8" w:rsidP="001D0ACE">
      <w:pPr>
        <w:pStyle w:val="ListParagraph"/>
        <w:numPr>
          <w:ilvl w:val="0"/>
          <w:numId w:val="57"/>
        </w:numPr>
        <w:spacing w:after="0"/>
        <w:rPr>
          <w:rFonts w:ascii="Times New Roman" w:hAnsi="Times New Roman" w:cs="Times New Roman"/>
        </w:rPr>
      </w:pPr>
      <w:r w:rsidRPr="00E161D3">
        <w:rPr>
          <w:rFonts w:ascii="Times New Roman" w:hAnsi="Times New Roman" w:cs="Times New Roman"/>
        </w:rPr>
        <w:t>Parent/guardian</w:t>
      </w:r>
      <w:r w:rsidR="001904F7" w:rsidRPr="00E161D3">
        <w:rPr>
          <w:rFonts w:ascii="Times New Roman" w:hAnsi="Times New Roman" w:cs="Times New Roman"/>
        </w:rPr>
        <w:t>s will be invited to participate in school activities on an ongoing basis.</w:t>
      </w:r>
    </w:p>
    <w:p w:rsidR="001904F7" w:rsidRPr="00E161D3" w:rsidRDefault="009755E8" w:rsidP="001D0ACE">
      <w:pPr>
        <w:pStyle w:val="ListParagraph"/>
        <w:numPr>
          <w:ilvl w:val="0"/>
          <w:numId w:val="57"/>
        </w:numPr>
        <w:spacing w:after="0"/>
        <w:rPr>
          <w:rFonts w:ascii="Times New Roman" w:hAnsi="Times New Roman" w:cs="Times New Roman"/>
        </w:rPr>
      </w:pPr>
      <w:r w:rsidRPr="00E161D3">
        <w:rPr>
          <w:rFonts w:ascii="Times New Roman" w:hAnsi="Times New Roman" w:cs="Times New Roman"/>
        </w:rPr>
        <w:t>Parent/guardian</w:t>
      </w:r>
      <w:r w:rsidR="001904F7" w:rsidRPr="00E161D3">
        <w:rPr>
          <w:rFonts w:ascii="Times New Roman" w:hAnsi="Times New Roman" w:cs="Times New Roman"/>
        </w:rPr>
        <w:t>s are encouraged to visit your child’s classroom; please contact the principal at least one-two days in advance.  The principal will notify the teacher of the time and date of the arranged visit.</w:t>
      </w:r>
    </w:p>
    <w:p w:rsidR="001904F7" w:rsidRPr="005630B6" w:rsidRDefault="001904F7" w:rsidP="001D0ACE">
      <w:pPr>
        <w:pStyle w:val="ListParagraph"/>
        <w:numPr>
          <w:ilvl w:val="0"/>
          <w:numId w:val="55"/>
        </w:numPr>
        <w:spacing w:after="0"/>
        <w:rPr>
          <w:rFonts w:ascii="Times New Roman" w:hAnsi="Times New Roman" w:cs="Times New Roman"/>
        </w:rPr>
      </w:pPr>
      <w:r w:rsidRPr="00E161D3">
        <w:rPr>
          <w:rFonts w:ascii="Times New Roman" w:hAnsi="Times New Roman" w:cs="Times New Roman"/>
        </w:rPr>
        <w:t xml:space="preserve">Inform </w:t>
      </w:r>
      <w:r w:rsidR="009755E8" w:rsidRPr="00E161D3">
        <w:rPr>
          <w:rFonts w:ascii="Times New Roman" w:hAnsi="Times New Roman" w:cs="Times New Roman"/>
        </w:rPr>
        <w:t>parent/guardian</w:t>
      </w:r>
      <w:r w:rsidRPr="00E161D3">
        <w:rPr>
          <w:rFonts w:ascii="Times New Roman" w:hAnsi="Times New Roman" w:cs="Times New Roman"/>
        </w:rPr>
        <w:t>s and students of upcoming events in a timely manner.</w:t>
      </w:r>
      <w:r w:rsidR="005630B6">
        <w:rPr>
          <w:rFonts w:ascii="Times New Roman" w:hAnsi="Times New Roman" w:cs="Times New Roman"/>
        </w:rPr>
        <w:t xml:space="preserve">  </w:t>
      </w:r>
      <w:r w:rsidRPr="005630B6">
        <w:rPr>
          <w:rFonts w:ascii="Times New Roman" w:hAnsi="Times New Roman" w:cs="Times New Roman"/>
        </w:rPr>
        <w:t>Communicate by sending notes home, mailing information, or by school reach.</w:t>
      </w:r>
    </w:p>
    <w:p w:rsidR="005630B6" w:rsidRDefault="001904F7" w:rsidP="001D0ACE">
      <w:pPr>
        <w:pStyle w:val="ListParagraph"/>
        <w:numPr>
          <w:ilvl w:val="0"/>
          <w:numId w:val="55"/>
        </w:numPr>
        <w:spacing w:after="0"/>
        <w:rPr>
          <w:rFonts w:ascii="Times New Roman" w:hAnsi="Times New Roman" w:cs="Times New Roman"/>
        </w:rPr>
      </w:pPr>
      <w:r w:rsidRPr="00E161D3">
        <w:rPr>
          <w:rFonts w:ascii="Times New Roman" w:hAnsi="Times New Roman" w:cs="Times New Roman"/>
        </w:rPr>
        <w:t xml:space="preserve">Provide </w:t>
      </w:r>
      <w:r w:rsidR="009755E8" w:rsidRPr="00E161D3">
        <w:rPr>
          <w:rFonts w:ascii="Times New Roman" w:hAnsi="Times New Roman" w:cs="Times New Roman"/>
        </w:rPr>
        <w:t>parent/guardian</w:t>
      </w:r>
      <w:r w:rsidRPr="00E161D3">
        <w:rPr>
          <w:rFonts w:ascii="Times New Roman" w:hAnsi="Times New Roman" w:cs="Times New Roman"/>
        </w:rPr>
        <w:t>s and students with a grade level framework so they know at the beginning of the year what they will be expected to learn throughout the school year.</w:t>
      </w:r>
    </w:p>
    <w:p w:rsidR="00FC19E5" w:rsidRDefault="00FC19E5" w:rsidP="00A42B91">
      <w:pPr>
        <w:pStyle w:val="ListParagraph"/>
        <w:spacing w:after="0"/>
        <w:rPr>
          <w:rFonts w:ascii="Times New Roman" w:hAnsi="Times New Roman" w:cs="Times New Roman"/>
        </w:rPr>
      </w:pPr>
    </w:p>
    <w:p w:rsidR="00EC65FD" w:rsidRPr="00FC19E5" w:rsidRDefault="00EC65FD" w:rsidP="00A42B91">
      <w:pPr>
        <w:pStyle w:val="ListParagraph"/>
        <w:spacing w:after="0"/>
        <w:rPr>
          <w:rFonts w:ascii="Times New Roman" w:hAnsi="Times New Roman" w:cs="Times New Roman"/>
        </w:rPr>
      </w:pPr>
    </w:p>
    <w:p w:rsidR="00A42B91" w:rsidRDefault="009755E8" w:rsidP="008642DA">
      <w:pPr>
        <w:pStyle w:val="Heading1"/>
      </w:pPr>
      <w:r w:rsidRPr="00E161D3">
        <w:lastRenderedPageBreak/>
        <w:t>PARENT/GUARDIAN</w:t>
      </w:r>
      <w:r w:rsidR="00777E78" w:rsidRPr="00E161D3">
        <w:t xml:space="preserve"> RESPONSIBILITIES</w:t>
      </w:r>
    </w:p>
    <w:p w:rsidR="001904F7" w:rsidRPr="00E161D3" w:rsidRDefault="001904F7" w:rsidP="008642DA">
      <w:pPr>
        <w:pStyle w:val="Heading1"/>
      </w:pPr>
      <w:r w:rsidRPr="00E161D3">
        <w:tab/>
      </w:r>
    </w:p>
    <w:p w:rsidR="001904F7" w:rsidRPr="00E161D3" w:rsidRDefault="001904F7" w:rsidP="001904F7">
      <w:pPr>
        <w:spacing w:after="0"/>
        <w:rPr>
          <w:rFonts w:ascii="Times New Roman" w:hAnsi="Times New Roman" w:cs="Times New Roman"/>
          <w:sz w:val="24"/>
          <w:szCs w:val="24"/>
        </w:rPr>
      </w:pPr>
      <w:r w:rsidRPr="00E161D3">
        <w:rPr>
          <w:rFonts w:ascii="Times New Roman" w:hAnsi="Times New Roman" w:cs="Times New Roman"/>
          <w:sz w:val="24"/>
          <w:szCs w:val="24"/>
        </w:rPr>
        <w:t xml:space="preserve">We, as </w:t>
      </w:r>
      <w:r w:rsidR="009755E8" w:rsidRPr="00E161D3">
        <w:rPr>
          <w:rFonts w:ascii="Times New Roman" w:hAnsi="Times New Roman" w:cs="Times New Roman"/>
          <w:sz w:val="24"/>
          <w:szCs w:val="24"/>
        </w:rPr>
        <w:t>parent/guardian</w:t>
      </w:r>
      <w:r w:rsidRPr="00E161D3">
        <w:rPr>
          <w:rFonts w:ascii="Times New Roman" w:hAnsi="Times New Roman" w:cs="Times New Roman"/>
          <w:sz w:val="24"/>
          <w:szCs w:val="24"/>
        </w:rPr>
        <w:t>s, will support our children’s learning in the following ways:</w:t>
      </w:r>
    </w:p>
    <w:p w:rsidR="001904F7" w:rsidRPr="00E161D3" w:rsidRDefault="001904F7" w:rsidP="001D0ACE">
      <w:pPr>
        <w:pStyle w:val="ListParagraph"/>
        <w:numPr>
          <w:ilvl w:val="0"/>
          <w:numId w:val="59"/>
        </w:numPr>
        <w:spacing w:after="0"/>
        <w:rPr>
          <w:rFonts w:ascii="Times New Roman" w:hAnsi="Times New Roman" w:cs="Times New Roman"/>
        </w:rPr>
      </w:pPr>
      <w:r w:rsidRPr="00E161D3">
        <w:rPr>
          <w:rFonts w:ascii="Times New Roman" w:hAnsi="Times New Roman" w:cs="Times New Roman"/>
        </w:rPr>
        <w:t>Believe in your child.</w:t>
      </w:r>
    </w:p>
    <w:p w:rsidR="001904F7" w:rsidRPr="00E161D3" w:rsidRDefault="001904F7" w:rsidP="001D0ACE">
      <w:pPr>
        <w:pStyle w:val="ListParagraph"/>
        <w:numPr>
          <w:ilvl w:val="0"/>
          <w:numId w:val="59"/>
        </w:numPr>
        <w:spacing w:after="0"/>
        <w:rPr>
          <w:rFonts w:ascii="Times New Roman" w:hAnsi="Times New Roman" w:cs="Times New Roman"/>
        </w:rPr>
      </w:pPr>
      <w:r w:rsidRPr="00E161D3">
        <w:rPr>
          <w:rFonts w:ascii="Times New Roman" w:hAnsi="Times New Roman" w:cs="Times New Roman"/>
        </w:rPr>
        <w:t>Discuss with your child his/her goals on a regular basis.</w:t>
      </w:r>
    </w:p>
    <w:p w:rsidR="001904F7" w:rsidRPr="00E161D3" w:rsidRDefault="001904F7" w:rsidP="001D0ACE">
      <w:pPr>
        <w:pStyle w:val="ListParagraph"/>
        <w:numPr>
          <w:ilvl w:val="0"/>
          <w:numId w:val="59"/>
        </w:numPr>
        <w:spacing w:after="0"/>
        <w:rPr>
          <w:rFonts w:ascii="Times New Roman" w:hAnsi="Times New Roman" w:cs="Times New Roman"/>
        </w:rPr>
      </w:pPr>
      <w:r w:rsidRPr="00E161D3">
        <w:rPr>
          <w:rFonts w:ascii="Times New Roman" w:hAnsi="Times New Roman" w:cs="Times New Roman"/>
        </w:rPr>
        <w:t>Respect my child, yourself, and others responsible for your child’s education.</w:t>
      </w:r>
    </w:p>
    <w:p w:rsidR="001904F7" w:rsidRPr="00E161D3" w:rsidRDefault="001904F7" w:rsidP="001D0ACE">
      <w:pPr>
        <w:pStyle w:val="ListParagraph"/>
        <w:numPr>
          <w:ilvl w:val="0"/>
          <w:numId w:val="59"/>
        </w:numPr>
        <w:spacing w:after="0"/>
        <w:rPr>
          <w:rFonts w:ascii="Times New Roman" w:hAnsi="Times New Roman" w:cs="Times New Roman"/>
        </w:rPr>
      </w:pPr>
      <w:r w:rsidRPr="00E161D3">
        <w:rPr>
          <w:rFonts w:ascii="Times New Roman" w:hAnsi="Times New Roman" w:cs="Times New Roman"/>
        </w:rPr>
        <w:t>Talk to your child about school.</w:t>
      </w:r>
    </w:p>
    <w:p w:rsidR="001904F7" w:rsidRPr="00E161D3" w:rsidRDefault="001904F7" w:rsidP="001D0ACE">
      <w:pPr>
        <w:pStyle w:val="ListParagraph"/>
        <w:numPr>
          <w:ilvl w:val="0"/>
          <w:numId w:val="59"/>
        </w:numPr>
        <w:spacing w:after="0"/>
        <w:rPr>
          <w:rFonts w:ascii="Times New Roman" w:hAnsi="Times New Roman" w:cs="Times New Roman"/>
        </w:rPr>
      </w:pPr>
      <w:r w:rsidRPr="00E161D3">
        <w:rPr>
          <w:rFonts w:ascii="Times New Roman" w:hAnsi="Times New Roman" w:cs="Times New Roman"/>
        </w:rPr>
        <w:t>Monitoring attendance.</w:t>
      </w:r>
    </w:p>
    <w:p w:rsidR="001904F7" w:rsidRPr="00E161D3" w:rsidRDefault="001904F7" w:rsidP="001D0ACE">
      <w:pPr>
        <w:pStyle w:val="ListParagraph"/>
        <w:numPr>
          <w:ilvl w:val="0"/>
          <w:numId w:val="58"/>
        </w:numPr>
        <w:spacing w:after="0"/>
        <w:rPr>
          <w:rFonts w:ascii="Times New Roman" w:hAnsi="Times New Roman" w:cs="Times New Roman"/>
        </w:rPr>
      </w:pPr>
      <w:r w:rsidRPr="00E161D3">
        <w:rPr>
          <w:rFonts w:ascii="Times New Roman" w:hAnsi="Times New Roman" w:cs="Times New Roman"/>
        </w:rPr>
        <w:t>Make sure my child is in school.</w:t>
      </w:r>
    </w:p>
    <w:p w:rsidR="001904F7" w:rsidRPr="00E161D3" w:rsidRDefault="001904F7" w:rsidP="001D0ACE">
      <w:pPr>
        <w:pStyle w:val="ListParagraph"/>
        <w:numPr>
          <w:ilvl w:val="0"/>
          <w:numId w:val="58"/>
        </w:numPr>
        <w:spacing w:after="0"/>
        <w:rPr>
          <w:rFonts w:ascii="Times New Roman" w:hAnsi="Times New Roman" w:cs="Times New Roman"/>
        </w:rPr>
      </w:pPr>
      <w:r w:rsidRPr="00E161D3">
        <w:rPr>
          <w:rFonts w:ascii="Times New Roman" w:hAnsi="Times New Roman" w:cs="Times New Roman"/>
        </w:rPr>
        <w:t>Send your child to school on time, prepared to learn.</w:t>
      </w:r>
    </w:p>
    <w:p w:rsidR="001904F7" w:rsidRPr="00E161D3" w:rsidRDefault="001904F7" w:rsidP="001D0ACE">
      <w:pPr>
        <w:pStyle w:val="ListParagraph"/>
        <w:numPr>
          <w:ilvl w:val="0"/>
          <w:numId w:val="58"/>
        </w:numPr>
        <w:spacing w:after="0"/>
        <w:rPr>
          <w:rFonts w:ascii="Times New Roman" w:hAnsi="Times New Roman" w:cs="Times New Roman"/>
        </w:rPr>
      </w:pPr>
      <w:r w:rsidRPr="00E161D3">
        <w:rPr>
          <w:rFonts w:ascii="Times New Roman" w:hAnsi="Times New Roman" w:cs="Times New Roman"/>
        </w:rPr>
        <w:t xml:space="preserve">Use </w:t>
      </w:r>
      <w:r w:rsidR="009755E8" w:rsidRPr="00E161D3">
        <w:rPr>
          <w:rFonts w:ascii="Times New Roman" w:hAnsi="Times New Roman" w:cs="Times New Roman"/>
        </w:rPr>
        <w:t>Parent/guardian</w:t>
      </w:r>
      <w:r w:rsidRPr="00E161D3">
        <w:rPr>
          <w:rFonts w:ascii="Times New Roman" w:hAnsi="Times New Roman" w:cs="Times New Roman"/>
        </w:rPr>
        <w:t xml:space="preserve"> Portal as available.</w:t>
      </w:r>
    </w:p>
    <w:p w:rsidR="001904F7" w:rsidRPr="00E161D3" w:rsidRDefault="001904F7" w:rsidP="001D0ACE">
      <w:pPr>
        <w:pStyle w:val="ListParagraph"/>
        <w:numPr>
          <w:ilvl w:val="0"/>
          <w:numId w:val="59"/>
        </w:numPr>
        <w:spacing w:after="0"/>
        <w:rPr>
          <w:rFonts w:ascii="Times New Roman" w:hAnsi="Times New Roman" w:cs="Times New Roman"/>
        </w:rPr>
      </w:pPr>
      <w:r w:rsidRPr="00E161D3">
        <w:rPr>
          <w:rFonts w:ascii="Times New Roman" w:hAnsi="Times New Roman" w:cs="Times New Roman"/>
        </w:rPr>
        <w:t>Making sure that homework is completed.</w:t>
      </w:r>
    </w:p>
    <w:p w:rsidR="001904F7" w:rsidRPr="00E161D3" w:rsidRDefault="001904F7" w:rsidP="001D0ACE">
      <w:pPr>
        <w:pStyle w:val="ListParagraph"/>
        <w:numPr>
          <w:ilvl w:val="0"/>
          <w:numId w:val="58"/>
        </w:numPr>
        <w:spacing w:after="0"/>
        <w:rPr>
          <w:rFonts w:ascii="Times New Roman" w:hAnsi="Times New Roman" w:cs="Times New Roman"/>
        </w:rPr>
      </w:pPr>
      <w:r w:rsidRPr="00E161D3">
        <w:rPr>
          <w:rFonts w:ascii="Times New Roman" w:hAnsi="Times New Roman" w:cs="Times New Roman"/>
        </w:rPr>
        <w:t xml:space="preserve">Provide a consistent homework time in an undisturbed study area, and be available if the child needs help.  </w:t>
      </w:r>
    </w:p>
    <w:p w:rsidR="001904F7" w:rsidRPr="00E161D3" w:rsidRDefault="001904F7" w:rsidP="001D0ACE">
      <w:pPr>
        <w:pStyle w:val="ListParagraph"/>
        <w:numPr>
          <w:ilvl w:val="0"/>
          <w:numId w:val="58"/>
        </w:numPr>
        <w:spacing w:after="0"/>
        <w:rPr>
          <w:rFonts w:ascii="Times New Roman" w:hAnsi="Times New Roman" w:cs="Times New Roman"/>
        </w:rPr>
      </w:pPr>
      <w:r w:rsidRPr="00E161D3">
        <w:rPr>
          <w:rFonts w:ascii="Times New Roman" w:hAnsi="Times New Roman" w:cs="Times New Roman"/>
        </w:rPr>
        <w:t xml:space="preserve">Make sure the homework is done, signed off </w:t>
      </w:r>
      <w:r w:rsidR="00C932A0" w:rsidRPr="00E161D3">
        <w:rPr>
          <w:rFonts w:ascii="Times New Roman" w:hAnsi="Times New Roman" w:cs="Times New Roman"/>
        </w:rPr>
        <w:t>on by a</w:t>
      </w:r>
      <w:r w:rsidRPr="00E161D3">
        <w:rPr>
          <w:rFonts w:ascii="Times New Roman" w:hAnsi="Times New Roman" w:cs="Times New Roman"/>
        </w:rPr>
        <w:t xml:space="preserve"> </w:t>
      </w:r>
      <w:r w:rsidR="009755E8" w:rsidRPr="00E161D3">
        <w:rPr>
          <w:rFonts w:ascii="Times New Roman" w:hAnsi="Times New Roman" w:cs="Times New Roman"/>
        </w:rPr>
        <w:t>Parent/guardian</w:t>
      </w:r>
      <w:r w:rsidR="00C932A0" w:rsidRPr="00E161D3">
        <w:rPr>
          <w:rFonts w:ascii="Times New Roman" w:hAnsi="Times New Roman" w:cs="Times New Roman"/>
          <w:b/>
          <w:i/>
        </w:rPr>
        <w:t xml:space="preserve"> </w:t>
      </w:r>
      <w:r w:rsidRPr="00E161D3">
        <w:rPr>
          <w:rFonts w:ascii="Times New Roman" w:hAnsi="Times New Roman" w:cs="Times New Roman"/>
        </w:rPr>
        <w:t xml:space="preserve">and returned to school daily.  </w:t>
      </w:r>
    </w:p>
    <w:p w:rsidR="001904F7" w:rsidRPr="00E161D3" w:rsidRDefault="001904F7" w:rsidP="001D0ACE">
      <w:pPr>
        <w:pStyle w:val="ListParagraph"/>
        <w:numPr>
          <w:ilvl w:val="0"/>
          <w:numId w:val="58"/>
        </w:numPr>
        <w:spacing w:after="0"/>
        <w:rPr>
          <w:rFonts w:ascii="Times New Roman" w:hAnsi="Times New Roman" w:cs="Times New Roman"/>
        </w:rPr>
      </w:pPr>
      <w:r w:rsidRPr="00E161D3">
        <w:rPr>
          <w:rFonts w:ascii="Times New Roman" w:hAnsi="Times New Roman" w:cs="Times New Roman"/>
        </w:rPr>
        <w:t>Praise the child when homework is completed.</w:t>
      </w:r>
    </w:p>
    <w:p w:rsidR="001904F7" w:rsidRPr="00E161D3" w:rsidRDefault="001904F7" w:rsidP="001D0ACE">
      <w:pPr>
        <w:pStyle w:val="ListParagraph"/>
        <w:numPr>
          <w:ilvl w:val="0"/>
          <w:numId w:val="58"/>
        </w:numPr>
        <w:spacing w:after="0"/>
        <w:rPr>
          <w:rFonts w:ascii="Times New Roman" w:hAnsi="Times New Roman" w:cs="Times New Roman"/>
        </w:rPr>
      </w:pPr>
      <w:r w:rsidRPr="00E161D3">
        <w:rPr>
          <w:rFonts w:ascii="Times New Roman" w:hAnsi="Times New Roman" w:cs="Times New Roman"/>
        </w:rPr>
        <w:t>Encourage your child to read or read with him/her daily at home.</w:t>
      </w:r>
    </w:p>
    <w:p w:rsidR="001904F7" w:rsidRPr="00E161D3" w:rsidRDefault="001904F7" w:rsidP="001D0ACE">
      <w:pPr>
        <w:pStyle w:val="ListParagraph"/>
        <w:numPr>
          <w:ilvl w:val="0"/>
          <w:numId w:val="59"/>
        </w:numPr>
        <w:spacing w:after="0"/>
        <w:rPr>
          <w:rFonts w:ascii="Times New Roman" w:hAnsi="Times New Roman" w:cs="Times New Roman"/>
        </w:rPr>
      </w:pPr>
      <w:r w:rsidRPr="00E161D3">
        <w:rPr>
          <w:rFonts w:ascii="Times New Roman" w:hAnsi="Times New Roman" w:cs="Times New Roman"/>
        </w:rPr>
        <w:t>Visit your child’s classroom to observe.</w:t>
      </w:r>
    </w:p>
    <w:p w:rsidR="001904F7" w:rsidRPr="00E161D3" w:rsidRDefault="001904F7" w:rsidP="001D0ACE">
      <w:pPr>
        <w:pStyle w:val="ListParagraph"/>
        <w:numPr>
          <w:ilvl w:val="0"/>
          <w:numId w:val="59"/>
        </w:numPr>
        <w:spacing w:after="0"/>
        <w:rPr>
          <w:rFonts w:ascii="Times New Roman" w:hAnsi="Times New Roman" w:cs="Times New Roman"/>
        </w:rPr>
      </w:pPr>
      <w:r w:rsidRPr="00E161D3">
        <w:rPr>
          <w:rFonts w:ascii="Times New Roman" w:hAnsi="Times New Roman" w:cs="Times New Roman"/>
        </w:rPr>
        <w:t>Participate in school activities with your child.</w:t>
      </w:r>
    </w:p>
    <w:p w:rsidR="001904F7" w:rsidRPr="00E161D3" w:rsidRDefault="001904F7" w:rsidP="001D0ACE">
      <w:pPr>
        <w:pStyle w:val="ListParagraph"/>
        <w:numPr>
          <w:ilvl w:val="0"/>
          <w:numId w:val="59"/>
        </w:numPr>
        <w:spacing w:after="0"/>
        <w:rPr>
          <w:rFonts w:ascii="Times New Roman" w:hAnsi="Times New Roman" w:cs="Times New Roman"/>
        </w:rPr>
      </w:pPr>
      <w:r w:rsidRPr="00E161D3">
        <w:rPr>
          <w:rFonts w:ascii="Times New Roman" w:hAnsi="Times New Roman" w:cs="Times New Roman"/>
        </w:rPr>
        <w:t>Stay informed about your child’s education and communicating with the school by promptly reading all notices from the school and responding appropriately.</w:t>
      </w:r>
    </w:p>
    <w:p w:rsidR="001904F7" w:rsidRPr="00E161D3" w:rsidRDefault="001904F7" w:rsidP="001D0ACE">
      <w:pPr>
        <w:pStyle w:val="ListParagraph"/>
        <w:numPr>
          <w:ilvl w:val="0"/>
          <w:numId w:val="59"/>
        </w:numPr>
        <w:spacing w:after="0"/>
        <w:rPr>
          <w:rFonts w:ascii="Times New Roman" w:hAnsi="Times New Roman" w:cs="Times New Roman"/>
        </w:rPr>
      </w:pPr>
      <w:r w:rsidRPr="00E161D3">
        <w:rPr>
          <w:rFonts w:ascii="Times New Roman" w:hAnsi="Times New Roman" w:cs="Times New Roman"/>
        </w:rPr>
        <w:t>Participating, as appropriate, in decisions related to your child’s education.</w:t>
      </w:r>
    </w:p>
    <w:p w:rsidR="001904F7" w:rsidRDefault="001904F7" w:rsidP="001D0ACE">
      <w:pPr>
        <w:pStyle w:val="ListParagraph"/>
        <w:numPr>
          <w:ilvl w:val="0"/>
          <w:numId w:val="59"/>
        </w:numPr>
        <w:spacing w:after="0"/>
        <w:rPr>
          <w:rFonts w:ascii="Times New Roman" w:hAnsi="Times New Roman" w:cs="Times New Roman"/>
        </w:rPr>
      </w:pPr>
      <w:r w:rsidRPr="00E161D3">
        <w:rPr>
          <w:rFonts w:ascii="Times New Roman" w:hAnsi="Times New Roman" w:cs="Times New Roman"/>
        </w:rPr>
        <w:t xml:space="preserve">Serving, to the extent possible, on policy advisory groups, such as being a </w:t>
      </w:r>
      <w:r w:rsidR="009755E8" w:rsidRPr="00E161D3">
        <w:rPr>
          <w:rFonts w:ascii="Times New Roman" w:hAnsi="Times New Roman" w:cs="Times New Roman"/>
        </w:rPr>
        <w:t xml:space="preserve">parent/guardian </w:t>
      </w:r>
      <w:r w:rsidRPr="00E161D3">
        <w:rPr>
          <w:rFonts w:ascii="Times New Roman" w:hAnsi="Times New Roman" w:cs="Times New Roman"/>
        </w:rPr>
        <w:t xml:space="preserve">representative on the school’s School Improvement Team, and/or the </w:t>
      </w:r>
      <w:r w:rsidR="009755E8" w:rsidRPr="00E161D3">
        <w:rPr>
          <w:rFonts w:ascii="Times New Roman" w:hAnsi="Times New Roman" w:cs="Times New Roman"/>
        </w:rPr>
        <w:t>Parent/guardian</w:t>
      </w:r>
      <w:r w:rsidRPr="00E161D3">
        <w:rPr>
          <w:rFonts w:ascii="Times New Roman" w:hAnsi="Times New Roman" w:cs="Times New Roman"/>
        </w:rPr>
        <w:t xml:space="preserve"> Advisory Committee.</w:t>
      </w:r>
    </w:p>
    <w:p w:rsidR="00A42B91" w:rsidRPr="00E161D3" w:rsidRDefault="00A42B91" w:rsidP="00A42B91">
      <w:pPr>
        <w:pStyle w:val="ListParagraph"/>
        <w:spacing w:after="0"/>
        <w:rPr>
          <w:rFonts w:ascii="Times New Roman" w:hAnsi="Times New Roman" w:cs="Times New Roman"/>
        </w:rPr>
      </w:pPr>
    </w:p>
    <w:p w:rsidR="001904F7" w:rsidRPr="00E161D3" w:rsidRDefault="001904F7" w:rsidP="001904F7">
      <w:pPr>
        <w:tabs>
          <w:tab w:val="left" w:pos="2835"/>
        </w:tabs>
        <w:spacing w:after="0"/>
        <w:rPr>
          <w:rFonts w:ascii="Times New Roman" w:hAnsi="Times New Roman" w:cs="Times New Roman"/>
          <w:b/>
          <w:sz w:val="24"/>
          <w:szCs w:val="24"/>
        </w:rPr>
      </w:pPr>
      <w:r w:rsidRPr="00E161D3">
        <w:rPr>
          <w:rFonts w:ascii="Times New Roman" w:hAnsi="Times New Roman" w:cs="Times New Roman"/>
          <w:b/>
          <w:sz w:val="24"/>
          <w:szCs w:val="24"/>
        </w:rPr>
        <w:t>Student Responsibilities</w:t>
      </w:r>
      <w:r w:rsidRPr="00E161D3">
        <w:rPr>
          <w:rFonts w:ascii="Times New Roman" w:hAnsi="Times New Roman" w:cs="Times New Roman"/>
          <w:b/>
          <w:sz w:val="24"/>
          <w:szCs w:val="24"/>
        </w:rPr>
        <w:tab/>
      </w:r>
    </w:p>
    <w:p w:rsidR="001904F7" w:rsidRPr="00E161D3" w:rsidRDefault="001904F7" w:rsidP="001904F7">
      <w:pPr>
        <w:spacing w:after="0"/>
        <w:rPr>
          <w:rFonts w:ascii="Times New Roman" w:hAnsi="Times New Roman" w:cs="Times New Roman"/>
          <w:sz w:val="24"/>
          <w:szCs w:val="24"/>
        </w:rPr>
      </w:pPr>
      <w:r w:rsidRPr="00E161D3">
        <w:rPr>
          <w:rFonts w:ascii="Times New Roman" w:hAnsi="Times New Roman" w:cs="Times New Roman"/>
          <w:sz w:val="24"/>
          <w:szCs w:val="24"/>
        </w:rPr>
        <w:t>We, as a student, will be responsible for our own learning and will:</w:t>
      </w:r>
    </w:p>
    <w:p w:rsidR="001904F7" w:rsidRPr="00E161D3" w:rsidRDefault="001904F7" w:rsidP="001D0ACE">
      <w:pPr>
        <w:pStyle w:val="ListParagraph"/>
        <w:numPr>
          <w:ilvl w:val="0"/>
          <w:numId w:val="60"/>
        </w:numPr>
        <w:spacing w:after="0"/>
        <w:rPr>
          <w:rFonts w:ascii="Times New Roman" w:hAnsi="Times New Roman" w:cs="Times New Roman"/>
        </w:rPr>
      </w:pPr>
      <w:r w:rsidRPr="00E161D3">
        <w:rPr>
          <w:rFonts w:ascii="Times New Roman" w:hAnsi="Times New Roman" w:cs="Times New Roman"/>
        </w:rPr>
        <w:t xml:space="preserve">Set short and long term goals for myself so that I am </w:t>
      </w:r>
      <w:r w:rsidR="00E161D3" w:rsidRPr="00E161D3">
        <w:rPr>
          <w:rFonts w:ascii="Times New Roman" w:hAnsi="Times New Roman" w:cs="Times New Roman"/>
        </w:rPr>
        <w:t xml:space="preserve">college and career ready at </w:t>
      </w:r>
      <w:r w:rsidRPr="00E161D3">
        <w:rPr>
          <w:rFonts w:ascii="Times New Roman" w:hAnsi="Times New Roman" w:cs="Times New Roman"/>
        </w:rPr>
        <w:t>end of high school.</w:t>
      </w:r>
    </w:p>
    <w:p w:rsidR="001904F7" w:rsidRPr="00E161D3" w:rsidRDefault="001904F7" w:rsidP="001D0ACE">
      <w:pPr>
        <w:pStyle w:val="ListParagraph"/>
        <w:numPr>
          <w:ilvl w:val="0"/>
          <w:numId w:val="60"/>
        </w:numPr>
        <w:spacing w:after="0"/>
        <w:rPr>
          <w:rFonts w:ascii="Times New Roman" w:hAnsi="Times New Roman" w:cs="Times New Roman"/>
        </w:rPr>
      </w:pPr>
      <w:r w:rsidRPr="00E161D3">
        <w:rPr>
          <w:rFonts w:ascii="Times New Roman" w:hAnsi="Times New Roman" w:cs="Times New Roman"/>
        </w:rPr>
        <w:t>Believe that I control my future.</w:t>
      </w:r>
    </w:p>
    <w:p w:rsidR="001904F7" w:rsidRPr="00E161D3" w:rsidRDefault="001904F7" w:rsidP="001D0ACE">
      <w:pPr>
        <w:pStyle w:val="ListParagraph"/>
        <w:numPr>
          <w:ilvl w:val="0"/>
          <w:numId w:val="60"/>
        </w:numPr>
        <w:spacing w:after="0"/>
        <w:rPr>
          <w:rFonts w:ascii="Times New Roman" w:hAnsi="Times New Roman" w:cs="Times New Roman"/>
        </w:rPr>
      </w:pPr>
      <w:r w:rsidRPr="00E161D3">
        <w:rPr>
          <w:rFonts w:ascii="Times New Roman" w:hAnsi="Times New Roman" w:cs="Times New Roman"/>
        </w:rPr>
        <w:t>Respect myself, others, and my school.</w:t>
      </w:r>
    </w:p>
    <w:p w:rsidR="001904F7" w:rsidRPr="00E161D3" w:rsidRDefault="001904F7" w:rsidP="001D0ACE">
      <w:pPr>
        <w:pStyle w:val="ListParagraph"/>
        <w:numPr>
          <w:ilvl w:val="0"/>
          <w:numId w:val="60"/>
        </w:numPr>
        <w:spacing w:after="0"/>
        <w:rPr>
          <w:rFonts w:ascii="Times New Roman" w:hAnsi="Times New Roman" w:cs="Times New Roman"/>
        </w:rPr>
      </w:pPr>
      <w:r w:rsidRPr="00E161D3">
        <w:rPr>
          <w:rFonts w:ascii="Times New Roman" w:hAnsi="Times New Roman" w:cs="Times New Roman"/>
        </w:rPr>
        <w:t>Come to school on a regular basis, on time, and be prepared to learn.</w:t>
      </w:r>
    </w:p>
    <w:p w:rsidR="001904F7" w:rsidRPr="00E161D3" w:rsidRDefault="001904F7" w:rsidP="001D0ACE">
      <w:pPr>
        <w:pStyle w:val="ListParagraph"/>
        <w:numPr>
          <w:ilvl w:val="0"/>
          <w:numId w:val="60"/>
        </w:numPr>
        <w:spacing w:after="0"/>
        <w:rPr>
          <w:rFonts w:ascii="Times New Roman" w:hAnsi="Times New Roman" w:cs="Times New Roman"/>
        </w:rPr>
      </w:pPr>
      <w:r w:rsidRPr="00E161D3">
        <w:rPr>
          <w:rFonts w:ascii="Times New Roman" w:hAnsi="Times New Roman" w:cs="Times New Roman"/>
        </w:rPr>
        <w:t xml:space="preserve">Talk to my </w:t>
      </w:r>
      <w:r w:rsidR="009755E8" w:rsidRPr="00E161D3">
        <w:rPr>
          <w:rFonts w:ascii="Times New Roman" w:hAnsi="Times New Roman" w:cs="Times New Roman"/>
        </w:rPr>
        <w:t>parent/guardians</w:t>
      </w:r>
      <w:r w:rsidRPr="00E161D3">
        <w:rPr>
          <w:rFonts w:ascii="Times New Roman" w:hAnsi="Times New Roman" w:cs="Times New Roman"/>
        </w:rPr>
        <w:t xml:space="preserve"> about what I am doing in school.</w:t>
      </w:r>
    </w:p>
    <w:p w:rsidR="001904F7" w:rsidRPr="00E161D3" w:rsidRDefault="001904F7" w:rsidP="001D0ACE">
      <w:pPr>
        <w:pStyle w:val="ListParagraph"/>
        <w:numPr>
          <w:ilvl w:val="0"/>
          <w:numId w:val="60"/>
        </w:numPr>
        <w:spacing w:after="0"/>
        <w:rPr>
          <w:rFonts w:ascii="Times New Roman" w:hAnsi="Times New Roman" w:cs="Times New Roman"/>
        </w:rPr>
      </w:pPr>
      <w:r w:rsidRPr="00E161D3">
        <w:rPr>
          <w:rFonts w:ascii="Times New Roman" w:hAnsi="Times New Roman" w:cs="Times New Roman"/>
        </w:rPr>
        <w:t>Do my homework and return the assignments on time to school.</w:t>
      </w:r>
    </w:p>
    <w:p w:rsidR="001904F7" w:rsidRPr="00E161D3" w:rsidRDefault="001904F7" w:rsidP="001D0ACE">
      <w:pPr>
        <w:pStyle w:val="ListParagraph"/>
        <w:numPr>
          <w:ilvl w:val="0"/>
          <w:numId w:val="60"/>
        </w:numPr>
        <w:spacing w:after="0"/>
        <w:rPr>
          <w:rFonts w:ascii="Times New Roman" w:hAnsi="Times New Roman" w:cs="Times New Roman"/>
        </w:rPr>
      </w:pPr>
      <w:r w:rsidRPr="00E161D3">
        <w:rPr>
          <w:rFonts w:ascii="Times New Roman" w:hAnsi="Times New Roman" w:cs="Times New Roman"/>
        </w:rPr>
        <w:t>Encourage my classmates to be the best they can be.</w:t>
      </w:r>
    </w:p>
    <w:p w:rsidR="001904F7" w:rsidRPr="00E161D3" w:rsidRDefault="001904F7" w:rsidP="001D0ACE">
      <w:pPr>
        <w:pStyle w:val="ListParagraph"/>
        <w:numPr>
          <w:ilvl w:val="0"/>
          <w:numId w:val="60"/>
        </w:numPr>
        <w:spacing w:after="0"/>
        <w:rPr>
          <w:rFonts w:ascii="Times New Roman" w:hAnsi="Times New Roman" w:cs="Times New Roman"/>
        </w:rPr>
      </w:pPr>
      <w:r w:rsidRPr="00E161D3">
        <w:rPr>
          <w:rFonts w:ascii="Times New Roman" w:hAnsi="Times New Roman" w:cs="Times New Roman"/>
        </w:rPr>
        <w:t>Be responsible for my own behavior.</w:t>
      </w:r>
    </w:p>
    <w:p w:rsidR="00E161D3" w:rsidRDefault="00E161D3" w:rsidP="001904F7">
      <w:pPr>
        <w:spacing w:after="0" w:line="372" w:lineRule="auto"/>
        <w:ind w:left="360"/>
        <w:rPr>
          <w:rFonts w:ascii="Times New Roman" w:hAnsi="Times New Roman" w:cs="Times New Roman"/>
          <w:b/>
          <w:sz w:val="24"/>
          <w:szCs w:val="24"/>
        </w:rPr>
      </w:pPr>
    </w:p>
    <w:p w:rsidR="00E161D3" w:rsidRDefault="001904F7" w:rsidP="00E161D3">
      <w:pPr>
        <w:spacing w:after="0" w:line="372" w:lineRule="auto"/>
        <w:ind w:left="360"/>
        <w:rPr>
          <w:rFonts w:ascii="Times New Roman" w:hAnsi="Times New Roman" w:cs="Times New Roman"/>
          <w:b/>
          <w:sz w:val="24"/>
          <w:szCs w:val="24"/>
        </w:rPr>
      </w:pPr>
      <w:r w:rsidRPr="00E161D3">
        <w:rPr>
          <w:rFonts w:ascii="Times New Roman" w:hAnsi="Times New Roman" w:cs="Times New Roman"/>
          <w:b/>
          <w:sz w:val="24"/>
          <w:szCs w:val="24"/>
        </w:rPr>
        <w:t>Student: _________________________________________</w:t>
      </w:r>
      <w:r w:rsidRPr="00E161D3">
        <w:rPr>
          <w:rFonts w:ascii="Times New Roman" w:hAnsi="Times New Roman" w:cs="Times New Roman"/>
          <w:b/>
          <w:sz w:val="24"/>
          <w:szCs w:val="24"/>
        </w:rPr>
        <w:tab/>
        <w:t>Date: ____________</w:t>
      </w:r>
    </w:p>
    <w:p w:rsidR="001904F7" w:rsidRPr="00E161D3" w:rsidRDefault="001904F7" w:rsidP="00E161D3">
      <w:pPr>
        <w:spacing w:after="0" w:line="372" w:lineRule="auto"/>
        <w:ind w:left="360"/>
        <w:rPr>
          <w:rFonts w:ascii="Times New Roman" w:hAnsi="Times New Roman" w:cs="Times New Roman"/>
          <w:b/>
          <w:sz w:val="24"/>
          <w:szCs w:val="24"/>
        </w:rPr>
      </w:pPr>
      <w:r w:rsidRPr="00E161D3">
        <w:rPr>
          <w:rFonts w:ascii="Times New Roman" w:hAnsi="Times New Roman" w:cs="Times New Roman"/>
          <w:b/>
          <w:sz w:val="24"/>
          <w:szCs w:val="24"/>
        </w:rPr>
        <w:t>Parent</w:t>
      </w:r>
      <w:r w:rsidR="00C932A0" w:rsidRPr="00E161D3">
        <w:rPr>
          <w:rFonts w:ascii="Times New Roman" w:hAnsi="Times New Roman" w:cs="Times New Roman"/>
          <w:b/>
          <w:sz w:val="24"/>
          <w:szCs w:val="24"/>
        </w:rPr>
        <w:t>/Guardian</w:t>
      </w:r>
      <w:r w:rsidRPr="00E161D3">
        <w:rPr>
          <w:rFonts w:ascii="Times New Roman" w:hAnsi="Times New Roman" w:cs="Times New Roman"/>
          <w:b/>
          <w:sz w:val="24"/>
          <w:szCs w:val="24"/>
        </w:rPr>
        <w:t>: __________</w:t>
      </w:r>
      <w:r w:rsidR="00C932A0" w:rsidRPr="00E161D3">
        <w:rPr>
          <w:rFonts w:ascii="Times New Roman" w:hAnsi="Times New Roman" w:cs="Times New Roman"/>
          <w:b/>
          <w:sz w:val="24"/>
          <w:szCs w:val="24"/>
        </w:rPr>
        <w:t>_______________________</w:t>
      </w:r>
      <w:r w:rsidRPr="00E161D3">
        <w:rPr>
          <w:rFonts w:ascii="Times New Roman" w:hAnsi="Times New Roman" w:cs="Times New Roman"/>
          <w:b/>
          <w:sz w:val="24"/>
          <w:szCs w:val="24"/>
        </w:rPr>
        <w:tab/>
        <w:t>Date: ____________</w:t>
      </w:r>
    </w:p>
    <w:p w:rsidR="00821CC9" w:rsidRPr="00E161D3" w:rsidRDefault="001904F7" w:rsidP="002E1E57">
      <w:pPr>
        <w:spacing w:after="0" w:line="372" w:lineRule="auto"/>
        <w:ind w:firstLine="360"/>
        <w:rPr>
          <w:rFonts w:ascii="Times New Roman" w:hAnsi="Times New Roman" w:cs="Times New Roman"/>
          <w:b/>
          <w:sz w:val="24"/>
          <w:szCs w:val="24"/>
        </w:rPr>
      </w:pPr>
      <w:r w:rsidRPr="00E161D3">
        <w:rPr>
          <w:rFonts w:ascii="Times New Roman" w:hAnsi="Times New Roman" w:cs="Times New Roman"/>
          <w:b/>
          <w:sz w:val="24"/>
          <w:szCs w:val="24"/>
        </w:rPr>
        <w:t>School: __________________________________________</w:t>
      </w:r>
      <w:r w:rsidRPr="00E161D3">
        <w:rPr>
          <w:rFonts w:ascii="Times New Roman" w:hAnsi="Times New Roman" w:cs="Times New Roman"/>
          <w:b/>
          <w:sz w:val="24"/>
          <w:szCs w:val="24"/>
        </w:rPr>
        <w:tab/>
        <w:t>Date: _______</w:t>
      </w:r>
      <w:r w:rsidR="002E1E57" w:rsidRPr="00E161D3">
        <w:rPr>
          <w:rFonts w:ascii="Times New Roman" w:hAnsi="Times New Roman" w:cs="Times New Roman"/>
          <w:b/>
          <w:sz w:val="24"/>
          <w:szCs w:val="24"/>
        </w:rPr>
        <w:t>_____</w:t>
      </w:r>
    </w:p>
    <w:sectPr w:rsidR="00821CC9" w:rsidRPr="00E161D3" w:rsidSect="005325C9">
      <w:foot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821" w:rsidRDefault="00073821" w:rsidP="0034621A">
      <w:pPr>
        <w:spacing w:after="0" w:line="240" w:lineRule="auto"/>
      </w:pPr>
      <w:r>
        <w:separator/>
      </w:r>
    </w:p>
  </w:endnote>
  <w:endnote w:type="continuationSeparator" w:id="0">
    <w:p w:rsidR="00073821" w:rsidRDefault="00073821" w:rsidP="0034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173340"/>
      <w:docPartObj>
        <w:docPartGallery w:val="Page Numbers (Bottom of Page)"/>
        <w:docPartUnique/>
      </w:docPartObj>
    </w:sdtPr>
    <w:sdtEndPr>
      <w:rPr>
        <w:noProof/>
      </w:rPr>
    </w:sdtEndPr>
    <w:sdtContent>
      <w:p w:rsidR="006B7AE8" w:rsidRDefault="006B7AE8">
        <w:pPr>
          <w:pStyle w:val="Footer"/>
          <w:jc w:val="center"/>
        </w:pPr>
        <w:r>
          <w:fldChar w:fldCharType="begin"/>
        </w:r>
        <w:r>
          <w:instrText xml:space="preserve"> PAGE   \* MERGEFORMAT </w:instrText>
        </w:r>
        <w:r>
          <w:fldChar w:fldCharType="separate"/>
        </w:r>
        <w:r w:rsidR="0098002A">
          <w:rPr>
            <w:noProof/>
          </w:rPr>
          <w:t>8</w:t>
        </w:r>
        <w:r>
          <w:rPr>
            <w:noProof/>
          </w:rPr>
          <w:fldChar w:fldCharType="end"/>
        </w:r>
      </w:p>
    </w:sdtContent>
  </w:sdt>
  <w:p w:rsidR="006B7AE8" w:rsidRDefault="006B7A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821" w:rsidRDefault="00073821" w:rsidP="0034621A">
      <w:pPr>
        <w:spacing w:after="0" w:line="240" w:lineRule="auto"/>
      </w:pPr>
      <w:r>
        <w:separator/>
      </w:r>
    </w:p>
  </w:footnote>
  <w:footnote w:type="continuationSeparator" w:id="0">
    <w:p w:rsidR="00073821" w:rsidRDefault="00073821" w:rsidP="00346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2E244E"/>
    <w:multiLevelType w:val="hybridMultilevel"/>
    <w:tmpl w:val="62747FFE"/>
    <w:lvl w:ilvl="0" w:tplc="C90C72A2">
      <w:start w:val="1"/>
      <w:numFmt w:val="upperLetter"/>
      <w:lvlText w:val="%1."/>
      <w:lvlJc w:val="left"/>
      <w:pPr>
        <w:ind w:left="36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F17FA"/>
    <w:multiLevelType w:val="multilevel"/>
    <w:tmpl w:val="499C6EEA"/>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lowerRoman"/>
      <w:lvlText w:val="%7."/>
      <w:lvlJc w:val="righ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 w15:restartNumberingAfterBreak="0">
    <w:nsid w:val="00D64752"/>
    <w:multiLevelType w:val="hybridMultilevel"/>
    <w:tmpl w:val="C074B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107BC2"/>
    <w:multiLevelType w:val="hybridMultilevel"/>
    <w:tmpl w:val="00C6EFC6"/>
    <w:lvl w:ilvl="0" w:tplc="8D82316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3672D76"/>
    <w:multiLevelType w:val="hybridMultilevel"/>
    <w:tmpl w:val="B538BA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7B29D8"/>
    <w:multiLevelType w:val="hybridMultilevel"/>
    <w:tmpl w:val="0B44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267E31"/>
    <w:multiLevelType w:val="hybridMultilevel"/>
    <w:tmpl w:val="24AE77D8"/>
    <w:lvl w:ilvl="0" w:tplc="06C04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7C3E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327FDF"/>
    <w:multiLevelType w:val="hybridMultilevel"/>
    <w:tmpl w:val="D2BC10E6"/>
    <w:lvl w:ilvl="0" w:tplc="9BA69DBE">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885D13"/>
    <w:multiLevelType w:val="hybridMultilevel"/>
    <w:tmpl w:val="2104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F242E9"/>
    <w:multiLevelType w:val="hybridMultilevel"/>
    <w:tmpl w:val="64465C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A74393D"/>
    <w:multiLevelType w:val="hybridMultilevel"/>
    <w:tmpl w:val="3894D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DC6D7A"/>
    <w:multiLevelType w:val="hybridMultilevel"/>
    <w:tmpl w:val="30442244"/>
    <w:lvl w:ilvl="0" w:tplc="7C7077F4">
      <w:start w:val="2"/>
      <w:numFmt w:val="decimal"/>
      <w:lvlText w:val="%1."/>
      <w:lvlJc w:val="left"/>
      <w:pPr>
        <w:ind w:left="117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0E377607"/>
    <w:multiLevelType w:val="hybridMultilevel"/>
    <w:tmpl w:val="73285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015AA3"/>
    <w:multiLevelType w:val="hybridMultilevel"/>
    <w:tmpl w:val="6AC6C39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2D64DC"/>
    <w:multiLevelType w:val="hybridMultilevel"/>
    <w:tmpl w:val="4AC60E4A"/>
    <w:lvl w:ilvl="0" w:tplc="F640BC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351C98"/>
    <w:multiLevelType w:val="hybridMultilevel"/>
    <w:tmpl w:val="42004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F5D0EB4"/>
    <w:multiLevelType w:val="hybridMultilevel"/>
    <w:tmpl w:val="6364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4D1100"/>
    <w:multiLevelType w:val="hybridMultilevel"/>
    <w:tmpl w:val="B456E7E6"/>
    <w:lvl w:ilvl="0" w:tplc="19D669F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076450B"/>
    <w:multiLevelType w:val="hybridMultilevel"/>
    <w:tmpl w:val="0EBC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B938B0"/>
    <w:multiLevelType w:val="hybridMultilevel"/>
    <w:tmpl w:val="D6B2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CC0ED0"/>
    <w:multiLevelType w:val="hybridMultilevel"/>
    <w:tmpl w:val="CDA0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12394A9B"/>
    <w:multiLevelType w:val="hybridMultilevel"/>
    <w:tmpl w:val="4D70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D94D8D"/>
    <w:multiLevelType w:val="hybridMultilevel"/>
    <w:tmpl w:val="A0D6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F97EE5"/>
    <w:multiLevelType w:val="hybridMultilevel"/>
    <w:tmpl w:val="E618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517EE7"/>
    <w:multiLevelType w:val="hybridMultilevel"/>
    <w:tmpl w:val="08BA3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A9408C"/>
    <w:multiLevelType w:val="hybridMultilevel"/>
    <w:tmpl w:val="F298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807D06"/>
    <w:multiLevelType w:val="hybridMultilevel"/>
    <w:tmpl w:val="37B20E5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8" w15:restartNumberingAfterBreak="0">
    <w:nsid w:val="1DFF758C"/>
    <w:multiLevelType w:val="hybridMultilevel"/>
    <w:tmpl w:val="A450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584E22"/>
    <w:multiLevelType w:val="hybridMultilevel"/>
    <w:tmpl w:val="A348834C"/>
    <w:lvl w:ilvl="0" w:tplc="9C6A340A">
      <w:start w:val="1"/>
      <w:numFmt w:val="upperRoman"/>
      <w:lvlText w:val="%1."/>
      <w:lvlJc w:val="left"/>
      <w:pPr>
        <w:ind w:left="189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1F302B88"/>
    <w:multiLevelType w:val="hybridMultilevel"/>
    <w:tmpl w:val="F3E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704BE1"/>
    <w:multiLevelType w:val="hybridMultilevel"/>
    <w:tmpl w:val="8B281584"/>
    <w:lvl w:ilvl="0" w:tplc="0BDAEA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F7334E8"/>
    <w:multiLevelType w:val="hybridMultilevel"/>
    <w:tmpl w:val="E97C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BF7FA4"/>
    <w:multiLevelType w:val="hybridMultilevel"/>
    <w:tmpl w:val="299C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0277E9"/>
    <w:multiLevelType w:val="hybridMultilevel"/>
    <w:tmpl w:val="E7180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390128C"/>
    <w:multiLevelType w:val="hybridMultilevel"/>
    <w:tmpl w:val="2E026F36"/>
    <w:lvl w:ilvl="0" w:tplc="DCE857F4">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3A81D53"/>
    <w:multiLevelType w:val="hybridMultilevel"/>
    <w:tmpl w:val="B7467C68"/>
    <w:lvl w:ilvl="0" w:tplc="D0E0AACA">
      <w:start w:val="1"/>
      <w:numFmt w:val="lowerRoman"/>
      <w:lvlText w:val="%1."/>
      <w:lvlJc w:val="right"/>
      <w:pPr>
        <w:ind w:left="1890" w:hanging="720"/>
      </w:pPr>
      <w:rPr>
        <w:rFonts w:hint="default"/>
        <w:b/>
        <w:color w:val="auto"/>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812AF3"/>
    <w:multiLevelType w:val="hybridMultilevel"/>
    <w:tmpl w:val="A8B4AC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24C272DD"/>
    <w:multiLevelType w:val="hybridMultilevel"/>
    <w:tmpl w:val="8710DFD0"/>
    <w:lvl w:ilvl="0" w:tplc="E25A4326">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5FD22B4"/>
    <w:multiLevelType w:val="hybridMultilevel"/>
    <w:tmpl w:val="1ED2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8451F53"/>
    <w:multiLevelType w:val="hybridMultilevel"/>
    <w:tmpl w:val="1856ED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285167F5"/>
    <w:multiLevelType w:val="hybridMultilevel"/>
    <w:tmpl w:val="3748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531C69"/>
    <w:multiLevelType w:val="hybridMultilevel"/>
    <w:tmpl w:val="3E56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D03B3A"/>
    <w:multiLevelType w:val="hybridMultilevel"/>
    <w:tmpl w:val="C274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BA4B2A"/>
    <w:multiLevelType w:val="hybridMultilevel"/>
    <w:tmpl w:val="3FB0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2441CE"/>
    <w:multiLevelType w:val="hybridMultilevel"/>
    <w:tmpl w:val="18886312"/>
    <w:lvl w:ilvl="0" w:tplc="BD9EEEB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B2724EC"/>
    <w:multiLevelType w:val="hybridMultilevel"/>
    <w:tmpl w:val="A37416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2D70539F"/>
    <w:multiLevelType w:val="hybridMultilevel"/>
    <w:tmpl w:val="57BAEB3E"/>
    <w:lvl w:ilvl="0" w:tplc="0B260912">
      <w:start w:val="1"/>
      <w:numFmt w:val="upperRoman"/>
      <w:lvlText w:val="%1."/>
      <w:lvlJc w:val="left"/>
      <w:pPr>
        <w:ind w:left="198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8" w15:restartNumberingAfterBreak="0">
    <w:nsid w:val="2DA259A2"/>
    <w:multiLevelType w:val="hybridMultilevel"/>
    <w:tmpl w:val="C8F01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E4B363F"/>
    <w:multiLevelType w:val="hybridMultilevel"/>
    <w:tmpl w:val="7F741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2E76311C"/>
    <w:multiLevelType w:val="hybridMultilevel"/>
    <w:tmpl w:val="57C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FC1328C"/>
    <w:multiLevelType w:val="hybridMultilevel"/>
    <w:tmpl w:val="1312F182"/>
    <w:lvl w:ilvl="0" w:tplc="0058A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FFC248C"/>
    <w:multiLevelType w:val="hybridMultilevel"/>
    <w:tmpl w:val="7980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D13709"/>
    <w:multiLevelType w:val="hybridMultilevel"/>
    <w:tmpl w:val="484E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3644606"/>
    <w:multiLevelType w:val="hybridMultilevel"/>
    <w:tmpl w:val="26447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3933BAD"/>
    <w:multiLevelType w:val="hybridMultilevel"/>
    <w:tmpl w:val="F34EBE54"/>
    <w:lvl w:ilvl="0" w:tplc="84BA595E">
      <w:start w:val="1"/>
      <w:numFmt w:val="upperLetter"/>
      <w:lvlText w:val="%1."/>
      <w:lvlJc w:val="left"/>
      <w:pPr>
        <w:ind w:left="720" w:hanging="360"/>
      </w:pPr>
      <w:rPr>
        <w:rFonts w:ascii="Times New Roman" w:hAnsi="Times New Roman" w:cstheme="maj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C87B27"/>
    <w:multiLevelType w:val="hybridMultilevel"/>
    <w:tmpl w:val="76A8B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63F3F09"/>
    <w:multiLevelType w:val="hybridMultilevel"/>
    <w:tmpl w:val="ADCABF58"/>
    <w:lvl w:ilvl="0" w:tplc="1DDE23B0">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BC7D48"/>
    <w:multiLevelType w:val="hybridMultilevel"/>
    <w:tmpl w:val="EFD44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8E30F0D"/>
    <w:multiLevelType w:val="hybridMultilevel"/>
    <w:tmpl w:val="40CA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9E71CC5"/>
    <w:multiLevelType w:val="hybridMultilevel"/>
    <w:tmpl w:val="C69CD6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15:restartNumberingAfterBreak="0">
    <w:nsid w:val="3B6C6A18"/>
    <w:multiLevelType w:val="hybridMultilevel"/>
    <w:tmpl w:val="A0A8DC00"/>
    <w:lvl w:ilvl="0" w:tplc="A4E695F2">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2" w15:restartNumberingAfterBreak="0">
    <w:nsid w:val="3B893F8A"/>
    <w:multiLevelType w:val="hybridMultilevel"/>
    <w:tmpl w:val="2A02E3DC"/>
    <w:lvl w:ilvl="0" w:tplc="7D161378">
      <w:start w:val="100"/>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B9C150C"/>
    <w:multiLevelType w:val="hybridMultilevel"/>
    <w:tmpl w:val="413AD9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4" w15:restartNumberingAfterBreak="0">
    <w:nsid w:val="3C4C68E5"/>
    <w:multiLevelType w:val="hybridMultilevel"/>
    <w:tmpl w:val="EF3C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79349A"/>
    <w:multiLevelType w:val="hybridMultilevel"/>
    <w:tmpl w:val="DE98F34A"/>
    <w:lvl w:ilvl="0" w:tplc="2048C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D24590D"/>
    <w:multiLevelType w:val="hybridMultilevel"/>
    <w:tmpl w:val="3A22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D355F3D"/>
    <w:multiLevelType w:val="hybridMultilevel"/>
    <w:tmpl w:val="2AD6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F2D56CD"/>
    <w:multiLevelType w:val="hybridMultilevel"/>
    <w:tmpl w:val="75D6072C"/>
    <w:lvl w:ilvl="0" w:tplc="2B0028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FBC46F0"/>
    <w:multiLevelType w:val="hybridMultilevel"/>
    <w:tmpl w:val="144CF614"/>
    <w:lvl w:ilvl="0" w:tplc="6B284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FD63B52"/>
    <w:multiLevelType w:val="hybridMultilevel"/>
    <w:tmpl w:val="1732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3432A14"/>
    <w:multiLevelType w:val="hybridMultilevel"/>
    <w:tmpl w:val="121AC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5673F2D"/>
    <w:multiLevelType w:val="hybridMultilevel"/>
    <w:tmpl w:val="11CAC2DC"/>
    <w:lvl w:ilvl="0" w:tplc="70E20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5AD3CF8"/>
    <w:multiLevelType w:val="hybridMultilevel"/>
    <w:tmpl w:val="844486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45C60F25"/>
    <w:multiLevelType w:val="hybridMultilevel"/>
    <w:tmpl w:val="E5CC5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6D7C90"/>
    <w:multiLevelType w:val="hybridMultilevel"/>
    <w:tmpl w:val="F782EC96"/>
    <w:lvl w:ilvl="0" w:tplc="4F865A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820475D"/>
    <w:multiLevelType w:val="hybridMultilevel"/>
    <w:tmpl w:val="02443B7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8692D1C"/>
    <w:multiLevelType w:val="hybridMultilevel"/>
    <w:tmpl w:val="7D0A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98383E"/>
    <w:multiLevelType w:val="hybridMultilevel"/>
    <w:tmpl w:val="E396AF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89A04EF"/>
    <w:multiLevelType w:val="hybridMultilevel"/>
    <w:tmpl w:val="398C2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8E42285"/>
    <w:multiLevelType w:val="hybridMultilevel"/>
    <w:tmpl w:val="6060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C22095D"/>
    <w:multiLevelType w:val="hybridMultilevel"/>
    <w:tmpl w:val="B818E2F4"/>
    <w:lvl w:ilvl="0" w:tplc="4282F27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C4411CD"/>
    <w:multiLevelType w:val="hybridMultilevel"/>
    <w:tmpl w:val="4EFA4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D324E26"/>
    <w:multiLevelType w:val="hybridMultilevel"/>
    <w:tmpl w:val="8CEE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0C318BD"/>
    <w:multiLevelType w:val="hybridMultilevel"/>
    <w:tmpl w:val="6D14E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1213059"/>
    <w:multiLevelType w:val="hybridMultilevel"/>
    <w:tmpl w:val="3FD43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3C03236"/>
    <w:multiLevelType w:val="hybridMultilevel"/>
    <w:tmpl w:val="DF0EB306"/>
    <w:lvl w:ilvl="0" w:tplc="8382A72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7" w15:restartNumberingAfterBreak="0">
    <w:nsid w:val="541317CA"/>
    <w:multiLevelType w:val="hybridMultilevel"/>
    <w:tmpl w:val="FA3EE750"/>
    <w:lvl w:ilvl="0" w:tplc="04090019">
      <w:start w:val="1"/>
      <w:numFmt w:val="lowerLetter"/>
      <w:lvlText w:val="%1."/>
      <w:lvlJc w:val="left"/>
      <w:pPr>
        <w:ind w:left="1800" w:hanging="360"/>
      </w:pPr>
    </w:lvl>
    <w:lvl w:ilvl="1" w:tplc="8BCA3DE8">
      <w:start w:val="3"/>
      <w:numFmt w:val="bullet"/>
      <w:lvlText w:val="·"/>
      <w:lvlJc w:val="left"/>
      <w:pPr>
        <w:ind w:left="2775" w:hanging="615"/>
      </w:pPr>
      <w:rPr>
        <w:rFonts w:ascii="Times New Roman" w:eastAsia="Times New Roman" w:hAnsi="Times New Roman"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55FC7E32"/>
    <w:multiLevelType w:val="hybridMultilevel"/>
    <w:tmpl w:val="1FF6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7A93004"/>
    <w:multiLevelType w:val="hybridMultilevel"/>
    <w:tmpl w:val="A5D66C62"/>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8503AE3"/>
    <w:multiLevelType w:val="hybridMultilevel"/>
    <w:tmpl w:val="EF66E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8951064"/>
    <w:multiLevelType w:val="hybridMultilevel"/>
    <w:tmpl w:val="00B8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8CA07C2"/>
    <w:multiLevelType w:val="hybridMultilevel"/>
    <w:tmpl w:val="BFCA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BAF19E9"/>
    <w:multiLevelType w:val="hybridMultilevel"/>
    <w:tmpl w:val="E716F036"/>
    <w:lvl w:ilvl="0" w:tplc="D6367E40">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0573419"/>
    <w:multiLevelType w:val="hybridMultilevel"/>
    <w:tmpl w:val="BB26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0D17EF2"/>
    <w:multiLevelType w:val="hybridMultilevel"/>
    <w:tmpl w:val="A37416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62471ABD"/>
    <w:multiLevelType w:val="hybridMultilevel"/>
    <w:tmpl w:val="9C2EF8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2DE2380"/>
    <w:multiLevelType w:val="hybridMultilevel"/>
    <w:tmpl w:val="8F38DF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39926AA"/>
    <w:multiLevelType w:val="multilevel"/>
    <w:tmpl w:val="0AC21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3C71457"/>
    <w:multiLevelType w:val="hybridMultilevel"/>
    <w:tmpl w:val="DE921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5594A02"/>
    <w:multiLevelType w:val="hybridMultilevel"/>
    <w:tmpl w:val="7A7C5CAA"/>
    <w:lvl w:ilvl="0" w:tplc="7A64DC36">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570499F"/>
    <w:multiLevelType w:val="hybridMultilevel"/>
    <w:tmpl w:val="4C9C849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2" w15:restartNumberingAfterBreak="0">
    <w:nsid w:val="65B51682"/>
    <w:multiLevelType w:val="hybridMultilevel"/>
    <w:tmpl w:val="818AF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6DB3D37"/>
    <w:multiLevelType w:val="hybridMultilevel"/>
    <w:tmpl w:val="4B00BD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85B29B3"/>
    <w:multiLevelType w:val="hybridMultilevel"/>
    <w:tmpl w:val="C3A2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4D0C1F"/>
    <w:multiLevelType w:val="hybridMultilevel"/>
    <w:tmpl w:val="8978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A574815"/>
    <w:multiLevelType w:val="hybridMultilevel"/>
    <w:tmpl w:val="07F8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B6E23F8"/>
    <w:multiLevelType w:val="hybridMultilevel"/>
    <w:tmpl w:val="65C2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B810171"/>
    <w:multiLevelType w:val="hybridMultilevel"/>
    <w:tmpl w:val="45E6169E"/>
    <w:lvl w:ilvl="0" w:tplc="056A027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BF439E1"/>
    <w:multiLevelType w:val="hybridMultilevel"/>
    <w:tmpl w:val="5156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C862EF4"/>
    <w:multiLevelType w:val="hybridMultilevel"/>
    <w:tmpl w:val="2D765CE4"/>
    <w:lvl w:ilvl="0" w:tplc="A79ED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6DEE1814"/>
    <w:multiLevelType w:val="hybridMultilevel"/>
    <w:tmpl w:val="E554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F850AED"/>
    <w:multiLevelType w:val="hybridMultilevel"/>
    <w:tmpl w:val="A908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0D1579F"/>
    <w:multiLevelType w:val="hybridMultilevel"/>
    <w:tmpl w:val="130A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1132C9C"/>
    <w:multiLevelType w:val="hybridMultilevel"/>
    <w:tmpl w:val="E0D6EF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2073698"/>
    <w:multiLevelType w:val="hybridMultilevel"/>
    <w:tmpl w:val="E5520EF2"/>
    <w:lvl w:ilvl="0" w:tplc="CBECBCE6">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2422DC3"/>
    <w:multiLevelType w:val="hybridMultilevel"/>
    <w:tmpl w:val="9F8C3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28655E8"/>
    <w:multiLevelType w:val="hybridMultilevel"/>
    <w:tmpl w:val="F580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47F7F63"/>
    <w:multiLevelType w:val="hybridMultilevel"/>
    <w:tmpl w:val="9BEAC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75DA70B2"/>
    <w:multiLevelType w:val="hybridMultilevel"/>
    <w:tmpl w:val="7022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5F05703"/>
    <w:multiLevelType w:val="hybridMultilevel"/>
    <w:tmpl w:val="FAAAD5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76A43B19"/>
    <w:multiLevelType w:val="hybridMultilevel"/>
    <w:tmpl w:val="0E1230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22" w15:restartNumberingAfterBreak="0">
    <w:nsid w:val="770F5B1A"/>
    <w:multiLevelType w:val="hybridMultilevel"/>
    <w:tmpl w:val="872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84C4C52"/>
    <w:multiLevelType w:val="hybridMultilevel"/>
    <w:tmpl w:val="EE40D10C"/>
    <w:lvl w:ilvl="0" w:tplc="0409000F">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24" w15:restartNumberingAfterBreak="0">
    <w:nsid w:val="78BA4B57"/>
    <w:multiLevelType w:val="hybridMultilevel"/>
    <w:tmpl w:val="B22235A8"/>
    <w:lvl w:ilvl="0" w:tplc="E61C80D8">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8E77584"/>
    <w:multiLevelType w:val="hybridMultilevel"/>
    <w:tmpl w:val="4236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A752B6D"/>
    <w:multiLevelType w:val="hybridMultilevel"/>
    <w:tmpl w:val="13F2AFA6"/>
    <w:lvl w:ilvl="0" w:tplc="D01C4C56">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7ADA42E8"/>
    <w:multiLevelType w:val="hybridMultilevel"/>
    <w:tmpl w:val="1472A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BE13D86"/>
    <w:multiLevelType w:val="hybridMultilevel"/>
    <w:tmpl w:val="1CCC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C0475F0"/>
    <w:multiLevelType w:val="hybridMultilevel"/>
    <w:tmpl w:val="83E6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D6A2516"/>
    <w:multiLevelType w:val="hybridMultilevel"/>
    <w:tmpl w:val="04A2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DAB4FA4"/>
    <w:multiLevelType w:val="hybridMultilevel"/>
    <w:tmpl w:val="03647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15:restartNumberingAfterBreak="0">
    <w:nsid w:val="7EE3206D"/>
    <w:multiLevelType w:val="hybridMultilevel"/>
    <w:tmpl w:val="78F0F7A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7EFE2A0C"/>
    <w:multiLevelType w:val="hybridMultilevel"/>
    <w:tmpl w:val="7F36B8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4" w15:restartNumberingAfterBreak="0">
    <w:nsid w:val="7F327A68"/>
    <w:multiLevelType w:val="hybridMultilevel"/>
    <w:tmpl w:val="617E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103"/>
  </w:num>
  <w:num w:numId="3">
    <w:abstractNumId w:val="82"/>
  </w:num>
  <w:num w:numId="4">
    <w:abstractNumId w:val="37"/>
  </w:num>
  <w:num w:numId="5">
    <w:abstractNumId w:val="23"/>
  </w:num>
  <w:num w:numId="6">
    <w:abstractNumId w:val="88"/>
  </w:num>
  <w:num w:numId="7">
    <w:abstractNumId w:val="101"/>
  </w:num>
  <w:num w:numId="8">
    <w:abstractNumId w:val="20"/>
  </w:num>
  <w:num w:numId="9">
    <w:abstractNumId w:val="119"/>
  </w:num>
  <w:num w:numId="10">
    <w:abstractNumId w:val="52"/>
  </w:num>
  <w:num w:numId="11">
    <w:abstractNumId w:val="51"/>
  </w:num>
  <w:num w:numId="12">
    <w:abstractNumId w:val="73"/>
  </w:num>
  <w:num w:numId="13">
    <w:abstractNumId w:val="87"/>
  </w:num>
  <w:num w:numId="14">
    <w:abstractNumId w:val="118"/>
  </w:num>
  <w:num w:numId="15">
    <w:abstractNumId w:val="122"/>
  </w:num>
  <w:num w:numId="16">
    <w:abstractNumId w:val="107"/>
  </w:num>
  <w:num w:numId="17">
    <w:abstractNumId w:val="91"/>
  </w:num>
  <w:num w:numId="18">
    <w:abstractNumId w:val="74"/>
  </w:num>
  <w:num w:numId="19">
    <w:abstractNumId w:val="58"/>
  </w:num>
  <w:num w:numId="20">
    <w:abstractNumId w:val="1"/>
  </w:num>
  <w:num w:numId="21">
    <w:abstractNumId w:val="78"/>
  </w:num>
  <w:num w:numId="22">
    <w:abstractNumId w:val="94"/>
  </w:num>
  <w:num w:numId="23">
    <w:abstractNumId w:val="22"/>
  </w:num>
  <w:num w:numId="24">
    <w:abstractNumId w:val="109"/>
  </w:num>
  <w:num w:numId="25">
    <w:abstractNumId w:val="9"/>
  </w:num>
  <w:num w:numId="26">
    <w:abstractNumId w:val="92"/>
  </w:num>
  <w:num w:numId="27">
    <w:abstractNumId w:val="33"/>
  </w:num>
  <w:num w:numId="28">
    <w:abstractNumId w:val="41"/>
  </w:num>
  <w:num w:numId="29">
    <w:abstractNumId w:val="80"/>
  </w:num>
  <w:num w:numId="30">
    <w:abstractNumId w:val="130"/>
  </w:num>
  <w:num w:numId="31">
    <w:abstractNumId w:val="111"/>
  </w:num>
  <w:num w:numId="32">
    <w:abstractNumId w:val="102"/>
  </w:num>
  <w:num w:numId="33">
    <w:abstractNumId w:val="129"/>
  </w:num>
  <w:num w:numId="34">
    <w:abstractNumId w:val="113"/>
  </w:num>
  <w:num w:numId="35">
    <w:abstractNumId w:val="32"/>
  </w:num>
  <w:num w:numId="36">
    <w:abstractNumId w:val="19"/>
  </w:num>
  <w:num w:numId="37">
    <w:abstractNumId w:val="83"/>
  </w:num>
  <w:num w:numId="38">
    <w:abstractNumId w:val="128"/>
  </w:num>
  <w:num w:numId="39">
    <w:abstractNumId w:val="64"/>
  </w:num>
  <w:num w:numId="40">
    <w:abstractNumId w:val="53"/>
  </w:num>
  <w:num w:numId="41">
    <w:abstractNumId w:val="44"/>
  </w:num>
  <w:num w:numId="42">
    <w:abstractNumId w:val="106"/>
  </w:num>
  <w:num w:numId="43">
    <w:abstractNumId w:val="17"/>
  </w:num>
  <w:num w:numId="44">
    <w:abstractNumId w:val="30"/>
  </w:num>
  <w:num w:numId="45">
    <w:abstractNumId w:val="27"/>
  </w:num>
  <w:num w:numId="46">
    <w:abstractNumId w:val="123"/>
  </w:num>
  <w:num w:numId="47">
    <w:abstractNumId w:val="110"/>
  </w:num>
  <w:num w:numId="48">
    <w:abstractNumId w:val="75"/>
  </w:num>
  <w:num w:numId="49">
    <w:abstractNumId w:val="67"/>
  </w:num>
  <w:num w:numId="50">
    <w:abstractNumId w:val="69"/>
  </w:num>
  <w:num w:numId="51">
    <w:abstractNumId w:val="16"/>
  </w:num>
  <w:num w:numId="52">
    <w:abstractNumId w:val="89"/>
  </w:num>
  <w:num w:numId="53">
    <w:abstractNumId w:val="97"/>
  </w:num>
  <w:num w:numId="54">
    <w:abstractNumId w:val="98"/>
  </w:num>
  <w:num w:numId="55">
    <w:abstractNumId w:val="90"/>
  </w:num>
  <w:num w:numId="56">
    <w:abstractNumId w:val="79"/>
  </w:num>
  <w:num w:numId="57">
    <w:abstractNumId w:val="84"/>
  </w:num>
  <w:num w:numId="58">
    <w:abstractNumId w:val="71"/>
  </w:num>
  <w:num w:numId="59">
    <w:abstractNumId w:val="13"/>
  </w:num>
  <w:num w:numId="60">
    <w:abstractNumId w:val="56"/>
  </w:num>
  <w:num w:numId="61">
    <w:abstractNumId w:val="57"/>
  </w:num>
  <w:num w:numId="62">
    <w:abstractNumId w:val="115"/>
  </w:num>
  <w:num w:numId="63">
    <w:abstractNumId w:val="61"/>
  </w:num>
  <w:num w:numId="64">
    <w:abstractNumId w:val="8"/>
  </w:num>
  <w:num w:numId="65">
    <w:abstractNumId w:val="124"/>
  </w:num>
  <w:num w:numId="66">
    <w:abstractNumId w:val="100"/>
  </w:num>
  <w:num w:numId="67">
    <w:abstractNumId w:val="96"/>
  </w:num>
  <w:num w:numId="68">
    <w:abstractNumId w:val="4"/>
  </w:num>
  <w:num w:numId="69">
    <w:abstractNumId w:val="14"/>
  </w:num>
  <w:num w:numId="70">
    <w:abstractNumId w:val="38"/>
  </w:num>
  <w:num w:numId="71">
    <w:abstractNumId w:val="35"/>
  </w:num>
  <w:num w:numId="72">
    <w:abstractNumId w:val="85"/>
  </w:num>
  <w:num w:numId="73">
    <w:abstractNumId w:val="93"/>
  </w:num>
  <w:num w:numId="74">
    <w:abstractNumId w:val="47"/>
  </w:num>
  <w:num w:numId="75">
    <w:abstractNumId w:val="29"/>
  </w:num>
  <w:num w:numId="76">
    <w:abstractNumId w:val="99"/>
  </w:num>
  <w:num w:numId="77">
    <w:abstractNumId w:val="108"/>
  </w:num>
  <w:num w:numId="78">
    <w:abstractNumId w:val="0"/>
  </w:num>
  <w:num w:numId="79">
    <w:abstractNumId w:val="76"/>
  </w:num>
  <w:num w:numId="80">
    <w:abstractNumId w:val="48"/>
  </w:num>
  <w:num w:numId="81">
    <w:abstractNumId w:val="25"/>
  </w:num>
  <w:num w:numId="82">
    <w:abstractNumId w:val="62"/>
  </w:num>
  <w:num w:numId="83">
    <w:abstractNumId w:val="65"/>
  </w:num>
  <w:num w:numId="84">
    <w:abstractNumId w:val="31"/>
  </w:num>
  <w:num w:numId="85">
    <w:abstractNumId w:val="95"/>
  </w:num>
  <w:num w:numId="86">
    <w:abstractNumId w:val="3"/>
  </w:num>
  <w:num w:numId="87">
    <w:abstractNumId w:val="114"/>
  </w:num>
  <w:num w:numId="88">
    <w:abstractNumId w:val="49"/>
  </w:num>
  <w:num w:numId="89">
    <w:abstractNumId w:val="121"/>
  </w:num>
  <w:num w:numId="90">
    <w:abstractNumId w:val="127"/>
  </w:num>
  <w:num w:numId="91">
    <w:abstractNumId w:val="45"/>
  </w:num>
  <w:num w:numId="92">
    <w:abstractNumId w:val="7"/>
  </w:num>
  <w:num w:numId="93">
    <w:abstractNumId w:val="132"/>
  </w:num>
  <w:num w:numId="94">
    <w:abstractNumId w:val="55"/>
  </w:num>
  <w:num w:numId="95">
    <w:abstractNumId w:val="63"/>
  </w:num>
  <w:num w:numId="96">
    <w:abstractNumId w:val="125"/>
  </w:num>
  <w:num w:numId="97">
    <w:abstractNumId w:val="24"/>
  </w:num>
  <w:num w:numId="98">
    <w:abstractNumId w:val="39"/>
  </w:num>
  <w:num w:numId="99">
    <w:abstractNumId w:val="18"/>
  </w:num>
  <w:num w:numId="100">
    <w:abstractNumId w:val="77"/>
  </w:num>
  <w:num w:numId="101">
    <w:abstractNumId w:val="134"/>
  </w:num>
  <w:num w:numId="102">
    <w:abstractNumId w:val="59"/>
  </w:num>
  <w:num w:numId="103">
    <w:abstractNumId w:val="133"/>
  </w:num>
  <w:num w:numId="104">
    <w:abstractNumId w:val="28"/>
  </w:num>
  <w:num w:numId="105">
    <w:abstractNumId w:val="70"/>
  </w:num>
  <w:num w:numId="106">
    <w:abstractNumId w:val="5"/>
  </w:num>
  <w:num w:numId="107">
    <w:abstractNumId w:val="10"/>
  </w:num>
  <w:num w:numId="108">
    <w:abstractNumId w:val="26"/>
  </w:num>
  <w:num w:numId="109">
    <w:abstractNumId w:val="104"/>
  </w:num>
  <w:num w:numId="110">
    <w:abstractNumId w:val="66"/>
  </w:num>
  <w:num w:numId="111">
    <w:abstractNumId w:val="43"/>
  </w:num>
  <w:num w:numId="112">
    <w:abstractNumId w:val="42"/>
  </w:num>
  <w:num w:numId="113">
    <w:abstractNumId w:val="11"/>
  </w:num>
  <w:num w:numId="114">
    <w:abstractNumId w:val="36"/>
  </w:num>
  <w:num w:numId="115">
    <w:abstractNumId w:val="112"/>
  </w:num>
  <w:num w:numId="116">
    <w:abstractNumId w:val="117"/>
  </w:num>
  <w:num w:numId="117">
    <w:abstractNumId w:val="54"/>
  </w:num>
  <w:num w:numId="118">
    <w:abstractNumId w:val="2"/>
  </w:num>
  <w:num w:numId="119">
    <w:abstractNumId w:val="105"/>
  </w:num>
  <w:num w:numId="120">
    <w:abstractNumId w:val="126"/>
  </w:num>
  <w:num w:numId="121">
    <w:abstractNumId w:val="86"/>
  </w:num>
  <w:num w:numId="122">
    <w:abstractNumId w:val="131"/>
  </w:num>
  <w:num w:numId="123">
    <w:abstractNumId w:val="68"/>
  </w:num>
  <w:num w:numId="124">
    <w:abstractNumId w:val="46"/>
  </w:num>
  <w:num w:numId="125">
    <w:abstractNumId w:val="12"/>
  </w:num>
  <w:num w:numId="126">
    <w:abstractNumId w:val="72"/>
  </w:num>
  <w:num w:numId="127">
    <w:abstractNumId w:val="6"/>
  </w:num>
  <w:num w:numId="128">
    <w:abstractNumId w:val="15"/>
  </w:num>
  <w:num w:numId="12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6"/>
  </w:num>
  <w:num w:numId="133">
    <w:abstractNumId w:val="21"/>
  </w:num>
  <w:num w:numId="134">
    <w:abstractNumId w:val="34"/>
  </w:num>
  <w:num w:numId="135">
    <w:abstractNumId w:val="50"/>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1A"/>
    <w:rsid w:val="0000027E"/>
    <w:rsid w:val="000052AA"/>
    <w:rsid w:val="0000755A"/>
    <w:rsid w:val="000131E5"/>
    <w:rsid w:val="0001375A"/>
    <w:rsid w:val="000142AB"/>
    <w:rsid w:val="00026EFA"/>
    <w:rsid w:val="00027FE8"/>
    <w:rsid w:val="00031CBC"/>
    <w:rsid w:val="00032482"/>
    <w:rsid w:val="000343EE"/>
    <w:rsid w:val="00037676"/>
    <w:rsid w:val="00037732"/>
    <w:rsid w:val="00041E63"/>
    <w:rsid w:val="000438E4"/>
    <w:rsid w:val="00043BD1"/>
    <w:rsid w:val="000458C4"/>
    <w:rsid w:val="00054C14"/>
    <w:rsid w:val="00056D49"/>
    <w:rsid w:val="00060C87"/>
    <w:rsid w:val="0006115E"/>
    <w:rsid w:val="000626AA"/>
    <w:rsid w:val="00065102"/>
    <w:rsid w:val="000709CF"/>
    <w:rsid w:val="00072080"/>
    <w:rsid w:val="00073821"/>
    <w:rsid w:val="00074D55"/>
    <w:rsid w:val="0007566E"/>
    <w:rsid w:val="0008082A"/>
    <w:rsid w:val="00082748"/>
    <w:rsid w:val="000A0BB4"/>
    <w:rsid w:val="000A10B3"/>
    <w:rsid w:val="000A51C1"/>
    <w:rsid w:val="000A6507"/>
    <w:rsid w:val="000B0E39"/>
    <w:rsid w:val="000B45A1"/>
    <w:rsid w:val="000B4C72"/>
    <w:rsid w:val="000B570A"/>
    <w:rsid w:val="000D3F02"/>
    <w:rsid w:val="000D4428"/>
    <w:rsid w:val="000E05D7"/>
    <w:rsid w:val="000E57D9"/>
    <w:rsid w:val="000E6568"/>
    <w:rsid w:val="000F52D7"/>
    <w:rsid w:val="000F7D39"/>
    <w:rsid w:val="001076DA"/>
    <w:rsid w:val="00112E56"/>
    <w:rsid w:val="0011360D"/>
    <w:rsid w:val="0011539F"/>
    <w:rsid w:val="00115A19"/>
    <w:rsid w:val="0012691B"/>
    <w:rsid w:val="00130EEB"/>
    <w:rsid w:val="00135729"/>
    <w:rsid w:val="00140850"/>
    <w:rsid w:val="00143343"/>
    <w:rsid w:val="00143890"/>
    <w:rsid w:val="00144E48"/>
    <w:rsid w:val="00165F83"/>
    <w:rsid w:val="001717F6"/>
    <w:rsid w:val="001760C2"/>
    <w:rsid w:val="00177484"/>
    <w:rsid w:val="0018274A"/>
    <w:rsid w:val="001904F7"/>
    <w:rsid w:val="001931FB"/>
    <w:rsid w:val="001A0537"/>
    <w:rsid w:val="001A6325"/>
    <w:rsid w:val="001B0211"/>
    <w:rsid w:val="001B0AEE"/>
    <w:rsid w:val="001B4453"/>
    <w:rsid w:val="001B68EB"/>
    <w:rsid w:val="001C3868"/>
    <w:rsid w:val="001C68DC"/>
    <w:rsid w:val="001D0ACE"/>
    <w:rsid w:val="001D2752"/>
    <w:rsid w:val="001D2944"/>
    <w:rsid w:val="001E25F0"/>
    <w:rsid w:val="001E6FB1"/>
    <w:rsid w:val="001F5CB5"/>
    <w:rsid w:val="002030E2"/>
    <w:rsid w:val="002054F6"/>
    <w:rsid w:val="00215911"/>
    <w:rsid w:val="002269EF"/>
    <w:rsid w:val="00226FCE"/>
    <w:rsid w:val="002343F7"/>
    <w:rsid w:val="00241291"/>
    <w:rsid w:val="00241EBA"/>
    <w:rsid w:val="00244A29"/>
    <w:rsid w:val="002458FC"/>
    <w:rsid w:val="00246B0E"/>
    <w:rsid w:val="00250AF2"/>
    <w:rsid w:val="002564A1"/>
    <w:rsid w:val="0025700D"/>
    <w:rsid w:val="00263FE1"/>
    <w:rsid w:val="002700F2"/>
    <w:rsid w:val="00271091"/>
    <w:rsid w:val="00272F6D"/>
    <w:rsid w:val="00276749"/>
    <w:rsid w:val="00277EF6"/>
    <w:rsid w:val="00281C47"/>
    <w:rsid w:val="00292254"/>
    <w:rsid w:val="00294C91"/>
    <w:rsid w:val="002A0E77"/>
    <w:rsid w:val="002A266D"/>
    <w:rsid w:val="002A2800"/>
    <w:rsid w:val="002B1BED"/>
    <w:rsid w:val="002B348C"/>
    <w:rsid w:val="002B34DC"/>
    <w:rsid w:val="002B5C64"/>
    <w:rsid w:val="002C168B"/>
    <w:rsid w:val="002D14A5"/>
    <w:rsid w:val="002E1385"/>
    <w:rsid w:val="002E1E57"/>
    <w:rsid w:val="002E6D3E"/>
    <w:rsid w:val="002F2EFD"/>
    <w:rsid w:val="002F48F1"/>
    <w:rsid w:val="002F5444"/>
    <w:rsid w:val="002F6A9D"/>
    <w:rsid w:val="00304525"/>
    <w:rsid w:val="003052A7"/>
    <w:rsid w:val="00323E83"/>
    <w:rsid w:val="0032599C"/>
    <w:rsid w:val="003331F8"/>
    <w:rsid w:val="00334C5C"/>
    <w:rsid w:val="00337656"/>
    <w:rsid w:val="00337AAC"/>
    <w:rsid w:val="003417D6"/>
    <w:rsid w:val="0034564A"/>
    <w:rsid w:val="0034621A"/>
    <w:rsid w:val="0034629A"/>
    <w:rsid w:val="00347D6B"/>
    <w:rsid w:val="0035133F"/>
    <w:rsid w:val="00353DEC"/>
    <w:rsid w:val="00354BF4"/>
    <w:rsid w:val="00355DCA"/>
    <w:rsid w:val="00362182"/>
    <w:rsid w:val="00362C3B"/>
    <w:rsid w:val="00380AF1"/>
    <w:rsid w:val="003917F2"/>
    <w:rsid w:val="003A05D0"/>
    <w:rsid w:val="003A34E3"/>
    <w:rsid w:val="003A44BD"/>
    <w:rsid w:val="003A56EC"/>
    <w:rsid w:val="003A5E77"/>
    <w:rsid w:val="003C02C9"/>
    <w:rsid w:val="003C1078"/>
    <w:rsid w:val="003C4615"/>
    <w:rsid w:val="003D0D2D"/>
    <w:rsid w:val="003D344F"/>
    <w:rsid w:val="003E2B6B"/>
    <w:rsid w:val="00402ED8"/>
    <w:rsid w:val="00406C96"/>
    <w:rsid w:val="00407E13"/>
    <w:rsid w:val="00410273"/>
    <w:rsid w:val="00414B42"/>
    <w:rsid w:val="00415B6B"/>
    <w:rsid w:val="00416CB9"/>
    <w:rsid w:val="00422127"/>
    <w:rsid w:val="00432353"/>
    <w:rsid w:val="0044225B"/>
    <w:rsid w:val="0044571B"/>
    <w:rsid w:val="00445FCE"/>
    <w:rsid w:val="00453EE8"/>
    <w:rsid w:val="00460C26"/>
    <w:rsid w:val="00461B71"/>
    <w:rsid w:val="00465028"/>
    <w:rsid w:val="00484276"/>
    <w:rsid w:val="004A1DFC"/>
    <w:rsid w:val="004A53FE"/>
    <w:rsid w:val="004A6A0D"/>
    <w:rsid w:val="004A7506"/>
    <w:rsid w:val="004B00B9"/>
    <w:rsid w:val="004B64F8"/>
    <w:rsid w:val="004C0775"/>
    <w:rsid w:val="004C15FD"/>
    <w:rsid w:val="004C2FE1"/>
    <w:rsid w:val="004C396D"/>
    <w:rsid w:val="004C610F"/>
    <w:rsid w:val="004E6367"/>
    <w:rsid w:val="004E74E7"/>
    <w:rsid w:val="004F6D3A"/>
    <w:rsid w:val="00500AB4"/>
    <w:rsid w:val="00505414"/>
    <w:rsid w:val="0050549D"/>
    <w:rsid w:val="00510ABB"/>
    <w:rsid w:val="00513BAB"/>
    <w:rsid w:val="00527A2D"/>
    <w:rsid w:val="005325C9"/>
    <w:rsid w:val="00532FC0"/>
    <w:rsid w:val="00537013"/>
    <w:rsid w:val="00540B8A"/>
    <w:rsid w:val="00543028"/>
    <w:rsid w:val="0054390D"/>
    <w:rsid w:val="00543EF5"/>
    <w:rsid w:val="005630B6"/>
    <w:rsid w:val="00565E99"/>
    <w:rsid w:val="00567955"/>
    <w:rsid w:val="00582CD1"/>
    <w:rsid w:val="00586C3E"/>
    <w:rsid w:val="005874C8"/>
    <w:rsid w:val="005A1993"/>
    <w:rsid w:val="005A1F51"/>
    <w:rsid w:val="005A49FF"/>
    <w:rsid w:val="005A4BDC"/>
    <w:rsid w:val="005B0404"/>
    <w:rsid w:val="005C0B48"/>
    <w:rsid w:val="005C49FD"/>
    <w:rsid w:val="005D4C6D"/>
    <w:rsid w:val="005D6046"/>
    <w:rsid w:val="005E2B4E"/>
    <w:rsid w:val="005F2830"/>
    <w:rsid w:val="005F4810"/>
    <w:rsid w:val="005F75E6"/>
    <w:rsid w:val="00601091"/>
    <w:rsid w:val="00610248"/>
    <w:rsid w:val="0062019E"/>
    <w:rsid w:val="006232F0"/>
    <w:rsid w:val="006315F6"/>
    <w:rsid w:val="00637660"/>
    <w:rsid w:val="00640798"/>
    <w:rsid w:val="006428B2"/>
    <w:rsid w:val="00642A48"/>
    <w:rsid w:val="006449B4"/>
    <w:rsid w:val="00654B06"/>
    <w:rsid w:val="00660156"/>
    <w:rsid w:val="0066144D"/>
    <w:rsid w:val="00673088"/>
    <w:rsid w:val="00675B7A"/>
    <w:rsid w:val="006823C2"/>
    <w:rsid w:val="00682842"/>
    <w:rsid w:val="00683649"/>
    <w:rsid w:val="00686963"/>
    <w:rsid w:val="00686FF7"/>
    <w:rsid w:val="00691485"/>
    <w:rsid w:val="0069773B"/>
    <w:rsid w:val="006A189B"/>
    <w:rsid w:val="006A468C"/>
    <w:rsid w:val="006A7004"/>
    <w:rsid w:val="006A782B"/>
    <w:rsid w:val="006B0234"/>
    <w:rsid w:val="006B7AE8"/>
    <w:rsid w:val="006C05B4"/>
    <w:rsid w:val="006C5E93"/>
    <w:rsid w:val="006C6BB8"/>
    <w:rsid w:val="006D56D8"/>
    <w:rsid w:val="006E0745"/>
    <w:rsid w:val="006E1CB0"/>
    <w:rsid w:val="006E660E"/>
    <w:rsid w:val="006E7B53"/>
    <w:rsid w:val="006E7C1F"/>
    <w:rsid w:val="006F7829"/>
    <w:rsid w:val="006F7DED"/>
    <w:rsid w:val="007013D8"/>
    <w:rsid w:val="00702421"/>
    <w:rsid w:val="00702BD0"/>
    <w:rsid w:val="0070372A"/>
    <w:rsid w:val="007153A5"/>
    <w:rsid w:val="00720C85"/>
    <w:rsid w:val="00723682"/>
    <w:rsid w:val="00730CDA"/>
    <w:rsid w:val="00730E15"/>
    <w:rsid w:val="007312C9"/>
    <w:rsid w:val="00731B8C"/>
    <w:rsid w:val="00732A8D"/>
    <w:rsid w:val="00734D14"/>
    <w:rsid w:val="00737897"/>
    <w:rsid w:val="00740A34"/>
    <w:rsid w:val="00742313"/>
    <w:rsid w:val="00742B94"/>
    <w:rsid w:val="00747D53"/>
    <w:rsid w:val="007621DE"/>
    <w:rsid w:val="007659D0"/>
    <w:rsid w:val="00765DB2"/>
    <w:rsid w:val="00774BCF"/>
    <w:rsid w:val="00774E30"/>
    <w:rsid w:val="00777E78"/>
    <w:rsid w:val="00781001"/>
    <w:rsid w:val="00790C44"/>
    <w:rsid w:val="00795ABB"/>
    <w:rsid w:val="007974A5"/>
    <w:rsid w:val="007A2C60"/>
    <w:rsid w:val="007A5E3B"/>
    <w:rsid w:val="007A77B2"/>
    <w:rsid w:val="007A790B"/>
    <w:rsid w:val="007B1262"/>
    <w:rsid w:val="007B38FC"/>
    <w:rsid w:val="007B499B"/>
    <w:rsid w:val="007C1F1A"/>
    <w:rsid w:val="007C77B0"/>
    <w:rsid w:val="007D2993"/>
    <w:rsid w:val="007D4FBF"/>
    <w:rsid w:val="007D7BFC"/>
    <w:rsid w:val="007E014C"/>
    <w:rsid w:val="007E5413"/>
    <w:rsid w:val="007F4605"/>
    <w:rsid w:val="007F6F9D"/>
    <w:rsid w:val="007F7F48"/>
    <w:rsid w:val="00806CB8"/>
    <w:rsid w:val="0081012B"/>
    <w:rsid w:val="00812316"/>
    <w:rsid w:val="00814EED"/>
    <w:rsid w:val="00821CC9"/>
    <w:rsid w:val="008227D4"/>
    <w:rsid w:val="00830D89"/>
    <w:rsid w:val="00831030"/>
    <w:rsid w:val="008410B3"/>
    <w:rsid w:val="00843624"/>
    <w:rsid w:val="008450FC"/>
    <w:rsid w:val="008642DA"/>
    <w:rsid w:val="00865D24"/>
    <w:rsid w:val="00865FB4"/>
    <w:rsid w:val="0086636B"/>
    <w:rsid w:val="00867151"/>
    <w:rsid w:val="008745C7"/>
    <w:rsid w:val="00877A28"/>
    <w:rsid w:val="00881482"/>
    <w:rsid w:val="008838DD"/>
    <w:rsid w:val="00884555"/>
    <w:rsid w:val="00891757"/>
    <w:rsid w:val="0089324F"/>
    <w:rsid w:val="008957B7"/>
    <w:rsid w:val="008C4994"/>
    <w:rsid w:val="008C6796"/>
    <w:rsid w:val="008D1882"/>
    <w:rsid w:val="008D292D"/>
    <w:rsid w:val="008E732B"/>
    <w:rsid w:val="008E77CA"/>
    <w:rsid w:val="008F5EBA"/>
    <w:rsid w:val="009011AB"/>
    <w:rsid w:val="00905F3F"/>
    <w:rsid w:val="009073AD"/>
    <w:rsid w:val="009163D9"/>
    <w:rsid w:val="00916606"/>
    <w:rsid w:val="009243B1"/>
    <w:rsid w:val="009246A9"/>
    <w:rsid w:val="00924C98"/>
    <w:rsid w:val="0093012A"/>
    <w:rsid w:val="0093109E"/>
    <w:rsid w:val="00946767"/>
    <w:rsid w:val="00950044"/>
    <w:rsid w:val="00973E51"/>
    <w:rsid w:val="009755E8"/>
    <w:rsid w:val="0098002A"/>
    <w:rsid w:val="00980D18"/>
    <w:rsid w:val="00980D8C"/>
    <w:rsid w:val="009824FF"/>
    <w:rsid w:val="00982AB3"/>
    <w:rsid w:val="00982FE9"/>
    <w:rsid w:val="00984CE5"/>
    <w:rsid w:val="0098635B"/>
    <w:rsid w:val="00990380"/>
    <w:rsid w:val="00992ACB"/>
    <w:rsid w:val="00992AE7"/>
    <w:rsid w:val="00993D4F"/>
    <w:rsid w:val="00995349"/>
    <w:rsid w:val="009A0DA4"/>
    <w:rsid w:val="009A44A3"/>
    <w:rsid w:val="009B6306"/>
    <w:rsid w:val="009B64AA"/>
    <w:rsid w:val="009C48A0"/>
    <w:rsid w:val="009D43DB"/>
    <w:rsid w:val="009E3C00"/>
    <w:rsid w:val="009E4290"/>
    <w:rsid w:val="009E5A49"/>
    <w:rsid w:val="009E5E59"/>
    <w:rsid w:val="009E7ECA"/>
    <w:rsid w:val="009F0253"/>
    <w:rsid w:val="009F2855"/>
    <w:rsid w:val="009F402A"/>
    <w:rsid w:val="009F5B61"/>
    <w:rsid w:val="00A03A23"/>
    <w:rsid w:val="00A043A3"/>
    <w:rsid w:val="00A10F6A"/>
    <w:rsid w:val="00A14947"/>
    <w:rsid w:val="00A15BAB"/>
    <w:rsid w:val="00A1632E"/>
    <w:rsid w:val="00A20F9B"/>
    <w:rsid w:val="00A20FAD"/>
    <w:rsid w:val="00A356BE"/>
    <w:rsid w:val="00A40D6A"/>
    <w:rsid w:val="00A42B91"/>
    <w:rsid w:val="00A44CE7"/>
    <w:rsid w:val="00A47986"/>
    <w:rsid w:val="00A50F02"/>
    <w:rsid w:val="00A51CD9"/>
    <w:rsid w:val="00A62886"/>
    <w:rsid w:val="00A7214B"/>
    <w:rsid w:val="00A7243E"/>
    <w:rsid w:val="00A74ADD"/>
    <w:rsid w:val="00A875EB"/>
    <w:rsid w:val="00A9133F"/>
    <w:rsid w:val="00A961CF"/>
    <w:rsid w:val="00A97D21"/>
    <w:rsid w:val="00AA186B"/>
    <w:rsid w:val="00AA1DEF"/>
    <w:rsid w:val="00AB78AC"/>
    <w:rsid w:val="00AD2182"/>
    <w:rsid w:val="00AD45A2"/>
    <w:rsid w:val="00AD4CEB"/>
    <w:rsid w:val="00AD6226"/>
    <w:rsid w:val="00AD698D"/>
    <w:rsid w:val="00AE346E"/>
    <w:rsid w:val="00AE3D6D"/>
    <w:rsid w:val="00AE44B6"/>
    <w:rsid w:val="00AE45EE"/>
    <w:rsid w:val="00AE6D65"/>
    <w:rsid w:val="00AF3C92"/>
    <w:rsid w:val="00B14D17"/>
    <w:rsid w:val="00B16706"/>
    <w:rsid w:val="00B253CD"/>
    <w:rsid w:val="00B25A9A"/>
    <w:rsid w:val="00B25D4E"/>
    <w:rsid w:val="00B269CC"/>
    <w:rsid w:val="00B32B8C"/>
    <w:rsid w:val="00B44AB7"/>
    <w:rsid w:val="00B4570C"/>
    <w:rsid w:val="00B5196B"/>
    <w:rsid w:val="00B53036"/>
    <w:rsid w:val="00B534D5"/>
    <w:rsid w:val="00B56C61"/>
    <w:rsid w:val="00B57F24"/>
    <w:rsid w:val="00B617B5"/>
    <w:rsid w:val="00B660B8"/>
    <w:rsid w:val="00B66780"/>
    <w:rsid w:val="00B72A0A"/>
    <w:rsid w:val="00B8335C"/>
    <w:rsid w:val="00B85B64"/>
    <w:rsid w:val="00B8607B"/>
    <w:rsid w:val="00B909A1"/>
    <w:rsid w:val="00B96658"/>
    <w:rsid w:val="00BA0D07"/>
    <w:rsid w:val="00BA2395"/>
    <w:rsid w:val="00BA24CF"/>
    <w:rsid w:val="00BA71F4"/>
    <w:rsid w:val="00BA74B3"/>
    <w:rsid w:val="00BC3703"/>
    <w:rsid w:val="00BC564A"/>
    <w:rsid w:val="00BC5B30"/>
    <w:rsid w:val="00BD0AA1"/>
    <w:rsid w:val="00BD3C30"/>
    <w:rsid w:val="00BD3F52"/>
    <w:rsid w:val="00BD5026"/>
    <w:rsid w:val="00BE4005"/>
    <w:rsid w:val="00BE5AA7"/>
    <w:rsid w:val="00BF368A"/>
    <w:rsid w:val="00BF4F86"/>
    <w:rsid w:val="00BF5E3E"/>
    <w:rsid w:val="00BF71BA"/>
    <w:rsid w:val="00C02A76"/>
    <w:rsid w:val="00C063FD"/>
    <w:rsid w:val="00C1195A"/>
    <w:rsid w:val="00C13790"/>
    <w:rsid w:val="00C22125"/>
    <w:rsid w:val="00C22FF5"/>
    <w:rsid w:val="00C25595"/>
    <w:rsid w:val="00C27ECA"/>
    <w:rsid w:val="00C31A54"/>
    <w:rsid w:val="00C40086"/>
    <w:rsid w:val="00C4066C"/>
    <w:rsid w:val="00C40F22"/>
    <w:rsid w:val="00C46053"/>
    <w:rsid w:val="00C4615C"/>
    <w:rsid w:val="00C53251"/>
    <w:rsid w:val="00C620FB"/>
    <w:rsid w:val="00C62701"/>
    <w:rsid w:val="00C66B8B"/>
    <w:rsid w:val="00C71AF9"/>
    <w:rsid w:val="00C74EBA"/>
    <w:rsid w:val="00C76E13"/>
    <w:rsid w:val="00C77AF6"/>
    <w:rsid w:val="00C9280C"/>
    <w:rsid w:val="00C932A0"/>
    <w:rsid w:val="00CA09B2"/>
    <w:rsid w:val="00CA163C"/>
    <w:rsid w:val="00CA1FE7"/>
    <w:rsid w:val="00CA3F4F"/>
    <w:rsid w:val="00CA3F95"/>
    <w:rsid w:val="00CA4E45"/>
    <w:rsid w:val="00CA50CC"/>
    <w:rsid w:val="00CB0763"/>
    <w:rsid w:val="00CB53CA"/>
    <w:rsid w:val="00CB6702"/>
    <w:rsid w:val="00CC0B77"/>
    <w:rsid w:val="00CC4C43"/>
    <w:rsid w:val="00CC66B3"/>
    <w:rsid w:val="00CD1797"/>
    <w:rsid w:val="00CD4541"/>
    <w:rsid w:val="00CE331A"/>
    <w:rsid w:val="00CE385F"/>
    <w:rsid w:val="00CE7558"/>
    <w:rsid w:val="00CF32E0"/>
    <w:rsid w:val="00CF33C5"/>
    <w:rsid w:val="00CF3DA8"/>
    <w:rsid w:val="00CF487B"/>
    <w:rsid w:val="00CF5632"/>
    <w:rsid w:val="00D0469E"/>
    <w:rsid w:val="00D05404"/>
    <w:rsid w:val="00D146C1"/>
    <w:rsid w:val="00D209FA"/>
    <w:rsid w:val="00D23372"/>
    <w:rsid w:val="00D2369C"/>
    <w:rsid w:val="00D23D8A"/>
    <w:rsid w:val="00D2426D"/>
    <w:rsid w:val="00D25E07"/>
    <w:rsid w:val="00D30B5E"/>
    <w:rsid w:val="00D35C1D"/>
    <w:rsid w:val="00D36E2F"/>
    <w:rsid w:val="00D40D1B"/>
    <w:rsid w:val="00D42614"/>
    <w:rsid w:val="00D47855"/>
    <w:rsid w:val="00D512E1"/>
    <w:rsid w:val="00D63AEF"/>
    <w:rsid w:val="00D7429A"/>
    <w:rsid w:val="00D8136B"/>
    <w:rsid w:val="00D91907"/>
    <w:rsid w:val="00DA561D"/>
    <w:rsid w:val="00DB2D0C"/>
    <w:rsid w:val="00DB40DE"/>
    <w:rsid w:val="00DC059D"/>
    <w:rsid w:val="00DC2D29"/>
    <w:rsid w:val="00DC3831"/>
    <w:rsid w:val="00DD6461"/>
    <w:rsid w:val="00DE0402"/>
    <w:rsid w:val="00DE210F"/>
    <w:rsid w:val="00DE2B76"/>
    <w:rsid w:val="00DE5507"/>
    <w:rsid w:val="00DE66B5"/>
    <w:rsid w:val="00DF16CA"/>
    <w:rsid w:val="00DF58AC"/>
    <w:rsid w:val="00E00031"/>
    <w:rsid w:val="00E12FEB"/>
    <w:rsid w:val="00E156E7"/>
    <w:rsid w:val="00E161D3"/>
    <w:rsid w:val="00E24ED5"/>
    <w:rsid w:val="00E34256"/>
    <w:rsid w:val="00E3765B"/>
    <w:rsid w:val="00E431EF"/>
    <w:rsid w:val="00E44ADE"/>
    <w:rsid w:val="00E54A5A"/>
    <w:rsid w:val="00E901DF"/>
    <w:rsid w:val="00E94EDA"/>
    <w:rsid w:val="00E96969"/>
    <w:rsid w:val="00EA383C"/>
    <w:rsid w:val="00EA6C4C"/>
    <w:rsid w:val="00EB0C19"/>
    <w:rsid w:val="00EC0D4E"/>
    <w:rsid w:val="00EC424C"/>
    <w:rsid w:val="00EC4318"/>
    <w:rsid w:val="00EC44A2"/>
    <w:rsid w:val="00EC65FD"/>
    <w:rsid w:val="00ED228B"/>
    <w:rsid w:val="00EE0D1D"/>
    <w:rsid w:val="00EE13AF"/>
    <w:rsid w:val="00EE1767"/>
    <w:rsid w:val="00EE5F34"/>
    <w:rsid w:val="00EF3606"/>
    <w:rsid w:val="00F007C1"/>
    <w:rsid w:val="00F0177B"/>
    <w:rsid w:val="00F0279F"/>
    <w:rsid w:val="00F0705D"/>
    <w:rsid w:val="00F10065"/>
    <w:rsid w:val="00F17138"/>
    <w:rsid w:val="00F266CA"/>
    <w:rsid w:val="00F3102A"/>
    <w:rsid w:val="00F31CF9"/>
    <w:rsid w:val="00F43556"/>
    <w:rsid w:val="00F44158"/>
    <w:rsid w:val="00F449AE"/>
    <w:rsid w:val="00F45A76"/>
    <w:rsid w:val="00F47C83"/>
    <w:rsid w:val="00F52E06"/>
    <w:rsid w:val="00F72786"/>
    <w:rsid w:val="00F74B23"/>
    <w:rsid w:val="00F75208"/>
    <w:rsid w:val="00F76F5B"/>
    <w:rsid w:val="00F82ADD"/>
    <w:rsid w:val="00F839CB"/>
    <w:rsid w:val="00F83CA4"/>
    <w:rsid w:val="00F868EC"/>
    <w:rsid w:val="00F86DA1"/>
    <w:rsid w:val="00F920ED"/>
    <w:rsid w:val="00F96923"/>
    <w:rsid w:val="00FA001B"/>
    <w:rsid w:val="00FA55BA"/>
    <w:rsid w:val="00FB405F"/>
    <w:rsid w:val="00FB6BA4"/>
    <w:rsid w:val="00FC19E5"/>
    <w:rsid w:val="00FD324D"/>
    <w:rsid w:val="00FE4333"/>
    <w:rsid w:val="00FE4876"/>
    <w:rsid w:val="00FE7914"/>
    <w:rsid w:val="00FE7918"/>
    <w:rsid w:val="00FF04D5"/>
    <w:rsid w:val="00FF161B"/>
    <w:rsid w:val="00FF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CF3B6"/>
  <w15:docId w15:val="{581DBF2A-5CDC-4EF3-B16C-81E12CB1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21A"/>
    <w:rPr>
      <w:rFonts w:eastAsiaTheme="minorEastAsia"/>
    </w:rPr>
  </w:style>
  <w:style w:type="paragraph" w:styleId="Heading1">
    <w:name w:val="heading 1"/>
    <w:basedOn w:val="Normal"/>
    <w:next w:val="Normal"/>
    <w:link w:val="Heading1Char"/>
    <w:autoRedefine/>
    <w:uiPriority w:val="99"/>
    <w:qFormat/>
    <w:rsid w:val="008642DA"/>
    <w:pPr>
      <w:keepNext/>
      <w:spacing w:after="0"/>
      <w:ind w:left="360"/>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12691B"/>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430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21A"/>
  </w:style>
  <w:style w:type="paragraph" w:styleId="Footer">
    <w:name w:val="footer"/>
    <w:basedOn w:val="Normal"/>
    <w:link w:val="FooterChar"/>
    <w:uiPriority w:val="99"/>
    <w:unhideWhenUsed/>
    <w:rsid w:val="00346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21A"/>
  </w:style>
  <w:style w:type="character" w:customStyle="1" w:styleId="Heading1Char">
    <w:name w:val="Heading 1 Char"/>
    <w:basedOn w:val="DefaultParagraphFont"/>
    <w:link w:val="Heading1"/>
    <w:uiPriority w:val="99"/>
    <w:rsid w:val="008642DA"/>
    <w:rPr>
      <w:rFonts w:ascii="Times New Roman" w:eastAsia="Times New Roman" w:hAnsi="Times New Roman" w:cs="Times New Roman"/>
      <w:b/>
      <w:bCs/>
      <w:sz w:val="24"/>
      <w:szCs w:val="24"/>
    </w:rPr>
  </w:style>
  <w:style w:type="paragraph" w:styleId="ListParagraph">
    <w:name w:val="List Paragraph"/>
    <w:basedOn w:val="Normal"/>
    <w:link w:val="ListParagraphChar"/>
    <w:uiPriority w:val="34"/>
    <w:qFormat/>
    <w:rsid w:val="0034621A"/>
    <w:pPr>
      <w:spacing w:line="240" w:lineRule="auto"/>
      <w:ind w:left="720"/>
      <w:contextualSpacing/>
    </w:pPr>
    <w:rPr>
      <w:sz w:val="24"/>
      <w:szCs w:val="24"/>
    </w:rPr>
  </w:style>
  <w:style w:type="paragraph" w:customStyle="1" w:styleId="Default">
    <w:name w:val="Default"/>
    <w:rsid w:val="0034621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34621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46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621A"/>
    <w:pPr>
      <w:spacing w:after="0" w:line="240" w:lineRule="auto"/>
    </w:pPr>
    <w:rPr>
      <w:rFonts w:eastAsiaTheme="minorEastAsia"/>
    </w:rPr>
  </w:style>
  <w:style w:type="paragraph" w:styleId="BalloonText">
    <w:name w:val="Balloon Text"/>
    <w:basedOn w:val="Normal"/>
    <w:link w:val="BalloonTextChar"/>
    <w:uiPriority w:val="99"/>
    <w:semiHidden/>
    <w:unhideWhenUsed/>
    <w:rsid w:val="00346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21A"/>
    <w:rPr>
      <w:rFonts w:ascii="Tahoma" w:eastAsiaTheme="minorEastAsia" w:hAnsi="Tahoma" w:cs="Tahoma"/>
      <w:sz w:val="16"/>
      <w:szCs w:val="16"/>
    </w:rPr>
  </w:style>
  <w:style w:type="paragraph" w:styleId="Title">
    <w:name w:val="Title"/>
    <w:basedOn w:val="Normal"/>
    <w:link w:val="TitleChar"/>
    <w:qFormat/>
    <w:rsid w:val="00D63AEF"/>
    <w:pPr>
      <w:spacing w:after="0" w:line="240" w:lineRule="auto"/>
      <w:jc w:val="center"/>
    </w:pPr>
    <w:rPr>
      <w:rFonts w:ascii="Tahoma" w:eastAsia="Times New Roman" w:hAnsi="Tahoma" w:cs="Times New Roman"/>
      <w:b/>
      <w:sz w:val="28"/>
      <w:szCs w:val="20"/>
    </w:rPr>
  </w:style>
  <w:style w:type="character" w:customStyle="1" w:styleId="TitleChar">
    <w:name w:val="Title Char"/>
    <w:basedOn w:val="DefaultParagraphFont"/>
    <w:link w:val="Title"/>
    <w:rsid w:val="00D63AEF"/>
    <w:rPr>
      <w:rFonts w:ascii="Tahoma" w:eastAsia="Times New Roman" w:hAnsi="Tahoma" w:cs="Times New Roman"/>
      <w:b/>
      <w:sz w:val="28"/>
      <w:szCs w:val="20"/>
    </w:rPr>
  </w:style>
  <w:style w:type="paragraph" w:styleId="TOCHeading">
    <w:name w:val="TOC Heading"/>
    <w:basedOn w:val="Heading1"/>
    <w:next w:val="Normal"/>
    <w:uiPriority w:val="39"/>
    <w:unhideWhenUsed/>
    <w:qFormat/>
    <w:rsid w:val="00543028"/>
    <w:pPr>
      <w:keepLines/>
      <w:spacing w:before="480"/>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uiPriority w:val="39"/>
    <w:unhideWhenUsed/>
    <w:qFormat/>
    <w:rsid w:val="00806CB8"/>
    <w:pPr>
      <w:spacing w:after="120" w:line="240" w:lineRule="auto"/>
      <w:contextualSpacing/>
    </w:pPr>
    <w:rPr>
      <w:rFonts w:cstheme="minorHAnsi"/>
      <w:b/>
      <w:bCs/>
      <w:caps/>
      <w:sz w:val="24"/>
      <w:szCs w:val="20"/>
    </w:rPr>
  </w:style>
  <w:style w:type="character" w:styleId="Hyperlink">
    <w:name w:val="Hyperlink"/>
    <w:basedOn w:val="DefaultParagraphFont"/>
    <w:uiPriority w:val="99"/>
    <w:unhideWhenUsed/>
    <w:rsid w:val="00543028"/>
    <w:rPr>
      <w:color w:val="0000FF" w:themeColor="hyperlink"/>
      <w:u w:val="single"/>
    </w:rPr>
  </w:style>
  <w:style w:type="character" w:customStyle="1" w:styleId="Heading3Char">
    <w:name w:val="Heading 3 Char"/>
    <w:basedOn w:val="DefaultParagraphFont"/>
    <w:link w:val="Heading3"/>
    <w:uiPriority w:val="99"/>
    <w:rsid w:val="00543028"/>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qFormat/>
    <w:rsid w:val="003C4615"/>
    <w:pPr>
      <w:spacing w:after="0"/>
      <w:ind w:left="1080"/>
    </w:pPr>
    <w:rPr>
      <w:rFonts w:ascii="Times New Roman" w:hAnsi="Times New Roman" w:cs="Times New Roman"/>
      <w:b/>
      <w:smallCaps/>
      <w:sz w:val="24"/>
      <w:szCs w:val="24"/>
    </w:rPr>
  </w:style>
  <w:style w:type="paragraph" w:styleId="TOC3">
    <w:name w:val="toc 3"/>
    <w:basedOn w:val="Normal"/>
    <w:next w:val="Normal"/>
    <w:autoRedefine/>
    <w:uiPriority w:val="39"/>
    <w:unhideWhenUsed/>
    <w:qFormat/>
    <w:rsid w:val="00B269CC"/>
    <w:pPr>
      <w:spacing w:after="0"/>
      <w:ind w:left="440"/>
    </w:pPr>
    <w:rPr>
      <w:rFonts w:cstheme="minorHAnsi"/>
      <w:i/>
      <w:iCs/>
      <w:sz w:val="20"/>
      <w:szCs w:val="20"/>
    </w:rPr>
  </w:style>
  <w:style w:type="paragraph" w:styleId="TOC4">
    <w:name w:val="toc 4"/>
    <w:basedOn w:val="Normal"/>
    <w:next w:val="Normal"/>
    <w:autoRedefine/>
    <w:uiPriority w:val="39"/>
    <w:unhideWhenUsed/>
    <w:rsid w:val="00543028"/>
    <w:pPr>
      <w:spacing w:after="0"/>
      <w:ind w:left="660"/>
    </w:pPr>
    <w:rPr>
      <w:rFonts w:cstheme="minorHAnsi"/>
      <w:sz w:val="18"/>
      <w:szCs w:val="18"/>
    </w:rPr>
  </w:style>
  <w:style w:type="paragraph" w:styleId="TOC5">
    <w:name w:val="toc 5"/>
    <w:basedOn w:val="Normal"/>
    <w:next w:val="Normal"/>
    <w:autoRedefine/>
    <w:uiPriority w:val="39"/>
    <w:unhideWhenUsed/>
    <w:rsid w:val="00543028"/>
    <w:pPr>
      <w:spacing w:after="0"/>
      <w:ind w:left="880"/>
    </w:pPr>
    <w:rPr>
      <w:rFonts w:cstheme="minorHAnsi"/>
      <w:sz w:val="18"/>
      <w:szCs w:val="18"/>
    </w:rPr>
  </w:style>
  <w:style w:type="paragraph" w:styleId="TOC6">
    <w:name w:val="toc 6"/>
    <w:basedOn w:val="Normal"/>
    <w:next w:val="Normal"/>
    <w:autoRedefine/>
    <w:uiPriority w:val="39"/>
    <w:unhideWhenUsed/>
    <w:rsid w:val="00543028"/>
    <w:pPr>
      <w:spacing w:after="0"/>
      <w:ind w:left="1100"/>
    </w:pPr>
    <w:rPr>
      <w:rFonts w:cstheme="minorHAnsi"/>
      <w:sz w:val="18"/>
      <w:szCs w:val="18"/>
    </w:rPr>
  </w:style>
  <w:style w:type="paragraph" w:styleId="TOC7">
    <w:name w:val="toc 7"/>
    <w:basedOn w:val="Normal"/>
    <w:next w:val="Normal"/>
    <w:autoRedefine/>
    <w:uiPriority w:val="39"/>
    <w:unhideWhenUsed/>
    <w:rsid w:val="00543028"/>
    <w:pPr>
      <w:spacing w:after="0"/>
      <w:ind w:left="1320"/>
    </w:pPr>
    <w:rPr>
      <w:rFonts w:cstheme="minorHAnsi"/>
      <w:sz w:val="18"/>
      <w:szCs w:val="18"/>
    </w:rPr>
  </w:style>
  <w:style w:type="paragraph" w:styleId="TOC8">
    <w:name w:val="toc 8"/>
    <w:basedOn w:val="Normal"/>
    <w:next w:val="Normal"/>
    <w:autoRedefine/>
    <w:uiPriority w:val="39"/>
    <w:unhideWhenUsed/>
    <w:rsid w:val="00543028"/>
    <w:pPr>
      <w:spacing w:after="0"/>
      <w:ind w:left="1540"/>
    </w:pPr>
    <w:rPr>
      <w:rFonts w:cstheme="minorHAnsi"/>
      <w:sz w:val="18"/>
      <w:szCs w:val="18"/>
    </w:rPr>
  </w:style>
  <w:style w:type="paragraph" w:styleId="TOC9">
    <w:name w:val="toc 9"/>
    <w:basedOn w:val="Normal"/>
    <w:next w:val="Normal"/>
    <w:autoRedefine/>
    <w:uiPriority w:val="39"/>
    <w:unhideWhenUsed/>
    <w:rsid w:val="00543028"/>
    <w:pPr>
      <w:spacing w:after="0"/>
      <w:ind w:left="1760"/>
    </w:pPr>
    <w:rPr>
      <w:rFonts w:cstheme="minorHAnsi"/>
      <w:sz w:val="18"/>
      <w:szCs w:val="18"/>
    </w:rPr>
  </w:style>
  <w:style w:type="paragraph" w:customStyle="1" w:styleId="Style1">
    <w:name w:val="Style1"/>
    <w:basedOn w:val="Title"/>
    <w:autoRedefine/>
    <w:qFormat/>
    <w:rsid w:val="00D63AEF"/>
    <w:rPr>
      <w:b w:val="0"/>
    </w:rPr>
  </w:style>
  <w:style w:type="paragraph" w:styleId="Subtitle">
    <w:name w:val="Subtitle"/>
    <w:basedOn w:val="Normal"/>
    <w:next w:val="Normal"/>
    <w:link w:val="SubtitleChar"/>
    <w:autoRedefine/>
    <w:uiPriority w:val="11"/>
    <w:qFormat/>
    <w:rsid w:val="0012691B"/>
    <w:pPr>
      <w:numPr>
        <w:ilvl w:val="1"/>
      </w:numPr>
      <w:spacing w:before="80" w:after="80" w:line="240" w:lineRule="auto"/>
      <w:contextualSpacing/>
    </w:pPr>
    <w:rPr>
      <w:rFonts w:ascii="Times New Roman" w:eastAsiaTheme="minorHAnsi" w:hAnsi="Times New Roman" w:cstheme="majorBidi"/>
      <w:b/>
      <w:iCs/>
      <w:caps/>
      <w:spacing w:val="15"/>
      <w:sz w:val="24"/>
      <w:szCs w:val="24"/>
    </w:rPr>
  </w:style>
  <w:style w:type="character" w:customStyle="1" w:styleId="SubtitleChar">
    <w:name w:val="Subtitle Char"/>
    <w:basedOn w:val="DefaultParagraphFont"/>
    <w:link w:val="Subtitle"/>
    <w:uiPriority w:val="11"/>
    <w:rsid w:val="0012691B"/>
    <w:rPr>
      <w:rFonts w:ascii="Times New Roman" w:hAnsi="Times New Roman" w:cstheme="majorBidi"/>
      <w:b/>
      <w:iCs/>
      <w:caps/>
      <w:spacing w:val="15"/>
      <w:sz w:val="24"/>
      <w:szCs w:val="24"/>
    </w:rPr>
  </w:style>
  <w:style w:type="character" w:styleId="SubtleEmphasis">
    <w:name w:val="Subtle Emphasis"/>
    <w:basedOn w:val="DefaultParagraphFont"/>
    <w:uiPriority w:val="19"/>
    <w:qFormat/>
    <w:rsid w:val="0062019E"/>
    <w:rPr>
      <w:rFonts w:ascii="Times New Roman" w:hAnsi="Times New Roman"/>
      <w:b/>
      <w:i w:val="0"/>
      <w:iCs/>
      <w:color w:val="auto"/>
      <w:sz w:val="24"/>
    </w:rPr>
  </w:style>
  <w:style w:type="character" w:styleId="Emphasis">
    <w:name w:val="Emphasis"/>
    <w:basedOn w:val="DefaultParagraphFont"/>
    <w:uiPriority w:val="20"/>
    <w:qFormat/>
    <w:rsid w:val="009163D9"/>
    <w:rPr>
      <w:i/>
      <w:iCs/>
    </w:rPr>
  </w:style>
  <w:style w:type="paragraph" w:styleId="NormalWeb">
    <w:name w:val="Normal (Web)"/>
    <w:basedOn w:val="Normal"/>
    <w:uiPriority w:val="99"/>
    <w:unhideWhenUsed/>
    <w:rsid w:val="00814EE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2">
    <w:name w:val="Style2"/>
    <w:basedOn w:val="ListParagraph"/>
    <w:link w:val="Style2Char"/>
    <w:qFormat/>
    <w:rsid w:val="00891757"/>
    <w:pPr>
      <w:spacing w:after="0"/>
      <w:ind w:left="0"/>
    </w:pPr>
    <w:rPr>
      <w:rFonts w:ascii="Times New Roman" w:hAnsi="Times New Roman" w:cs="Times New Roman"/>
      <w:b/>
    </w:rPr>
  </w:style>
  <w:style w:type="paragraph" w:styleId="BodyTextIndent2">
    <w:name w:val="Body Text Indent 2"/>
    <w:basedOn w:val="Normal"/>
    <w:link w:val="BodyTextIndent2Char"/>
    <w:rsid w:val="00982FE9"/>
    <w:pPr>
      <w:spacing w:after="0" w:line="240" w:lineRule="auto"/>
      <w:ind w:left="2160" w:hanging="2160"/>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891757"/>
    <w:rPr>
      <w:rFonts w:eastAsiaTheme="minorEastAsia"/>
      <w:sz w:val="24"/>
      <w:szCs w:val="24"/>
    </w:rPr>
  </w:style>
  <w:style w:type="character" w:customStyle="1" w:styleId="Style2Char">
    <w:name w:val="Style2 Char"/>
    <w:basedOn w:val="ListParagraphChar"/>
    <w:link w:val="Style2"/>
    <w:rsid w:val="00891757"/>
    <w:rPr>
      <w:rFonts w:ascii="Times New Roman" w:eastAsiaTheme="minorEastAsia" w:hAnsi="Times New Roman" w:cs="Times New Roman"/>
      <w:b/>
      <w:sz w:val="24"/>
      <w:szCs w:val="24"/>
    </w:rPr>
  </w:style>
  <w:style w:type="character" w:customStyle="1" w:styleId="BodyTextIndent2Char">
    <w:name w:val="Body Text Indent 2 Char"/>
    <w:basedOn w:val="DefaultParagraphFont"/>
    <w:link w:val="BodyTextIndent2"/>
    <w:rsid w:val="00982FE9"/>
    <w:rPr>
      <w:rFonts w:ascii="Times New Roman" w:eastAsia="Times New Roman" w:hAnsi="Times New Roman" w:cs="Times New Roman"/>
      <w:sz w:val="24"/>
      <w:szCs w:val="24"/>
    </w:rPr>
  </w:style>
  <w:style w:type="paragraph" w:customStyle="1" w:styleId="Normal1">
    <w:name w:val="Normal1"/>
    <w:rsid w:val="00CE7558"/>
    <w:pPr>
      <w:spacing w:after="0"/>
    </w:pPr>
    <w:rPr>
      <w:rFonts w:ascii="Arial" w:eastAsia="Arial" w:hAnsi="Arial" w:cs="Arial"/>
      <w:color w:val="000000"/>
      <w:szCs w:val="20"/>
    </w:rPr>
  </w:style>
  <w:style w:type="character" w:customStyle="1" w:styleId="Heading2Char">
    <w:name w:val="Heading 2 Char"/>
    <w:basedOn w:val="DefaultParagraphFont"/>
    <w:link w:val="Heading2"/>
    <w:uiPriority w:val="9"/>
    <w:rsid w:val="0012691B"/>
    <w:rPr>
      <w:rFonts w:asciiTheme="majorHAnsi" w:eastAsiaTheme="majorEastAsia" w:hAnsiTheme="majorHAnsi" w:cstheme="majorBidi"/>
      <w:b/>
      <w:bCs/>
      <w:sz w:val="26"/>
      <w:szCs w:val="26"/>
    </w:rPr>
  </w:style>
  <w:style w:type="character" w:customStyle="1" w:styleId="apple-converted-space">
    <w:name w:val="apple-converted-space"/>
    <w:basedOn w:val="DefaultParagraphFont"/>
    <w:rsid w:val="009A44A3"/>
  </w:style>
  <w:style w:type="character" w:styleId="Strong">
    <w:name w:val="Strong"/>
    <w:basedOn w:val="DefaultParagraphFont"/>
    <w:uiPriority w:val="22"/>
    <w:qFormat/>
    <w:rsid w:val="00C063FD"/>
    <w:rPr>
      <w:b/>
      <w:bCs/>
    </w:rPr>
  </w:style>
  <w:style w:type="character" w:customStyle="1" w:styleId="highlight">
    <w:name w:val="highlight"/>
    <w:basedOn w:val="DefaultParagraphFont"/>
    <w:rsid w:val="0038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0320">
      <w:bodyDiv w:val="1"/>
      <w:marLeft w:val="0"/>
      <w:marRight w:val="0"/>
      <w:marTop w:val="0"/>
      <w:marBottom w:val="0"/>
      <w:divBdr>
        <w:top w:val="none" w:sz="0" w:space="0" w:color="auto"/>
        <w:left w:val="none" w:sz="0" w:space="0" w:color="auto"/>
        <w:bottom w:val="none" w:sz="0" w:space="0" w:color="auto"/>
        <w:right w:val="none" w:sz="0" w:space="0" w:color="auto"/>
      </w:divBdr>
    </w:div>
    <w:div w:id="62533955">
      <w:bodyDiv w:val="1"/>
      <w:marLeft w:val="0"/>
      <w:marRight w:val="0"/>
      <w:marTop w:val="0"/>
      <w:marBottom w:val="0"/>
      <w:divBdr>
        <w:top w:val="none" w:sz="0" w:space="0" w:color="auto"/>
        <w:left w:val="none" w:sz="0" w:space="0" w:color="auto"/>
        <w:bottom w:val="none" w:sz="0" w:space="0" w:color="auto"/>
        <w:right w:val="none" w:sz="0" w:space="0" w:color="auto"/>
      </w:divBdr>
    </w:div>
    <w:div w:id="287663393">
      <w:bodyDiv w:val="1"/>
      <w:marLeft w:val="0"/>
      <w:marRight w:val="0"/>
      <w:marTop w:val="0"/>
      <w:marBottom w:val="0"/>
      <w:divBdr>
        <w:top w:val="none" w:sz="0" w:space="0" w:color="auto"/>
        <w:left w:val="none" w:sz="0" w:space="0" w:color="auto"/>
        <w:bottom w:val="none" w:sz="0" w:space="0" w:color="auto"/>
        <w:right w:val="none" w:sz="0" w:space="0" w:color="auto"/>
      </w:divBdr>
    </w:div>
    <w:div w:id="573441298">
      <w:bodyDiv w:val="1"/>
      <w:marLeft w:val="0"/>
      <w:marRight w:val="0"/>
      <w:marTop w:val="0"/>
      <w:marBottom w:val="0"/>
      <w:divBdr>
        <w:top w:val="none" w:sz="0" w:space="0" w:color="auto"/>
        <w:left w:val="none" w:sz="0" w:space="0" w:color="auto"/>
        <w:bottom w:val="none" w:sz="0" w:space="0" w:color="auto"/>
        <w:right w:val="none" w:sz="0" w:space="0" w:color="auto"/>
      </w:divBdr>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655765716">
      <w:bodyDiv w:val="1"/>
      <w:marLeft w:val="0"/>
      <w:marRight w:val="0"/>
      <w:marTop w:val="0"/>
      <w:marBottom w:val="0"/>
      <w:divBdr>
        <w:top w:val="none" w:sz="0" w:space="0" w:color="auto"/>
        <w:left w:val="none" w:sz="0" w:space="0" w:color="auto"/>
        <w:bottom w:val="none" w:sz="0" w:space="0" w:color="auto"/>
        <w:right w:val="none" w:sz="0" w:space="0" w:color="auto"/>
      </w:divBdr>
    </w:div>
    <w:div w:id="747654011">
      <w:bodyDiv w:val="1"/>
      <w:marLeft w:val="0"/>
      <w:marRight w:val="0"/>
      <w:marTop w:val="0"/>
      <w:marBottom w:val="0"/>
      <w:divBdr>
        <w:top w:val="none" w:sz="0" w:space="0" w:color="auto"/>
        <w:left w:val="none" w:sz="0" w:space="0" w:color="auto"/>
        <w:bottom w:val="none" w:sz="0" w:space="0" w:color="auto"/>
        <w:right w:val="none" w:sz="0" w:space="0" w:color="auto"/>
      </w:divBdr>
    </w:div>
    <w:div w:id="852450452">
      <w:bodyDiv w:val="1"/>
      <w:marLeft w:val="0"/>
      <w:marRight w:val="0"/>
      <w:marTop w:val="0"/>
      <w:marBottom w:val="0"/>
      <w:divBdr>
        <w:top w:val="none" w:sz="0" w:space="0" w:color="auto"/>
        <w:left w:val="none" w:sz="0" w:space="0" w:color="auto"/>
        <w:bottom w:val="none" w:sz="0" w:space="0" w:color="auto"/>
        <w:right w:val="none" w:sz="0" w:space="0" w:color="auto"/>
      </w:divBdr>
    </w:div>
    <w:div w:id="908030001">
      <w:bodyDiv w:val="1"/>
      <w:marLeft w:val="0"/>
      <w:marRight w:val="0"/>
      <w:marTop w:val="0"/>
      <w:marBottom w:val="0"/>
      <w:divBdr>
        <w:top w:val="none" w:sz="0" w:space="0" w:color="auto"/>
        <w:left w:val="none" w:sz="0" w:space="0" w:color="auto"/>
        <w:bottom w:val="none" w:sz="0" w:space="0" w:color="auto"/>
        <w:right w:val="none" w:sz="0" w:space="0" w:color="auto"/>
      </w:divBdr>
    </w:div>
    <w:div w:id="1017585526">
      <w:bodyDiv w:val="1"/>
      <w:marLeft w:val="0"/>
      <w:marRight w:val="0"/>
      <w:marTop w:val="0"/>
      <w:marBottom w:val="0"/>
      <w:divBdr>
        <w:top w:val="none" w:sz="0" w:space="0" w:color="auto"/>
        <w:left w:val="none" w:sz="0" w:space="0" w:color="auto"/>
        <w:bottom w:val="none" w:sz="0" w:space="0" w:color="auto"/>
        <w:right w:val="none" w:sz="0" w:space="0" w:color="auto"/>
      </w:divBdr>
    </w:div>
    <w:div w:id="1048796747">
      <w:bodyDiv w:val="1"/>
      <w:marLeft w:val="0"/>
      <w:marRight w:val="0"/>
      <w:marTop w:val="0"/>
      <w:marBottom w:val="0"/>
      <w:divBdr>
        <w:top w:val="none" w:sz="0" w:space="0" w:color="auto"/>
        <w:left w:val="none" w:sz="0" w:space="0" w:color="auto"/>
        <w:bottom w:val="none" w:sz="0" w:space="0" w:color="auto"/>
        <w:right w:val="none" w:sz="0" w:space="0" w:color="auto"/>
      </w:divBdr>
    </w:div>
    <w:div w:id="1053625036">
      <w:bodyDiv w:val="1"/>
      <w:marLeft w:val="0"/>
      <w:marRight w:val="0"/>
      <w:marTop w:val="0"/>
      <w:marBottom w:val="0"/>
      <w:divBdr>
        <w:top w:val="none" w:sz="0" w:space="0" w:color="auto"/>
        <w:left w:val="none" w:sz="0" w:space="0" w:color="auto"/>
        <w:bottom w:val="none" w:sz="0" w:space="0" w:color="auto"/>
        <w:right w:val="none" w:sz="0" w:space="0" w:color="auto"/>
      </w:divBdr>
    </w:div>
    <w:div w:id="1234462151">
      <w:bodyDiv w:val="1"/>
      <w:marLeft w:val="0"/>
      <w:marRight w:val="0"/>
      <w:marTop w:val="0"/>
      <w:marBottom w:val="0"/>
      <w:divBdr>
        <w:top w:val="none" w:sz="0" w:space="0" w:color="auto"/>
        <w:left w:val="none" w:sz="0" w:space="0" w:color="auto"/>
        <w:bottom w:val="none" w:sz="0" w:space="0" w:color="auto"/>
        <w:right w:val="none" w:sz="0" w:space="0" w:color="auto"/>
      </w:divBdr>
    </w:div>
    <w:div w:id="1314407298">
      <w:bodyDiv w:val="1"/>
      <w:marLeft w:val="0"/>
      <w:marRight w:val="0"/>
      <w:marTop w:val="0"/>
      <w:marBottom w:val="0"/>
      <w:divBdr>
        <w:top w:val="none" w:sz="0" w:space="0" w:color="auto"/>
        <w:left w:val="none" w:sz="0" w:space="0" w:color="auto"/>
        <w:bottom w:val="none" w:sz="0" w:space="0" w:color="auto"/>
        <w:right w:val="none" w:sz="0" w:space="0" w:color="auto"/>
      </w:divBdr>
    </w:div>
    <w:div w:id="1333531506">
      <w:bodyDiv w:val="1"/>
      <w:marLeft w:val="0"/>
      <w:marRight w:val="0"/>
      <w:marTop w:val="0"/>
      <w:marBottom w:val="0"/>
      <w:divBdr>
        <w:top w:val="none" w:sz="0" w:space="0" w:color="auto"/>
        <w:left w:val="none" w:sz="0" w:space="0" w:color="auto"/>
        <w:bottom w:val="none" w:sz="0" w:space="0" w:color="auto"/>
        <w:right w:val="none" w:sz="0" w:space="0" w:color="auto"/>
      </w:divBdr>
      <w:divsChild>
        <w:div w:id="275255032">
          <w:marLeft w:val="0"/>
          <w:marRight w:val="0"/>
          <w:marTop w:val="0"/>
          <w:marBottom w:val="0"/>
          <w:divBdr>
            <w:top w:val="none" w:sz="0" w:space="0" w:color="auto"/>
            <w:left w:val="none" w:sz="0" w:space="0" w:color="auto"/>
            <w:bottom w:val="none" w:sz="0" w:space="0" w:color="auto"/>
            <w:right w:val="none" w:sz="0" w:space="0" w:color="auto"/>
          </w:divBdr>
          <w:divsChild>
            <w:div w:id="464280736">
              <w:marLeft w:val="0"/>
              <w:marRight w:val="0"/>
              <w:marTop w:val="0"/>
              <w:marBottom w:val="0"/>
              <w:divBdr>
                <w:top w:val="none" w:sz="0" w:space="0" w:color="auto"/>
                <w:left w:val="none" w:sz="0" w:space="0" w:color="auto"/>
                <w:bottom w:val="none" w:sz="0" w:space="0" w:color="auto"/>
                <w:right w:val="none" w:sz="0" w:space="0" w:color="auto"/>
              </w:divBdr>
              <w:divsChild>
                <w:div w:id="809830932">
                  <w:marLeft w:val="0"/>
                  <w:marRight w:val="0"/>
                  <w:marTop w:val="0"/>
                  <w:marBottom w:val="0"/>
                  <w:divBdr>
                    <w:top w:val="none" w:sz="0" w:space="0" w:color="auto"/>
                    <w:left w:val="none" w:sz="0" w:space="0" w:color="auto"/>
                    <w:bottom w:val="none" w:sz="0" w:space="0" w:color="auto"/>
                    <w:right w:val="none" w:sz="0" w:space="0" w:color="auto"/>
                  </w:divBdr>
                  <w:divsChild>
                    <w:div w:id="187989599">
                      <w:marLeft w:val="0"/>
                      <w:marRight w:val="0"/>
                      <w:marTop w:val="0"/>
                      <w:marBottom w:val="0"/>
                      <w:divBdr>
                        <w:top w:val="none" w:sz="0" w:space="0" w:color="auto"/>
                        <w:left w:val="none" w:sz="0" w:space="0" w:color="auto"/>
                        <w:bottom w:val="none" w:sz="0" w:space="0" w:color="auto"/>
                        <w:right w:val="none" w:sz="0" w:space="0" w:color="auto"/>
                      </w:divBdr>
                      <w:divsChild>
                        <w:div w:id="386226102">
                          <w:marLeft w:val="0"/>
                          <w:marRight w:val="0"/>
                          <w:marTop w:val="0"/>
                          <w:marBottom w:val="0"/>
                          <w:divBdr>
                            <w:top w:val="none" w:sz="0" w:space="0" w:color="auto"/>
                            <w:left w:val="none" w:sz="0" w:space="0" w:color="auto"/>
                            <w:bottom w:val="none" w:sz="0" w:space="0" w:color="auto"/>
                            <w:right w:val="none" w:sz="0" w:space="0" w:color="auto"/>
                          </w:divBdr>
                          <w:divsChild>
                            <w:div w:id="678233799">
                              <w:marLeft w:val="0"/>
                              <w:marRight w:val="0"/>
                              <w:marTop w:val="0"/>
                              <w:marBottom w:val="0"/>
                              <w:divBdr>
                                <w:top w:val="none" w:sz="0" w:space="0" w:color="auto"/>
                                <w:left w:val="none" w:sz="0" w:space="0" w:color="auto"/>
                                <w:bottom w:val="none" w:sz="0" w:space="0" w:color="auto"/>
                                <w:right w:val="none" w:sz="0" w:space="0" w:color="auto"/>
                              </w:divBdr>
                              <w:divsChild>
                                <w:div w:id="1321617901">
                                  <w:marLeft w:val="0"/>
                                  <w:marRight w:val="0"/>
                                  <w:marTop w:val="0"/>
                                  <w:marBottom w:val="0"/>
                                  <w:divBdr>
                                    <w:top w:val="none" w:sz="0" w:space="0" w:color="auto"/>
                                    <w:left w:val="none" w:sz="0" w:space="0" w:color="auto"/>
                                    <w:bottom w:val="none" w:sz="0" w:space="0" w:color="auto"/>
                                    <w:right w:val="none" w:sz="0" w:space="0" w:color="auto"/>
                                  </w:divBdr>
                                  <w:divsChild>
                                    <w:div w:id="2684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352983">
      <w:bodyDiv w:val="1"/>
      <w:marLeft w:val="0"/>
      <w:marRight w:val="0"/>
      <w:marTop w:val="0"/>
      <w:marBottom w:val="0"/>
      <w:divBdr>
        <w:top w:val="none" w:sz="0" w:space="0" w:color="auto"/>
        <w:left w:val="none" w:sz="0" w:space="0" w:color="auto"/>
        <w:bottom w:val="none" w:sz="0" w:space="0" w:color="auto"/>
        <w:right w:val="none" w:sz="0" w:space="0" w:color="auto"/>
      </w:divBdr>
      <w:divsChild>
        <w:div w:id="1357583487">
          <w:marLeft w:val="0"/>
          <w:marRight w:val="0"/>
          <w:marTop w:val="280"/>
          <w:marBottom w:val="280"/>
          <w:divBdr>
            <w:top w:val="none" w:sz="0" w:space="0" w:color="auto"/>
            <w:left w:val="none" w:sz="0" w:space="0" w:color="auto"/>
            <w:bottom w:val="none" w:sz="0" w:space="0" w:color="auto"/>
            <w:right w:val="none" w:sz="0" w:space="0" w:color="auto"/>
          </w:divBdr>
        </w:div>
        <w:div w:id="1346981814">
          <w:marLeft w:val="0"/>
          <w:marRight w:val="0"/>
          <w:marTop w:val="280"/>
          <w:marBottom w:val="280"/>
          <w:divBdr>
            <w:top w:val="none" w:sz="0" w:space="0" w:color="auto"/>
            <w:left w:val="none" w:sz="0" w:space="0" w:color="auto"/>
            <w:bottom w:val="none" w:sz="0" w:space="0" w:color="auto"/>
            <w:right w:val="none" w:sz="0" w:space="0" w:color="auto"/>
          </w:divBdr>
        </w:div>
        <w:div w:id="114759990">
          <w:marLeft w:val="0"/>
          <w:marRight w:val="0"/>
          <w:marTop w:val="280"/>
          <w:marBottom w:val="280"/>
          <w:divBdr>
            <w:top w:val="none" w:sz="0" w:space="0" w:color="auto"/>
            <w:left w:val="none" w:sz="0" w:space="0" w:color="auto"/>
            <w:bottom w:val="none" w:sz="0" w:space="0" w:color="auto"/>
            <w:right w:val="none" w:sz="0" w:space="0" w:color="auto"/>
          </w:divBdr>
        </w:div>
        <w:div w:id="720789459">
          <w:marLeft w:val="0"/>
          <w:marRight w:val="0"/>
          <w:marTop w:val="280"/>
          <w:marBottom w:val="280"/>
          <w:divBdr>
            <w:top w:val="none" w:sz="0" w:space="0" w:color="auto"/>
            <w:left w:val="none" w:sz="0" w:space="0" w:color="auto"/>
            <w:bottom w:val="none" w:sz="0" w:space="0" w:color="auto"/>
            <w:right w:val="none" w:sz="0" w:space="0" w:color="auto"/>
          </w:divBdr>
        </w:div>
        <w:div w:id="1433160868">
          <w:marLeft w:val="0"/>
          <w:marRight w:val="0"/>
          <w:marTop w:val="280"/>
          <w:marBottom w:val="280"/>
          <w:divBdr>
            <w:top w:val="none" w:sz="0" w:space="0" w:color="auto"/>
            <w:left w:val="none" w:sz="0" w:space="0" w:color="auto"/>
            <w:bottom w:val="none" w:sz="0" w:space="0" w:color="auto"/>
            <w:right w:val="none" w:sz="0" w:space="0" w:color="auto"/>
          </w:divBdr>
        </w:div>
      </w:divsChild>
    </w:div>
    <w:div w:id="1655377625">
      <w:bodyDiv w:val="1"/>
      <w:marLeft w:val="0"/>
      <w:marRight w:val="0"/>
      <w:marTop w:val="0"/>
      <w:marBottom w:val="0"/>
      <w:divBdr>
        <w:top w:val="none" w:sz="0" w:space="0" w:color="auto"/>
        <w:left w:val="none" w:sz="0" w:space="0" w:color="auto"/>
        <w:bottom w:val="none" w:sz="0" w:space="0" w:color="auto"/>
        <w:right w:val="none" w:sz="0" w:space="0" w:color="auto"/>
      </w:divBdr>
    </w:div>
    <w:div w:id="1717579247">
      <w:bodyDiv w:val="1"/>
      <w:marLeft w:val="0"/>
      <w:marRight w:val="0"/>
      <w:marTop w:val="0"/>
      <w:marBottom w:val="0"/>
      <w:divBdr>
        <w:top w:val="none" w:sz="0" w:space="0" w:color="auto"/>
        <w:left w:val="none" w:sz="0" w:space="0" w:color="auto"/>
        <w:bottom w:val="none" w:sz="0" w:space="0" w:color="auto"/>
        <w:right w:val="none" w:sz="0" w:space="0" w:color="auto"/>
      </w:divBdr>
    </w:div>
    <w:div w:id="1719818364">
      <w:bodyDiv w:val="1"/>
      <w:marLeft w:val="0"/>
      <w:marRight w:val="0"/>
      <w:marTop w:val="0"/>
      <w:marBottom w:val="0"/>
      <w:divBdr>
        <w:top w:val="none" w:sz="0" w:space="0" w:color="auto"/>
        <w:left w:val="none" w:sz="0" w:space="0" w:color="auto"/>
        <w:bottom w:val="none" w:sz="0" w:space="0" w:color="auto"/>
        <w:right w:val="none" w:sz="0" w:space="0" w:color="auto"/>
      </w:divBdr>
      <w:divsChild>
        <w:div w:id="786583125">
          <w:marLeft w:val="0"/>
          <w:marRight w:val="0"/>
          <w:marTop w:val="0"/>
          <w:marBottom w:val="0"/>
          <w:divBdr>
            <w:top w:val="none" w:sz="0" w:space="0" w:color="auto"/>
            <w:left w:val="none" w:sz="0" w:space="0" w:color="auto"/>
            <w:bottom w:val="none" w:sz="0" w:space="0" w:color="auto"/>
            <w:right w:val="none" w:sz="0" w:space="0" w:color="auto"/>
          </w:divBdr>
        </w:div>
        <w:div w:id="966425585">
          <w:marLeft w:val="0"/>
          <w:marRight w:val="0"/>
          <w:marTop w:val="0"/>
          <w:marBottom w:val="0"/>
          <w:divBdr>
            <w:top w:val="none" w:sz="0" w:space="0" w:color="auto"/>
            <w:left w:val="none" w:sz="0" w:space="0" w:color="auto"/>
            <w:bottom w:val="none" w:sz="0" w:space="0" w:color="auto"/>
            <w:right w:val="none" w:sz="0" w:space="0" w:color="auto"/>
          </w:divBdr>
        </w:div>
        <w:div w:id="80756068">
          <w:marLeft w:val="0"/>
          <w:marRight w:val="0"/>
          <w:marTop w:val="0"/>
          <w:marBottom w:val="0"/>
          <w:divBdr>
            <w:top w:val="none" w:sz="0" w:space="0" w:color="auto"/>
            <w:left w:val="none" w:sz="0" w:space="0" w:color="auto"/>
            <w:bottom w:val="none" w:sz="0" w:space="0" w:color="auto"/>
            <w:right w:val="none" w:sz="0" w:space="0" w:color="auto"/>
          </w:divBdr>
        </w:div>
        <w:div w:id="916130596">
          <w:marLeft w:val="0"/>
          <w:marRight w:val="0"/>
          <w:marTop w:val="0"/>
          <w:marBottom w:val="0"/>
          <w:divBdr>
            <w:top w:val="none" w:sz="0" w:space="0" w:color="auto"/>
            <w:left w:val="none" w:sz="0" w:space="0" w:color="auto"/>
            <w:bottom w:val="none" w:sz="0" w:space="0" w:color="auto"/>
            <w:right w:val="none" w:sz="0" w:space="0" w:color="auto"/>
          </w:divBdr>
        </w:div>
      </w:divsChild>
    </w:div>
    <w:div w:id="1887797080">
      <w:bodyDiv w:val="1"/>
      <w:marLeft w:val="0"/>
      <w:marRight w:val="0"/>
      <w:marTop w:val="0"/>
      <w:marBottom w:val="0"/>
      <w:divBdr>
        <w:top w:val="none" w:sz="0" w:space="0" w:color="auto"/>
        <w:left w:val="none" w:sz="0" w:space="0" w:color="auto"/>
        <w:bottom w:val="none" w:sz="0" w:space="0" w:color="auto"/>
        <w:right w:val="none" w:sz="0" w:space="0" w:color="auto"/>
      </w:divBdr>
    </w:div>
    <w:div w:id="1925794666">
      <w:bodyDiv w:val="1"/>
      <w:marLeft w:val="0"/>
      <w:marRight w:val="0"/>
      <w:marTop w:val="0"/>
      <w:marBottom w:val="0"/>
      <w:divBdr>
        <w:top w:val="none" w:sz="0" w:space="0" w:color="auto"/>
        <w:left w:val="none" w:sz="0" w:space="0" w:color="auto"/>
        <w:bottom w:val="none" w:sz="0" w:space="0" w:color="auto"/>
        <w:right w:val="none" w:sz="0" w:space="0" w:color="auto"/>
      </w:divBdr>
    </w:div>
    <w:div w:id="1978146861">
      <w:bodyDiv w:val="1"/>
      <w:marLeft w:val="0"/>
      <w:marRight w:val="0"/>
      <w:marTop w:val="0"/>
      <w:marBottom w:val="0"/>
      <w:divBdr>
        <w:top w:val="none" w:sz="0" w:space="0" w:color="auto"/>
        <w:left w:val="none" w:sz="0" w:space="0" w:color="auto"/>
        <w:bottom w:val="none" w:sz="0" w:space="0" w:color="auto"/>
        <w:right w:val="none" w:sz="0" w:space="0" w:color="auto"/>
      </w:divBdr>
    </w:div>
    <w:div w:id="1979533501">
      <w:bodyDiv w:val="1"/>
      <w:marLeft w:val="0"/>
      <w:marRight w:val="0"/>
      <w:marTop w:val="0"/>
      <w:marBottom w:val="0"/>
      <w:divBdr>
        <w:top w:val="none" w:sz="0" w:space="0" w:color="auto"/>
        <w:left w:val="none" w:sz="0" w:space="0" w:color="auto"/>
        <w:bottom w:val="none" w:sz="0" w:space="0" w:color="auto"/>
        <w:right w:val="none" w:sz="0" w:space="0" w:color="auto"/>
      </w:divBdr>
    </w:div>
    <w:div w:id="214495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2.ed.gov/about/contacts/gen/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d.gov/about/contacts/g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75A43-9830-4A40-B365-CA5A6B72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59</Pages>
  <Words>21446</Words>
  <Characters>122243</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Delnita.Traversie</dc:creator>
  <cp:lastModifiedBy>Cora Petersen</cp:lastModifiedBy>
  <cp:revision>10</cp:revision>
  <cp:lastPrinted>2019-06-10T20:54:00Z</cp:lastPrinted>
  <dcterms:created xsi:type="dcterms:W3CDTF">2019-06-07T22:35:00Z</dcterms:created>
  <dcterms:modified xsi:type="dcterms:W3CDTF">2019-07-01T13:32:00Z</dcterms:modified>
</cp:coreProperties>
</file>